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CF" w:rsidRPr="0073525D" w:rsidRDefault="004746CF" w:rsidP="004746CF">
      <w:pPr>
        <w:spacing w:line="240" w:lineRule="auto"/>
        <w:jc w:val="center"/>
        <w:rPr>
          <w:rFonts w:cs="Times New Roman"/>
          <w:b/>
          <w:szCs w:val="28"/>
        </w:rPr>
      </w:pPr>
      <w:r w:rsidRPr="0073525D">
        <w:rPr>
          <w:rFonts w:cs="Times New Roman"/>
          <w:b/>
          <w:szCs w:val="28"/>
        </w:rPr>
        <w:t xml:space="preserve">ОБЗОР ИЗМЕНЕНИЙ </w:t>
      </w:r>
    </w:p>
    <w:p w:rsidR="004746CF" w:rsidRPr="0073525D" w:rsidRDefault="004746CF" w:rsidP="004746CF">
      <w:pPr>
        <w:spacing w:line="240" w:lineRule="auto"/>
        <w:jc w:val="center"/>
        <w:rPr>
          <w:rFonts w:cs="Times New Roman"/>
          <w:b/>
          <w:szCs w:val="28"/>
        </w:rPr>
      </w:pPr>
      <w:r w:rsidRPr="0073525D">
        <w:rPr>
          <w:rFonts w:cs="Times New Roman"/>
          <w:b/>
          <w:szCs w:val="28"/>
        </w:rPr>
        <w:t>ФЕДЕРАЛЬНОГО И РЕГИОНАЛЬНОГО ЗАКОНОДАТЕЛЬСТВА</w:t>
      </w:r>
    </w:p>
    <w:p w:rsidR="004746CF" w:rsidRPr="0073525D" w:rsidRDefault="004746CF" w:rsidP="004746CF">
      <w:pPr>
        <w:tabs>
          <w:tab w:val="left" w:pos="3828"/>
        </w:tabs>
        <w:suppressAutoHyphens/>
        <w:spacing w:line="240" w:lineRule="atLeast"/>
        <w:jc w:val="center"/>
        <w:rPr>
          <w:b/>
          <w:sz w:val="27"/>
          <w:szCs w:val="27"/>
          <w:u w:val="single"/>
        </w:rPr>
      </w:pPr>
      <w:r w:rsidRPr="0073525D">
        <w:rPr>
          <w:b/>
          <w:szCs w:val="28"/>
          <w:u w:val="single"/>
        </w:rPr>
        <w:t>за период с 01.</w:t>
      </w:r>
      <w:r w:rsidR="0073525D" w:rsidRPr="0073525D">
        <w:rPr>
          <w:b/>
          <w:szCs w:val="28"/>
          <w:u w:val="single"/>
        </w:rPr>
        <w:t>10</w:t>
      </w:r>
      <w:r w:rsidR="00A02285" w:rsidRPr="0073525D">
        <w:rPr>
          <w:b/>
          <w:szCs w:val="28"/>
          <w:u w:val="single"/>
        </w:rPr>
        <w:t>.2025</w:t>
      </w:r>
      <w:r w:rsidRPr="0073525D">
        <w:rPr>
          <w:b/>
          <w:szCs w:val="28"/>
          <w:u w:val="single"/>
        </w:rPr>
        <w:t xml:space="preserve"> по 3</w:t>
      </w:r>
      <w:r w:rsidR="0073525D" w:rsidRPr="0073525D">
        <w:rPr>
          <w:b/>
          <w:szCs w:val="28"/>
          <w:u w:val="single"/>
        </w:rPr>
        <w:t>1</w:t>
      </w:r>
      <w:r w:rsidRPr="0073525D">
        <w:rPr>
          <w:b/>
          <w:szCs w:val="28"/>
          <w:u w:val="single"/>
        </w:rPr>
        <w:t>.</w:t>
      </w:r>
      <w:r w:rsidR="0073525D" w:rsidRPr="0073525D">
        <w:rPr>
          <w:b/>
          <w:szCs w:val="28"/>
          <w:u w:val="single"/>
        </w:rPr>
        <w:t>12</w:t>
      </w:r>
      <w:r w:rsidR="00A02285" w:rsidRPr="0073525D">
        <w:rPr>
          <w:b/>
          <w:szCs w:val="28"/>
          <w:u w:val="single"/>
        </w:rPr>
        <w:t>.2025</w:t>
      </w:r>
      <w:r w:rsidR="00816D7F" w:rsidRPr="0073525D">
        <w:rPr>
          <w:b/>
          <w:szCs w:val="28"/>
        </w:rPr>
        <w:t>,</w:t>
      </w:r>
      <w:r w:rsidRPr="0073525D">
        <w:rPr>
          <w:b/>
          <w:sz w:val="27"/>
          <w:szCs w:val="27"/>
        </w:rPr>
        <w:t xml:space="preserve"> В ТОМ ЧИСЛЕ</w:t>
      </w:r>
      <w:r w:rsidRPr="0073525D">
        <w:rPr>
          <w:b/>
          <w:sz w:val="27"/>
          <w:szCs w:val="27"/>
          <w:u w:val="single"/>
        </w:rPr>
        <w:t xml:space="preserve"> </w:t>
      </w:r>
    </w:p>
    <w:p w:rsidR="004746CF" w:rsidRPr="0073525D" w:rsidRDefault="004746CF" w:rsidP="004746CF">
      <w:pPr>
        <w:spacing w:line="240" w:lineRule="auto"/>
        <w:jc w:val="center"/>
        <w:rPr>
          <w:rFonts w:cs="Times New Roman"/>
          <w:b/>
          <w:szCs w:val="28"/>
        </w:rPr>
      </w:pPr>
      <w:r w:rsidRPr="0073525D">
        <w:rPr>
          <w:rFonts w:cs="Times New Roman"/>
          <w:b/>
          <w:szCs w:val="28"/>
        </w:rPr>
        <w:t>В ЧАСТИ ПОЛНОМОЧИЙ ОРГАНОВ МЕСТНОГО САМОУПРАВЛЕНИЯ</w:t>
      </w:r>
    </w:p>
    <w:p w:rsidR="004746CF" w:rsidRPr="0073525D" w:rsidRDefault="004746CF" w:rsidP="004746CF">
      <w:pPr>
        <w:spacing w:line="240" w:lineRule="auto"/>
        <w:jc w:val="center"/>
        <w:rPr>
          <w:rFonts w:cs="Times New Roman"/>
          <w:b/>
          <w:szCs w:val="28"/>
        </w:rPr>
      </w:pPr>
    </w:p>
    <w:p w:rsidR="004746CF" w:rsidRPr="0073525D" w:rsidRDefault="004746CF" w:rsidP="004746CF">
      <w:pPr>
        <w:spacing w:line="240" w:lineRule="auto"/>
        <w:jc w:val="center"/>
        <w:rPr>
          <w:rFonts w:cs="Times New Roman"/>
          <w:b/>
          <w:sz w:val="32"/>
          <w:szCs w:val="32"/>
        </w:rPr>
      </w:pPr>
      <w:r w:rsidRPr="0073525D">
        <w:rPr>
          <w:rFonts w:cs="Times New Roman"/>
          <w:b/>
          <w:sz w:val="32"/>
          <w:szCs w:val="32"/>
        </w:rPr>
        <w:t>Оглавление</w:t>
      </w:r>
    </w:p>
    <w:p w:rsidR="004746CF" w:rsidRPr="0073525D" w:rsidRDefault="004746CF" w:rsidP="004746CF">
      <w:pPr>
        <w:pStyle w:val="af4"/>
        <w:jc w:val="center"/>
        <w:rPr>
          <w:rFonts w:ascii="Times New Roman" w:hAnsi="Times New Roman" w:cs="Times New Roman"/>
          <w:color w:val="auto"/>
        </w:rPr>
      </w:pPr>
      <w:r w:rsidRPr="0073525D">
        <w:rPr>
          <w:rFonts w:ascii="Times New Roman" w:hAnsi="Times New Roman" w:cs="Times New Roman"/>
          <w:color w:val="auto"/>
        </w:rPr>
        <w:tab/>
      </w:r>
    </w:p>
    <w:sdt>
      <w:sdtPr>
        <w:rPr>
          <w:rFonts w:cs="Times New Roman"/>
          <w:szCs w:val="28"/>
        </w:rPr>
        <w:id w:val="-893808586"/>
        <w:docPartObj>
          <w:docPartGallery w:val="Table of Contents"/>
          <w:docPartUnique/>
        </w:docPartObj>
      </w:sdtPr>
      <w:sdtEndPr>
        <w:rPr>
          <w:b/>
          <w:bCs/>
          <w:highlight w:val="yellow"/>
        </w:rPr>
      </w:sdtEndPr>
      <w:sdtContent>
        <w:p w:rsidR="00C34CC6" w:rsidRPr="0073525D" w:rsidRDefault="00C34CC6" w:rsidP="009F5F23">
          <w:pPr>
            <w:tabs>
              <w:tab w:val="left" w:pos="5295"/>
            </w:tabs>
            <w:spacing w:after="100"/>
            <w:ind w:firstLine="0"/>
            <w:jc w:val="center"/>
            <w:rPr>
              <w:rFonts w:cs="Times New Roman"/>
              <w:b/>
              <w:szCs w:val="28"/>
            </w:rPr>
          </w:pPr>
          <w:r w:rsidRPr="0073525D">
            <w:rPr>
              <w:rFonts w:cs="Times New Roman"/>
              <w:b/>
              <w:szCs w:val="28"/>
            </w:rPr>
            <w:t xml:space="preserve"> Законодательство Российской Федерации</w:t>
          </w:r>
        </w:p>
        <w:p w:rsidR="00873D08" w:rsidRDefault="00C34CC6">
          <w:pPr>
            <w:pStyle w:val="31"/>
            <w:rPr>
              <w:rFonts w:asciiTheme="minorHAnsi" w:eastAsiaTheme="minorEastAsia" w:hAnsiTheme="minorHAnsi"/>
              <w:noProof/>
              <w:sz w:val="22"/>
              <w:lang w:eastAsia="ru-RU"/>
            </w:rPr>
          </w:pPr>
          <w:r w:rsidRPr="0076073A">
            <w:rPr>
              <w:rFonts w:cs="Times New Roman"/>
              <w:b/>
              <w:bCs/>
              <w:szCs w:val="28"/>
              <w:highlight w:val="yellow"/>
            </w:rPr>
            <w:fldChar w:fldCharType="begin"/>
          </w:r>
          <w:r w:rsidRPr="0076073A">
            <w:rPr>
              <w:rFonts w:cs="Times New Roman"/>
              <w:b/>
              <w:bCs/>
              <w:szCs w:val="28"/>
              <w:highlight w:val="yellow"/>
            </w:rPr>
            <w:instrText xml:space="preserve"> TOC \o "1-3" \h \z \u </w:instrText>
          </w:r>
          <w:r w:rsidRPr="0076073A">
            <w:rPr>
              <w:rFonts w:cs="Times New Roman"/>
              <w:b/>
              <w:bCs/>
              <w:szCs w:val="28"/>
              <w:highlight w:val="yellow"/>
            </w:rPr>
            <w:fldChar w:fldCharType="separate"/>
          </w:r>
          <w:hyperlink w:anchor="_Toc221178227" w:history="1">
            <w:r w:rsidR="00873D08" w:rsidRPr="002B6C52">
              <w:rPr>
                <w:rStyle w:val="a5"/>
                <w:rFonts w:eastAsiaTheme="majorEastAsia"/>
                <w:noProof/>
              </w:rPr>
              <w:t>1.</w:t>
            </w:r>
            <w:r w:rsidR="00873D08" w:rsidRPr="002B6C52">
              <w:rPr>
                <w:rStyle w:val="a5"/>
                <w:noProof/>
              </w:rPr>
              <w:t xml:space="preserve"> Указ Президента РФ от 15.10.2025 №  738 «О Концепции государственной миграционной политики Российской Федерации на 2026–2030 годы»</w:t>
            </w:r>
            <w:r w:rsidR="00873D08">
              <w:rPr>
                <w:noProof/>
                <w:webHidden/>
              </w:rPr>
              <w:tab/>
            </w:r>
            <w:r w:rsidR="00873D08">
              <w:rPr>
                <w:noProof/>
                <w:webHidden/>
              </w:rPr>
              <w:fldChar w:fldCharType="begin"/>
            </w:r>
            <w:r w:rsidR="00873D08">
              <w:rPr>
                <w:noProof/>
                <w:webHidden/>
              </w:rPr>
              <w:instrText xml:space="preserve"> PAGEREF _Toc221178227 \h </w:instrText>
            </w:r>
            <w:r w:rsidR="00873D08">
              <w:rPr>
                <w:noProof/>
                <w:webHidden/>
              </w:rPr>
            </w:r>
            <w:r w:rsidR="00873D08">
              <w:rPr>
                <w:noProof/>
                <w:webHidden/>
              </w:rPr>
              <w:fldChar w:fldCharType="separate"/>
            </w:r>
            <w:r w:rsidR="00873D08">
              <w:rPr>
                <w:noProof/>
                <w:webHidden/>
              </w:rPr>
              <w:t>4</w:t>
            </w:r>
            <w:r w:rsidR="00873D08">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28" w:history="1">
            <w:r w:rsidRPr="002B6C52">
              <w:rPr>
                <w:rStyle w:val="a5"/>
                <w:rFonts w:eastAsiaTheme="majorEastAsia"/>
                <w:noProof/>
              </w:rPr>
              <w:t>2.</w:t>
            </w:r>
            <w:r w:rsidRPr="002B6C52">
              <w:rPr>
                <w:rStyle w:val="a5"/>
                <w:noProof/>
              </w:rPr>
              <w:t xml:space="preserve"> Указ Президента РФ от 04.11.2025 № 798 «О Дне языков народов Российской Федерации»</w:t>
            </w:r>
            <w:r>
              <w:rPr>
                <w:noProof/>
                <w:webHidden/>
              </w:rPr>
              <w:tab/>
            </w:r>
            <w:r>
              <w:rPr>
                <w:noProof/>
                <w:webHidden/>
              </w:rPr>
              <w:fldChar w:fldCharType="begin"/>
            </w:r>
            <w:r>
              <w:rPr>
                <w:noProof/>
                <w:webHidden/>
              </w:rPr>
              <w:instrText xml:space="preserve"> PAGEREF _Toc221178228 \h </w:instrText>
            </w:r>
            <w:r>
              <w:rPr>
                <w:noProof/>
                <w:webHidden/>
              </w:rPr>
            </w:r>
            <w:r>
              <w:rPr>
                <w:noProof/>
                <w:webHidden/>
              </w:rPr>
              <w:fldChar w:fldCharType="separate"/>
            </w:r>
            <w:r>
              <w:rPr>
                <w:noProof/>
                <w:webHidden/>
              </w:rPr>
              <w:t>4</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29" w:history="1">
            <w:r w:rsidRPr="002B6C52">
              <w:rPr>
                <w:rStyle w:val="a5"/>
                <w:rFonts w:eastAsiaTheme="majorEastAsia"/>
                <w:noProof/>
              </w:rPr>
              <w:t>3.</w:t>
            </w:r>
            <w:r w:rsidRPr="002B6C52">
              <w:rPr>
                <w:rStyle w:val="a5"/>
                <w:noProof/>
              </w:rPr>
              <w:t xml:space="preserve"> Указ Президента РФ от 04.11.2025 № 799 «О Дне коренных малочисленных народов Российской Федерации»</w:t>
            </w:r>
            <w:r>
              <w:rPr>
                <w:noProof/>
                <w:webHidden/>
              </w:rPr>
              <w:tab/>
            </w:r>
            <w:r>
              <w:rPr>
                <w:noProof/>
                <w:webHidden/>
              </w:rPr>
              <w:fldChar w:fldCharType="begin"/>
            </w:r>
            <w:r>
              <w:rPr>
                <w:noProof/>
                <w:webHidden/>
              </w:rPr>
              <w:instrText xml:space="preserve"> PAGEREF _Toc221178229 \h </w:instrText>
            </w:r>
            <w:r>
              <w:rPr>
                <w:noProof/>
                <w:webHidden/>
              </w:rPr>
            </w:r>
            <w:r>
              <w:rPr>
                <w:noProof/>
                <w:webHidden/>
              </w:rPr>
              <w:fldChar w:fldCharType="separate"/>
            </w:r>
            <w:r>
              <w:rPr>
                <w:noProof/>
                <w:webHidden/>
              </w:rPr>
              <w:t>4</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0" w:history="1">
            <w:r w:rsidRPr="002B6C52">
              <w:rPr>
                <w:rStyle w:val="a5"/>
                <w:rFonts w:eastAsiaTheme="majorEastAsia"/>
                <w:noProof/>
              </w:rPr>
              <w:t>4.</w:t>
            </w:r>
            <w:r w:rsidRPr="002B6C52">
              <w:rPr>
                <w:rStyle w:val="a5"/>
                <w:noProof/>
              </w:rPr>
              <w:t xml:space="preserve"> Указ Президента РФ от 14.11.2025 № 841 «Об утверждении Стратегии повышения безопасности дорожного движения в Российской Федерации на период до 2030 года и на перспективу до 2036 года»</w:t>
            </w:r>
            <w:r>
              <w:rPr>
                <w:noProof/>
                <w:webHidden/>
              </w:rPr>
              <w:tab/>
            </w:r>
            <w:r>
              <w:rPr>
                <w:noProof/>
                <w:webHidden/>
              </w:rPr>
              <w:fldChar w:fldCharType="begin"/>
            </w:r>
            <w:r>
              <w:rPr>
                <w:noProof/>
                <w:webHidden/>
              </w:rPr>
              <w:instrText xml:space="preserve"> PAGEREF _Toc221178230 \h </w:instrText>
            </w:r>
            <w:r>
              <w:rPr>
                <w:noProof/>
                <w:webHidden/>
              </w:rPr>
            </w:r>
            <w:r>
              <w:rPr>
                <w:noProof/>
                <w:webHidden/>
              </w:rPr>
              <w:fldChar w:fldCharType="separate"/>
            </w:r>
            <w:r>
              <w:rPr>
                <w:noProof/>
                <w:webHidden/>
              </w:rPr>
              <w:t>4</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1" w:history="1">
            <w:r w:rsidRPr="002B6C52">
              <w:rPr>
                <w:rStyle w:val="a5"/>
                <w:rFonts w:eastAsiaTheme="majorEastAsia"/>
                <w:noProof/>
              </w:rPr>
              <w:t>5.</w:t>
            </w:r>
            <w:r w:rsidRPr="002B6C52">
              <w:rPr>
                <w:rStyle w:val="a5"/>
                <w:noProof/>
              </w:rPr>
              <w:t xml:space="preserve"> Указ Президента РФ от 25.11.2025  №  858 «О Стратегии государственной национальной политики Российской Федерации на период до 2036 года»</w:t>
            </w:r>
            <w:r>
              <w:rPr>
                <w:noProof/>
                <w:webHidden/>
              </w:rPr>
              <w:tab/>
            </w:r>
            <w:r>
              <w:rPr>
                <w:noProof/>
                <w:webHidden/>
              </w:rPr>
              <w:fldChar w:fldCharType="begin"/>
            </w:r>
            <w:r>
              <w:rPr>
                <w:noProof/>
                <w:webHidden/>
              </w:rPr>
              <w:instrText xml:space="preserve"> PAGEREF _Toc221178231 \h </w:instrText>
            </w:r>
            <w:r>
              <w:rPr>
                <w:noProof/>
                <w:webHidden/>
              </w:rPr>
            </w:r>
            <w:r>
              <w:rPr>
                <w:noProof/>
                <w:webHidden/>
              </w:rPr>
              <w:fldChar w:fldCharType="separate"/>
            </w:r>
            <w:r>
              <w:rPr>
                <w:noProof/>
                <w:webHidden/>
              </w:rPr>
              <w:t>5</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2" w:history="1">
            <w:r w:rsidRPr="002B6C52">
              <w:rPr>
                <w:rStyle w:val="a5"/>
                <w:rFonts w:eastAsiaTheme="majorEastAsia"/>
                <w:noProof/>
              </w:rPr>
              <w:t>6.</w:t>
            </w:r>
            <w:r w:rsidRPr="002B6C52">
              <w:rPr>
                <w:rStyle w:val="a5"/>
                <w:noProof/>
              </w:rPr>
              <w:t xml:space="preserve"> Указ Президента РФ от 25.12.2025 № 962 «О проведении в Российской Федерации Года единства народов России»</w:t>
            </w:r>
            <w:r>
              <w:rPr>
                <w:noProof/>
                <w:webHidden/>
              </w:rPr>
              <w:tab/>
            </w:r>
            <w:r>
              <w:rPr>
                <w:noProof/>
                <w:webHidden/>
              </w:rPr>
              <w:fldChar w:fldCharType="begin"/>
            </w:r>
            <w:r>
              <w:rPr>
                <w:noProof/>
                <w:webHidden/>
              </w:rPr>
              <w:instrText xml:space="preserve"> PAGEREF _Toc221178232 \h </w:instrText>
            </w:r>
            <w:r>
              <w:rPr>
                <w:noProof/>
                <w:webHidden/>
              </w:rPr>
            </w:r>
            <w:r>
              <w:rPr>
                <w:noProof/>
                <w:webHidden/>
              </w:rPr>
              <w:fldChar w:fldCharType="separate"/>
            </w:r>
            <w:r>
              <w:rPr>
                <w:noProof/>
                <w:webHidden/>
              </w:rPr>
              <w:t>5</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3" w:history="1">
            <w:r w:rsidRPr="002B6C52">
              <w:rPr>
                <w:rStyle w:val="a5"/>
                <w:rFonts w:eastAsiaTheme="majorEastAsia"/>
                <w:noProof/>
              </w:rPr>
              <w:t>7.</w:t>
            </w:r>
            <w:r w:rsidRPr="002B6C52">
              <w:rPr>
                <w:rStyle w:val="a5"/>
                <w:noProof/>
              </w:rPr>
              <w:t xml:space="preserve"> Указ Президента РФ от 29.12.2025 № 997 «О Международном муниципальном форуме»</w:t>
            </w:r>
            <w:r>
              <w:rPr>
                <w:noProof/>
                <w:webHidden/>
              </w:rPr>
              <w:tab/>
            </w:r>
            <w:r>
              <w:rPr>
                <w:noProof/>
                <w:webHidden/>
              </w:rPr>
              <w:fldChar w:fldCharType="begin"/>
            </w:r>
            <w:r>
              <w:rPr>
                <w:noProof/>
                <w:webHidden/>
              </w:rPr>
              <w:instrText xml:space="preserve"> PAGEREF _Toc221178233 \h </w:instrText>
            </w:r>
            <w:r>
              <w:rPr>
                <w:noProof/>
                <w:webHidden/>
              </w:rPr>
            </w:r>
            <w:r>
              <w:rPr>
                <w:noProof/>
                <w:webHidden/>
              </w:rPr>
              <w:fldChar w:fldCharType="separate"/>
            </w:r>
            <w:r>
              <w:rPr>
                <w:noProof/>
                <w:webHidden/>
              </w:rPr>
              <w:t>5</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4" w:history="1">
            <w:r w:rsidRPr="002B6C52">
              <w:rPr>
                <w:rStyle w:val="a5"/>
                <w:rFonts w:eastAsiaTheme="majorEastAsia"/>
                <w:noProof/>
              </w:rPr>
              <w:t>8.</w:t>
            </w:r>
            <w:r w:rsidRPr="002B6C52">
              <w:rPr>
                <w:rStyle w:val="a5"/>
                <w:noProof/>
              </w:rPr>
              <w:t xml:space="preserve"> Федеральный закон от 15.10.2025 № 374-ФЗ «О внесении изменений в Федеральный закон «Об объектах культурного наследия (памятниках истории и культуры) народов Российской Федерации»</w:t>
            </w:r>
            <w:r>
              <w:rPr>
                <w:noProof/>
                <w:webHidden/>
              </w:rPr>
              <w:tab/>
            </w:r>
            <w:r>
              <w:rPr>
                <w:noProof/>
                <w:webHidden/>
              </w:rPr>
              <w:fldChar w:fldCharType="begin"/>
            </w:r>
            <w:r>
              <w:rPr>
                <w:noProof/>
                <w:webHidden/>
              </w:rPr>
              <w:instrText xml:space="preserve"> PAGEREF _Toc221178234 \h </w:instrText>
            </w:r>
            <w:r>
              <w:rPr>
                <w:noProof/>
                <w:webHidden/>
              </w:rPr>
            </w:r>
            <w:r>
              <w:rPr>
                <w:noProof/>
                <w:webHidden/>
              </w:rPr>
              <w:fldChar w:fldCharType="separate"/>
            </w:r>
            <w:r>
              <w:rPr>
                <w:noProof/>
                <w:webHidden/>
              </w:rPr>
              <w:t>6</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5" w:history="1">
            <w:r w:rsidRPr="002B6C52">
              <w:rPr>
                <w:rStyle w:val="a5"/>
                <w:rFonts w:eastAsiaTheme="majorEastAsia"/>
                <w:noProof/>
              </w:rPr>
              <w:t>9.</w:t>
            </w:r>
            <w:r w:rsidRPr="002B6C52">
              <w:rPr>
                <w:rStyle w:val="a5"/>
                <w:noProof/>
              </w:rPr>
              <w:t xml:space="preserve"> Федеральный закон от 27.10.2025 № 385-ФЗ «О внесении изменений в статью 4 Федерального закона «О противодействии экстремистской деятельности»</w:t>
            </w:r>
            <w:r>
              <w:rPr>
                <w:noProof/>
                <w:webHidden/>
              </w:rPr>
              <w:tab/>
            </w:r>
            <w:r>
              <w:rPr>
                <w:noProof/>
                <w:webHidden/>
              </w:rPr>
              <w:fldChar w:fldCharType="begin"/>
            </w:r>
            <w:r>
              <w:rPr>
                <w:noProof/>
                <w:webHidden/>
              </w:rPr>
              <w:instrText xml:space="preserve"> PAGEREF _Toc221178235 \h </w:instrText>
            </w:r>
            <w:r>
              <w:rPr>
                <w:noProof/>
                <w:webHidden/>
              </w:rPr>
            </w:r>
            <w:r>
              <w:rPr>
                <w:noProof/>
                <w:webHidden/>
              </w:rPr>
              <w:fldChar w:fldCharType="separate"/>
            </w:r>
            <w:r>
              <w:rPr>
                <w:noProof/>
                <w:webHidden/>
              </w:rPr>
              <w:t>6</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6" w:history="1">
            <w:r w:rsidRPr="002B6C52">
              <w:rPr>
                <w:rStyle w:val="a5"/>
                <w:rFonts w:eastAsiaTheme="majorEastAsia"/>
                <w:noProof/>
              </w:rPr>
              <w:t xml:space="preserve">10. </w:t>
            </w:r>
            <w:r w:rsidRPr="002B6C52">
              <w:rPr>
                <w:rStyle w:val="a5"/>
                <w:noProof/>
              </w:rPr>
              <w:t>Федеральный закон от 04.11.2025 № 404-ФЗ «О внесении изменений в Кодекс Российской Федерации об административных правонарушениях»</w:t>
            </w:r>
            <w:r>
              <w:rPr>
                <w:noProof/>
                <w:webHidden/>
              </w:rPr>
              <w:tab/>
            </w:r>
            <w:r>
              <w:rPr>
                <w:noProof/>
                <w:webHidden/>
              </w:rPr>
              <w:fldChar w:fldCharType="begin"/>
            </w:r>
            <w:r>
              <w:rPr>
                <w:noProof/>
                <w:webHidden/>
              </w:rPr>
              <w:instrText xml:space="preserve"> PAGEREF _Toc221178236 \h </w:instrText>
            </w:r>
            <w:r>
              <w:rPr>
                <w:noProof/>
                <w:webHidden/>
              </w:rPr>
            </w:r>
            <w:r>
              <w:rPr>
                <w:noProof/>
                <w:webHidden/>
              </w:rPr>
              <w:fldChar w:fldCharType="separate"/>
            </w:r>
            <w:r>
              <w:rPr>
                <w:noProof/>
                <w:webHidden/>
              </w:rPr>
              <w:t>7</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7" w:history="1">
            <w:r w:rsidRPr="002B6C52">
              <w:rPr>
                <w:rStyle w:val="a5"/>
                <w:rFonts w:eastAsiaTheme="majorEastAsia"/>
                <w:noProof/>
              </w:rPr>
              <w:t xml:space="preserve">11. </w:t>
            </w:r>
            <w:r w:rsidRPr="002B6C52">
              <w:rPr>
                <w:rStyle w:val="a5"/>
                <w:noProof/>
              </w:rPr>
              <w:t>Федеральный закон от 04.11.2025 № 413-ФЗ «О внесении изменений в Федеральный закон «О защите и поощрении капиталовложений в Российской Федерации» и статью 2 Федерального закона «О внесении изменений в Федеральный закон «О защите и поощрении капиталовложений в Российской Федерации»</w:t>
            </w:r>
            <w:r>
              <w:rPr>
                <w:noProof/>
                <w:webHidden/>
              </w:rPr>
              <w:tab/>
            </w:r>
            <w:r>
              <w:rPr>
                <w:noProof/>
                <w:webHidden/>
              </w:rPr>
              <w:fldChar w:fldCharType="begin"/>
            </w:r>
            <w:r>
              <w:rPr>
                <w:noProof/>
                <w:webHidden/>
              </w:rPr>
              <w:instrText xml:space="preserve"> PAGEREF _Toc221178237 \h </w:instrText>
            </w:r>
            <w:r>
              <w:rPr>
                <w:noProof/>
                <w:webHidden/>
              </w:rPr>
            </w:r>
            <w:r>
              <w:rPr>
                <w:noProof/>
                <w:webHidden/>
              </w:rPr>
              <w:fldChar w:fldCharType="separate"/>
            </w:r>
            <w:r>
              <w:rPr>
                <w:noProof/>
                <w:webHidden/>
              </w:rPr>
              <w:t>7</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8" w:history="1">
            <w:r w:rsidRPr="002B6C52">
              <w:rPr>
                <w:rStyle w:val="a5"/>
                <w:rFonts w:eastAsiaTheme="majorEastAsia"/>
                <w:noProof/>
              </w:rPr>
              <w:t>12.</w:t>
            </w:r>
            <w:r w:rsidRPr="002B6C52">
              <w:rPr>
                <w:rStyle w:val="a5"/>
                <w:noProof/>
              </w:rPr>
              <w:t xml:space="preserve"> Федеральный закон от 28.11.2025 № 432-ФЗ «О внесении изменений в Бюджетный кодекс Российской Федерации и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_Toc221178238 \h </w:instrText>
            </w:r>
            <w:r>
              <w:rPr>
                <w:noProof/>
                <w:webHidden/>
              </w:rPr>
            </w:r>
            <w:r>
              <w:rPr>
                <w:noProof/>
                <w:webHidden/>
              </w:rPr>
              <w:fldChar w:fldCharType="separate"/>
            </w:r>
            <w:r>
              <w:rPr>
                <w:noProof/>
                <w:webHidden/>
              </w:rPr>
              <w:t>8</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39" w:history="1">
            <w:r w:rsidRPr="002B6C52">
              <w:rPr>
                <w:rStyle w:val="a5"/>
                <w:rFonts w:eastAsiaTheme="majorEastAsia"/>
                <w:noProof/>
              </w:rPr>
              <w:t>13.</w:t>
            </w:r>
            <w:r w:rsidRPr="002B6C52">
              <w:rPr>
                <w:rStyle w:val="a5"/>
                <w:noProof/>
              </w:rPr>
              <w:t xml:space="preserve"> Федеральный закон от 28.11.2025 № 446-ФЗ «О внесении изменения в статью 31.1 Федерального закона «О некоммерческих организациях»</w:t>
            </w:r>
            <w:r>
              <w:rPr>
                <w:noProof/>
                <w:webHidden/>
              </w:rPr>
              <w:tab/>
            </w:r>
            <w:r>
              <w:rPr>
                <w:noProof/>
                <w:webHidden/>
              </w:rPr>
              <w:fldChar w:fldCharType="begin"/>
            </w:r>
            <w:r>
              <w:rPr>
                <w:noProof/>
                <w:webHidden/>
              </w:rPr>
              <w:instrText xml:space="preserve"> PAGEREF _Toc221178239 \h </w:instrText>
            </w:r>
            <w:r>
              <w:rPr>
                <w:noProof/>
                <w:webHidden/>
              </w:rPr>
            </w:r>
            <w:r>
              <w:rPr>
                <w:noProof/>
                <w:webHidden/>
              </w:rPr>
              <w:fldChar w:fldCharType="separate"/>
            </w:r>
            <w:r>
              <w:rPr>
                <w:noProof/>
                <w:webHidden/>
              </w:rPr>
              <w:t>8</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0" w:history="1">
            <w:r w:rsidRPr="002B6C52">
              <w:rPr>
                <w:rStyle w:val="a5"/>
                <w:rFonts w:eastAsiaTheme="majorEastAsia"/>
                <w:noProof/>
              </w:rPr>
              <w:t>14.</w:t>
            </w:r>
            <w:r w:rsidRPr="002B6C52">
              <w:rPr>
                <w:rStyle w:val="a5"/>
                <w:noProof/>
              </w:rPr>
              <w:t xml:space="preserve"> Федеральный закон от 28.12.2025 № 505-ФЗ «О внесении изменений в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_Toc221178240 \h </w:instrText>
            </w:r>
            <w:r>
              <w:rPr>
                <w:noProof/>
                <w:webHidden/>
              </w:rPr>
            </w:r>
            <w:r>
              <w:rPr>
                <w:noProof/>
                <w:webHidden/>
              </w:rPr>
              <w:fldChar w:fldCharType="separate"/>
            </w:r>
            <w:r>
              <w:rPr>
                <w:noProof/>
                <w:webHidden/>
              </w:rPr>
              <w:t>9</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1" w:history="1">
            <w:r w:rsidRPr="002B6C52">
              <w:rPr>
                <w:rStyle w:val="a5"/>
                <w:rFonts w:eastAsiaTheme="majorEastAsia"/>
                <w:noProof/>
              </w:rPr>
              <w:t>15.</w:t>
            </w:r>
            <w:r w:rsidRPr="002B6C52">
              <w:rPr>
                <w:rStyle w:val="a5"/>
                <w:noProof/>
              </w:rPr>
              <w:t xml:space="preserve"> Федеральный закон от 28.12.2025 № 510-ФЗ «О внесении изменений в Трудовой кодекс Российской Федерации»</w:t>
            </w:r>
            <w:r>
              <w:rPr>
                <w:noProof/>
                <w:webHidden/>
              </w:rPr>
              <w:tab/>
            </w:r>
            <w:r>
              <w:rPr>
                <w:noProof/>
                <w:webHidden/>
              </w:rPr>
              <w:fldChar w:fldCharType="begin"/>
            </w:r>
            <w:r>
              <w:rPr>
                <w:noProof/>
                <w:webHidden/>
              </w:rPr>
              <w:instrText xml:space="preserve"> PAGEREF _Toc221178241 \h </w:instrText>
            </w:r>
            <w:r>
              <w:rPr>
                <w:noProof/>
                <w:webHidden/>
              </w:rPr>
            </w:r>
            <w:r>
              <w:rPr>
                <w:noProof/>
                <w:webHidden/>
              </w:rPr>
              <w:fldChar w:fldCharType="separate"/>
            </w:r>
            <w:r>
              <w:rPr>
                <w:noProof/>
                <w:webHidden/>
              </w:rPr>
              <w:t>9</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2" w:history="1">
            <w:r w:rsidRPr="002B6C52">
              <w:rPr>
                <w:rStyle w:val="a5"/>
                <w:rFonts w:eastAsiaTheme="majorEastAsia"/>
                <w:noProof/>
              </w:rPr>
              <w:t>16.</w:t>
            </w:r>
            <w:r w:rsidRPr="002B6C52">
              <w:rPr>
                <w:rStyle w:val="a5"/>
                <w:noProof/>
              </w:rPr>
              <w:t xml:space="preserve"> Федеральный закон от 28.12.2025 № 511-ФЗ «О внесении изменений в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_Toc221178242 \h </w:instrText>
            </w:r>
            <w:r>
              <w:rPr>
                <w:noProof/>
                <w:webHidden/>
              </w:rPr>
            </w:r>
            <w:r>
              <w:rPr>
                <w:noProof/>
                <w:webHidden/>
              </w:rPr>
              <w:fldChar w:fldCharType="separate"/>
            </w:r>
            <w:r>
              <w:rPr>
                <w:noProof/>
                <w:webHidden/>
              </w:rPr>
              <w:t>10</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3" w:history="1">
            <w:r w:rsidRPr="002B6C52">
              <w:rPr>
                <w:rStyle w:val="a5"/>
                <w:rFonts w:eastAsiaTheme="majorEastAsia"/>
                <w:noProof/>
              </w:rPr>
              <w:t>17.</w:t>
            </w:r>
            <w:r w:rsidRPr="002B6C52">
              <w:rPr>
                <w:rStyle w:val="a5"/>
                <w:noProof/>
              </w:rPr>
              <w:t xml:space="preserve"> Федеральный закон от 29.12.2025 № 523-ФЗ «О внесении изменений в статью 1.1 Федерального закона «О днях воинской славы и памятных датах России»</w:t>
            </w:r>
            <w:r>
              <w:rPr>
                <w:noProof/>
                <w:webHidden/>
              </w:rPr>
              <w:tab/>
            </w:r>
            <w:r>
              <w:rPr>
                <w:noProof/>
                <w:webHidden/>
              </w:rPr>
              <w:fldChar w:fldCharType="begin"/>
            </w:r>
            <w:r>
              <w:rPr>
                <w:noProof/>
                <w:webHidden/>
              </w:rPr>
              <w:instrText xml:space="preserve"> PAGEREF _Toc221178243 \h </w:instrText>
            </w:r>
            <w:r>
              <w:rPr>
                <w:noProof/>
                <w:webHidden/>
              </w:rPr>
            </w:r>
            <w:r>
              <w:rPr>
                <w:noProof/>
                <w:webHidden/>
              </w:rPr>
              <w:fldChar w:fldCharType="separate"/>
            </w:r>
            <w:r>
              <w:rPr>
                <w:noProof/>
                <w:webHidden/>
              </w:rPr>
              <w:t>10</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4" w:history="1">
            <w:r w:rsidRPr="002B6C52">
              <w:rPr>
                <w:rStyle w:val="a5"/>
                <w:rFonts w:eastAsiaTheme="majorEastAsia"/>
                <w:noProof/>
              </w:rPr>
              <w:t>18.</w:t>
            </w:r>
            <w:r w:rsidRPr="002B6C52">
              <w:rPr>
                <w:rStyle w:val="a5"/>
                <w:noProof/>
              </w:rPr>
              <w:t xml:space="preserve"> Федеральный закон от 29.12.2025 № 567-ФЗ «О внесении изменений в Федеральный закон «О государственном контроле (надзоре) и муниципальном контроле в Российской Федерации»</w:t>
            </w:r>
            <w:r>
              <w:rPr>
                <w:noProof/>
                <w:webHidden/>
              </w:rPr>
              <w:tab/>
            </w:r>
            <w:r>
              <w:rPr>
                <w:noProof/>
                <w:webHidden/>
              </w:rPr>
              <w:fldChar w:fldCharType="begin"/>
            </w:r>
            <w:r>
              <w:rPr>
                <w:noProof/>
                <w:webHidden/>
              </w:rPr>
              <w:instrText xml:space="preserve"> PAGEREF _Toc221178244 \h </w:instrText>
            </w:r>
            <w:r>
              <w:rPr>
                <w:noProof/>
                <w:webHidden/>
              </w:rPr>
            </w:r>
            <w:r>
              <w:rPr>
                <w:noProof/>
                <w:webHidden/>
              </w:rPr>
              <w:fldChar w:fldCharType="separate"/>
            </w:r>
            <w:r>
              <w:rPr>
                <w:noProof/>
                <w:webHidden/>
              </w:rPr>
              <w:t>11</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5" w:history="1">
            <w:r w:rsidRPr="002B6C52">
              <w:rPr>
                <w:rStyle w:val="a5"/>
                <w:rFonts w:eastAsiaTheme="majorEastAsia"/>
                <w:noProof/>
              </w:rPr>
              <w:t>19.</w:t>
            </w:r>
            <w:r w:rsidRPr="002B6C52">
              <w:rPr>
                <w:rStyle w:val="a5"/>
                <w:noProof/>
              </w:rPr>
              <w:t xml:space="preserve"> Федеральный закон от 29.12.2025 № 570-ФЗ «О внесении изменений в статьи 56 и 71.1 Федерального закона «Об образовании в Российской Федерации»</w:t>
            </w:r>
            <w:r>
              <w:rPr>
                <w:noProof/>
                <w:webHidden/>
              </w:rPr>
              <w:tab/>
            </w:r>
            <w:r>
              <w:rPr>
                <w:noProof/>
                <w:webHidden/>
              </w:rPr>
              <w:fldChar w:fldCharType="begin"/>
            </w:r>
            <w:r>
              <w:rPr>
                <w:noProof/>
                <w:webHidden/>
              </w:rPr>
              <w:instrText xml:space="preserve"> PAGEREF _Toc221178245 \h </w:instrText>
            </w:r>
            <w:r>
              <w:rPr>
                <w:noProof/>
                <w:webHidden/>
              </w:rPr>
            </w:r>
            <w:r>
              <w:rPr>
                <w:noProof/>
                <w:webHidden/>
              </w:rPr>
              <w:fldChar w:fldCharType="separate"/>
            </w:r>
            <w:r>
              <w:rPr>
                <w:noProof/>
                <w:webHidden/>
              </w:rPr>
              <w:t>11</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6" w:history="1">
            <w:r w:rsidRPr="002B6C52">
              <w:rPr>
                <w:rStyle w:val="a5"/>
                <w:noProof/>
              </w:rPr>
              <w:t>1. Постановление Правительства РФ от 02.10.2025 № 1517 «О внесении изменений в постановление Правительства Российской Федерации от 29 ноября 1999 г. № 1309»</w:t>
            </w:r>
            <w:r>
              <w:rPr>
                <w:noProof/>
                <w:webHidden/>
              </w:rPr>
              <w:tab/>
            </w:r>
            <w:r>
              <w:rPr>
                <w:noProof/>
                <w:webHidden/>
              </w:rPr>
              <w:fldChar w:fldCharType="begin"/>
            </w:r>
            <w:r>
              <w:rPr>
                <w:noProof/>
                <w:webHidden/>
              </w:rPr>
              <w:instrText xml:space="preserve"> PAGEREF _Toc221178246 \h </w:instrText>
            </w:r>
            <w:r>
              <w:rPr>
                <w:noProof/>
                <w:webHidden/>
              </w:rPr>
            </w:r>
            <w:r>
              <w:rPr>
                <w:noProof/>
                <w:webHidden/>
              </w:rPr>
              <w:fldChar w:fldCharType="separate"/>
            </w:r>
            <w:r>
              <w:rPr>
                <w:noProof/>
                <w:webHidden/>
              </w:rPr>
              <w:t>12</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7" w:history="1">
            <w:r w:rsidRPr="002B6C52">
              <w:rPr>
                <w:rStyle w:val="a5"/>
                <w:noProof/>
              </w:rPr>
              <w:t>2. Постановление Правительства РФ от 02.10.2025 № 1521 «О внесении изменений в постановление Правительства Российской Федерации от 3 декабря 2014 г. № 1300»</w:t>
            </w:r>
            <w:r>
              <w:rPr>
                <w:noProof/>
                <w:webHidden/>
              </w:rPr>
              <w:tab/>
            </w:r>
            <w:r>
              <w:rPr>
                <w:noProof/>
                <w:webHidden/>
              </w:rPr>
              <w:fldChar w:fldCharType="begin"/>
            </w:r>
            <w:r>
              <w:rPr>
                <w:noProof/>
                <w:webHidden/>
              </w:rPr>
              <w:instrText xml:space="preserve"> PAGEREF _Toc221178247 \h </w:instrText>
            </w:r>
            <w:r>
              <w:rPr>
                <w:noProof/>
                <w:webHidden/>
              </w:rPr>
            </w:r>
            <w:r>
              <w:rPr>
                <w:noProof/>
                <w:webHidden/>
              </w:rPr>
              <w:fldChar w:fldCharType="separate"/>
            </w:r>
            <w:r>
              <w:rPr>
                <w:noProof/>
                <w:webHidden/>
              </w:rPr>
              <w:t>12</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8" w:history="1">
            <w:r w:rsidRPr="002B6C52">
              <w:rPr>
                <w:rStyle w:val="a5"/>
                <w:noProof/>
              </w:rPr>
              <w:t>3. Постановление Правительства РФ от 03.10.2025 № 1543 «О внесении изменений в постановление Правительства Российской Федерации от 30 июля 2021 г. № 1279»</w:t>
            </w:r>
            <w:r>
              <w:rPr>
                <w:noProof/>
                <w:webHidden/>
              </w:rPr>
              <w:tab/>
            </w:r>
            <w:r>
              <w:rPr>
                <w:noProof/>
                <w:webHidden/>
              </w:rPr>
              <w:fldChar w:fldCharType="begin"/>
            </w:r>
            <w:r>
              <w:rPr>
                <w:noProof/>
                <w:webHidden/>
              </w:rPr>
              <w:instrText xml:space="preserve"> PAGEREF _Toc221178248 \h </w:instrText>
            </w:r>
            <w:r>
              <w:rPr>
                <w:noProof/>
                <w:webHidden/>
              </w:rPr>
            </w:r>
            <w:r>
              <w:rPr>
                <w:noProof/>
                <w:webHidden/>
              </w:rPr>
              <w:fldChar w:fldCharType="separate"/>
            </w:r>
            <w:r>
              <w:rPr>
                <w:noProof/>
                <w:webHidden/>
              </w:rPr>
              <w:t>12</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49" w:history="1">
            <w:r w:rsidRPr="002B6C52">
              <w:rPr>
                <w:rStyle w:val="a5"/>
                <w:noProof/>
              </w:rPr>
              <w:t>4. Постановление Правительства РФ от 08.10.2025 № 1565 «О признании утратившим силу постановления Правительства Российской Федерации от 14 ноября 2002 г. № 823»</w:t>
            </w:r>
            <w:r>
              <w:rPr>
                <w:noProof/>
                <w:webHidden/>
              </w:rPr>
              <w:tab/>
            </w:r>
            <w:r>
              <w:rPr>
                <w:noProof/>
                <w:webHidden/>
              </w:rPr>
              <w:fldChar w:fldCharType="begin"/>
            </w:r>
            <w:r>
              <w:rPr>
                <w:noProof/>
                <w:webHidden/>
              </w:rPr>
              <w:instrText xml:space="preserve"> PAGEREF _Toc221178249 \h </w:instrText>
            </w:r>
            <w:r>
              <w:rPr>
                <w:noProof/>
                <w:webHidden/>
              </w:rPr>
            </w:r>
            <w:r>
              <w:rPr>
                <w:noProof/>
                <w:webHidden/>
              </w:rPr>
              <w:fldChar w:fldCharType="separate"/>
            </w:r>
            <w:r>
              <w:rPr>
                <w:noProof/>
                <w:webHidden/>
              </w:rPr>
              <w:t>13</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0" w:history="1">
            <w:r w:rsidRPr="002B6C52">
              <w:rPr>
                <w:rStyle w:val="a5"/>
                <w:noProof/>
              </w:rPr>
              <w:t>5. Постановление Правительства РФ от 15.10.2025 № 1589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_Toc221178250 \h </w:instrText>
            </w:r>
            <w:r>
              <w:rPr>
                <w:noProof/>
                <w:webHidden/>
              </w:rPr>
            </w:r>
            <w:r>
              <w:rPr>
                <w:noProof/>
                <w:webHidden/>
              </w:rPr>
              <w:fldChar w:fldCharType="separate"/>
            </w:r>
            <w:r>
              <w:rPr>
                <w:noProof/>
                <w:webHidden/>
              </w:rPr>
              <w:t>13</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1" w:history="1">
            <w:r w:rsidRPr="002B6C52">
              <w:rPr>
                <w:rStyle w:val="a5"/>
                <w:noProof/>
              </w:rPr>
              <w:t>6. Постановление Правительства РФ от 16.10.2025 № 1607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_Toc221178251 \h </w:instrText>
            </w:r>
            <w:r>
              <w:rPr>
                <w:noProof/>
                <w:webHidden/>
              </w:rPr>
            </w:r>
            <w:r>
              <w:rPr>
                <w:noProof/>
                <w:webHidden/>
              </w:rPr>
              <w:fldChar w:fldCharType="separate"/>
            </w:r>
            <w:r>
              <w:rPr>
                <w:noProof/>
                <w:webHidden/>
              </w:rPr>
              <w:t>14</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2" w:history="1">
            <w:r w:rsidRPr="002B6C52">
              <w:rPr>
                <w:rStyle w:val="a5"/>
                <w:noProof/>
              </w:rPr>
              <w:t>7. Постановление Правительства РФ от 17.10.2025 № 1613 «О внесении изменений в постановление Правительства Российской Федерации от 16 сентября 2021 г. № 1569»</w:t>
            </w:r>
            <w:r>
              <w:rPr>
                <w:noProof/>
                <w:webHidden/>
              </w:rPr>
              <w:tab/>
            </w:r>
            <w:r>
              <w:rPr>
                <w:noProof/>
                <w:webHidden/>
              </w:rPr>
              <w:fldChar w:fldCharType="begin"/>
            </w:r>
            <w:r>
              <w:rPr>
                <w:noProof/>
                <w:webHidden/>
              </w:rPr>
              <w:instrText xml:space="preserve"> PAGEREF _Toc221178252 \h </w:instrText>
            </w:r>
            <w:r>
              <w:rPr>
                <w:noProof/>
                <w:webHidden/>
              </w:rPr>
            </w:r>
            <w:r>
              <w:rPr>
                <w:noProof/>
                <w:webHidden/>
              </w:rPr>
              <w:fldChar w:fldCharType="separate"/>
            </w:r>
            <w:r>
              <w:rPr>
                <w:noProof/>
                <w:webHidden/>
              </w:rPr>
              <w:t>14</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3" w:history="1">
            <w:r w:rsidRPr="002B6C52">
              <w:rPr>
                <w:rStyle w:val="a5"/>
                <w:noProof/>
              </w:rPr>
              <w:t>8. Постановление Правительства РФ от 01.11.2025 № 1716 «О внесении изменений в постановление Правительства Российской Федерации от 7 июня 2022 г. № 1040»</w:t>
            </w:r>
            <w:r>
              <w:rPr>
                <w:noProof/>
                <w:webHidden/>
              </w:rPr>
              <w:tab/>
            </w:r>
            <w:r>
              <w:rPr>
                <w:noProof/>
                <w:webHidden/>
              </w:rPr>
              <w:fldChar w:fldCharType="begin"/>
            </w:r>
            <w:r>
              <w:rPr>
                <w:noProof/>
                <w:webHidden/>
              </w:rPr>
              <w:instrText xml:space="preserve"> PAGEREF _Toc221178253 \h </w:instrText>
            </w:r>
            <w:r>
              <w:rPr>
                <w:noProof/>
                <w:webHidden/>
              </w:rPr>
            </w:r>
            <w:r>
              <w:rPr>
                <w:noProof/>
                <w:webHidden/>
              </w:rPr>
              <w:fldChar w:fldCharType="separate"/>
            </w:r>
            <w:r>
              <w:rPr>
                <w:noProof/>
                <w:webHidden/>
              </w:rPr>
              <w:t>15</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4" w:history="1">
            <w:r w:rsidRPr="002B6C52">
              <w:rPr>
                <w:rStyle w:val="a5"/>
                <w:noProof/>
              </w:rPr>
              <w:t>9. Постановление Правительства РФ от 17.11.2025 № 1825 «Об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обязательств субъекта Российской Федерации (муниципального образования) перед юридическими лицами, являющимися стороной соглашений о государственно-частном партнерстве (муниципально-частном партнерстве) (в размере платы публичного партнера, капитального гранта), обязательств субъекта Российской Федерации (муниципального образования) по уплате лизинговых платежей по договорам финансовой аренды (лизинга)»</w:t>
            </w:r>
            <w:r>
              <w:rPr>
                <w:noProof/>
                <w:webHidden/>
              </w:rPr>
              <w:tab/>
            </w:r>
            <w:r>
              <w:rPr>
                <w:noProof/>
                <w:webHidden/>
              </w:rPr>
              <w:fldChar w:fldCharType="begin"/>
            </w:r>
            <w:r>
              <w:rPr>
                <w:noProof/>
                <w:webHidden/>
              </w:rPr>
              <w:instrText xml:space="preserve"> PAGEREF _Toc221178254 \h </w:instrText>
            </w:r>
            <w:r>
              <w:rPr>
                <w:noProof/>
                <w:webHidden/>
              </w:rPr>
            </w:r>
            <w:r>
              <w:rPr>
                <w:noProof/>
                <w:webHidden/>
              </w:rPr>
              <w:fldChar w:fldCharType="separate"/>
            </w:r>
            <w:r>
              <w:rPr>
                <w:noProof/>
                <w:webHidden/>
              </w:rPr>
              <w:t>15</w:t>
            </w:r>
            <w:r>
              <w:rPr>
                <w:noProof/>
                <w:webHidden/>
              </w:rPr>
              <w:fldChar w:fldCharType="end"/>
            </w:r>
          </w:hyperlink>
        </w:p>
        <w:p w:rsidR="00873D08" w:rsidRDefault="00873D08" w:rsidP="00873D08">
          <w:pPr>
            <w:pStyle w:val="31"/>
            <w:jc w:val="center"/>
            <w:rPr>
              <w:rFonts w:asciiTheme="minorHAnsi" w:eastAsiaTheme="minorEastAsia" w:hAnsiTheme="minorHAnsi"/>
              <w:noProof/>
              <w:sz w:val="22"/>
              <w:lang w:eastAsia="ru-RU"/>
            </w:rPr>
          </w:pPr>
          <w:hyperlink w:anchor="_Toc221178255" w:history="1">
            <w:r w:rsidRPr="002B6C52">
              <w:rPr>
                <w:rStyle w:val="a5"/>
                <w:b/>
                <w:noProof/>
              </w:rPr>
              <w:t>Законодательство Камчатского края</w:t>
            </w:r>
          </w:hyperlink>
        </w:p>
        <w:p w:rsidR="00873D08" w:rsidRDefault="00873D08">
          <w:pPr>
            <w:pStyle w:val="31"/>
            <w:rPr>
              <w:rFonts w:asciiTheme="minorHAnsi" w:eastAsiaTheme="minorEastAsia" w:hAnsiTheme="minorHAnsi"/>
              <w:noProof/>
              <w:sz w:val="22"/>
              <w:lang w:eastAsia="ru-RU"/>
            </w:rPr>
          </w:pPr>
          <w:hyperlink w:anchor="_Toc221178256" w:history="1">
            <w:r w:rsidRPr="002B6C52">
              <w:rPr>
                <w:rStyle w:val="a5"/>
                <w:rFonts w:eastAsiaTheme="majorEastAsia"/>
                <w:noProof/>
              </w:rPr>
              <w:t xml:space="preserve">1. </w:t>
            </w:r>
            <w:r w:rsidRPr="002B6C52">
              <w:rPr>
                <w:rStyle w:val="a5"/>
                <w:noProof/>
              </w:rPr>
              <w:t>Закон Камчатского края от 01.11.2025 № 531 «О внесении изменений в Закон Камчатского края «Об административных правонарушениях»</w:t>
            </w:r>
            <w:r>
              <w:rPr>
                <w:noProof/>
                <w:webHidden/>
              </w:rPr>
              <w:tab/>
            </w:r>
            <w:r>
              <w:rPr>
                <w:noProof/>
                <w:webHidden/>
              </w:rPr>
              <w:fldChar w:fldCharType="begin"/>
            </w:r>
            <w:r>
              <w:rPr>
                <w:noProof/>
                <w:webHidden/>
              </w:rPr>
              <w:instrText xml:space="preserve"> PAGEREF _Toc221178256 \h </w:instrText>
            </w:r>
            <w:r>
              <w:rPr>
                <w:noProof/>
                <w:webHidden/>
              </w:rPr>
            </w:r>
            <w:r>
              <w:rPr>
                <w:noProof/>
                <w:webHidden/>
              </w:rPr>
              <w:fldChar w:fldCharType="separate"/>
            </w:r>
            <w:r>
              <w:rPr>
                <w:noProof/>
                <w:webHidden/>
              </w:rPr>
              <w:t>16</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7" w:history="1">
            <w:r w:rsidRPr="002B6C52">
              <w:rPr>
                <w:rStyle w:val="a5"/>
                <w:noProof/>
              </w:rPr>
              <w:t>2. Закон Камчатского края от 01.11.2025 № 533 «О внесении изменения в статью 5 Закона Камчатского края «Об отдельных вопросах в сфере туризма в Камчатском крае».</w:t>
            </w:r>
            <w:r>
              <w:rPr>
                <w:noProof/>
                <w:webHidden/>
              </w:rPr>
              <w:tab/>
            </w:r>
            <w:r>
              <w:rPr>
                <w:noProof/>
                <w:webHidden/>
              </w:rPr>
              <w:fldChar w:fldCharType="begin"/>
            </w:r>
            <w:r>
              <w:rPr>
                <w:noProof/>
                <w:webHidden/>
              </w:rPr>
              <w:instrText xml:space="preserve"> PAGEREF _Toc221178257 \h </w:instrText>
            </w:r>
            <w:r>
              <w:rPr>
                <w:noProof/>
                <w:webHidden/>
              </w:rPr>
            </w:r>
            <w:r>
              <w:rPr>
                <w:noProof/>
                <w:webHidden/>
              </w:rPr>
              <w:fldChar w:fldCharType="separate"/>
            </w:r>
            <w:r>
              <w:rPr>
                <w:noProof/>
                <w:webHidden/>
              </w:rPr>
              <w:t>17</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8" w:history="1">
            <w:r w:rsidRPr="002B6C52">
              <w:rPr>
                <w:rStyle w:val="a5"/>
                <w:noProof/>
              </w:rPr>
              <w:t>3. Закон Камчатского края от 01.11.2025 № 534 «О внесении изменений в приложение 2 к Закону Камчатского края «О предоставлении отдельных межбюджетных трансфертов в Камчатском крае».</w:t>
            </w:r>
            <w:r>
              <w:rPr>
                <w:noProof/>
                <w:webHidden/>
              </w:rPr>
              <w:tab/>
            </w:r>
            <w:r>
              <w:rPr>
                <w:noProof/>
                <w:webHidden/>
              </w:rPr>
              <w:fldChar w:fldCharType="begin"/>
            </w:r>
            <w:r>
              <w:rPr>
                <w:noProof/>
                <w:webHidden/>
              </w:rPr>
              <w:instrText xml:space="preserve"> PAGEREF _Toc221178258 \h </w:instrText>
            </w:r>
            <w:r>
              <w:rPr>
                <w:noProof/>
                <w:webHidden/>
              </w:rPr>
            </w:r>
            <w:r>
              <w:rPr>
                <w:noProof/>
                <w:webHidden/>
              </w:rPr>
              <w:fldChar w:fldCharType="separate"/>
            </w:r>
            <w:r>
              <w:rPr>
                <w:noProof/>
                <w:webHidden/>
              </w:rPr>
              <w:t>17</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59" w:history="1">
            <w:r w:rsidRPr="002B6C52">
              <w:rPr>
                <w:rStyle w:val="a5"/>
                <w:noProof/>
              </w:rPr>
              <w:t>4. Закон Камчатского края от 01.11.2025 № 535 «О почетных званиях Камчатского края «Поселок воинской доблести» и «Село воинской доблести».</w:t>
            </w:r>
            <w:r>
              <w:rPr>
                <w:noProof/>
                <w:webHidden/>
              </w:rPr>
              <w:tab/>
            </w:r>
            <w:r>
              <w:rPr>
                <w:noProof/>
                <w:webHidden/>
              </w:rPr>
              <w:fldChar w:fldCharType="begin"/>
            </w:r>
            <w:r>
              <w:rPr>
                <w:noProof/>
                <w:webHidden/>
              </w:rPr>
              <w:instrText xml:space="preserve"> PAGEREF _Toc221178259 \h </w:instrText>
            </w:r>
            <w:r>
              <w:rPr>
                <w:noProof/>
                <w:webHidden/>
              </w:rPr>
            </w:r>
            <w:r>
              <w:rPr>
                <w:noProof/>
                <w:webHidden/>
              </w:rPr>
              <w:fldChar w:fldCharType="separate"/>
            </w:r>
            <w:r>
              <w:rPr>
                <w:noProof/>
                <w:webHidden/>
              </w:rPr>
              <w:t>17</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0" w:history="1">
            <w:r w:rsidRPr="002B6C52">
              <w:rPr>
                <w:rStyle w:val="a5"/>
                <w:noProof/>
              </w:rPr>
              <w:t xml:space="preserve">5. Закон Камчатского края от 01.12.2025 № 541 «О внесении изменений в Закон Камчатского края «О проведении оценки регулирующего воздействия проектов </w:t>
            </w:r>
            <w:bookmarkStart w:id="0" w:name="_GoBack"/>
            <w:bookmarkEnd w:id="0"/>
            <w:r w:rsidRPr="002B6C52">
              <w:rPr>
                <w:rStyle w:val="a5"/>
                <w:noProof/>
              </w:rPr>
              <w:t>муниципальных нормативных правовых актов и экспертизы муниципальных нормативных правовых актов в Камчатском крае».</w:t>
            </w:r>
            <w:r>
              <w:rPr>
                <w:noProof/>
                <w:webHidden/>
              </w:rPr>
              <w:tab/>
            </w:r>
            <w:r>
              <w:rPr>
                <w:noProof/>
                <w:webHidden/>
              </w:rPr>
              <w:fldChar w:fldCharType="begin"/>
            </w:r>
            <w:r>
              <w:rPr>
                <w:noProof/>
                <w:webHidden/>
              </w:rPr>
              <w:instrText xml:space="preserve"> PAGEREF _Toc221178260 \h </w:instrText>
            </w:r>
            <w:r>
              <w:rPr>
                <w:noProof/>
                <w:webHidden/>
              </w:rPr>
            </w:r>
            <w:r>
              <w:rPr>
                <w:noProof/>
                <w:webHidden/>
              </w:rPr>
              <w:fldChar w:fldCharType="separate"/>
            </w:r>
            <w:r>
              <w:rPr>
                <w:noProof/>
                <w:webHidden/>
              </w:rPr>
              <w:t>18</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1" w:history="1">
            <w:r w:rsidRPr="002B6C52">
              <w:rPr>
                <w:rStyle w:val="a5"/>
                <w:noProof/>
              </w:rPr>
              <w:t>6. Закон Камчатского края от 01.12.2025 № 542 «О внесении изменений в статью 3 Закона Камчатского края «Об отдельных вопросах в сфере регулирования отношений недропользования в Камчатском крае» и статью 3 Закона Камчатского края «О полномочиях органов государственной власти Камчатского края в области энергосбережения и повышения энергетической эффективности».</w:t>
            </w:r>
            <w:r>
              <w:rPr>
                <w:noProof/>
                <w:webHidden/>
              </w:rPr>
              <w:tab/>
            </w:r>
            <w:r>
              <w:rPr>
                <w:noProof/>
                <w:webHidden/>
              </w:rPr>
              <w:fldChar w:fldCharType="begin"/>
            </w:r>
            <w:r>
              <w:rPr>
                <w:noProof/>
                <w:webHidden/>
              </w:rPr>
              <w:instrText xml:space="preserve"> PAGEREF _Toc221178261 \h </w:instrText>
            </w:r>
            <w:r>
              <w:rPr>
                <w:noProof/>
                <w:webHidden/>
              </w:rPr>
            </w:r>
            <w:r>
              <w:rPr>
                <w:noProof/>
                <w:webHidden/>
              </w:rPr>
              <w:fldChar w:fldCharType="separate"/>
            </w:r>
            <w:r>
              <w:rPr>
                <w:noProof/>
                <w:webHidden/>
              </w:rPr>
              <w:t>18</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2" w:history="1">
            <w:r w:rsidRPr="002B6C52">
              <w:rPr>
                <w:rStyle w:val="a5"/>
                <w:noProof/>
              </w:rPr>
              <w:t>7. Закон Камчатского края от 25.12.2025 № 549 «О внесении изменений в Закон Камчатского края «О территориальных избирательных комиссиях в Камчатском крае».</w:t>
            </w:r>
            <w:r>
              <w:rPr>
                <w:noProof/>
                <w:webHidden/>
              </w:rPr>
              <w:tab/>
            </w:r>
            <w:r>
              <w:rPr>
                <w:noProof/>
                <w:webHidden/>
              </w:rPr>
              <w:fldChar w:fldCharType="begin"/>
            </w:r>
            <w:r>
              <w:rPr>
                <w:noProof/>
                <w:webHidden/>
              </w:rPr>
              <w:instrText xml:space="preserve"> PAGEREF _Toc221178262 \h </w:instrText>
            </w:r>
            <w:r>
              <w:rPr>
                <w:noProof/>
                <w:webHidden/>
              </w:rPr>
            </w:r>
            <w:r>
              <w:rPr>
                <w:noProof/>
                <w:webHidden/>
              </w:rPr>
              <w:fldChar w:fldCharType="separate"/>
            </w:r>
            <w:r>
              <w:rPr>
                <w:noProof/>
                <w:webHidden/>
              </w:rPr>
              <w:t>19</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3" w:history="1">
            <w:r w:rsidRPr="002B6C52">
              <w:rPr>
                <w:rStyle w:val="a5"/>
                <w:noProof/>
              </w:rPr>
              <w:t>8. Закон Камчатского края от 25.12.2025 № 551 «О внесении изменений в Закон Камчатского края «О местном референдуме в Камчатском крае».</w:t>
            </w:r>
            <w:r>
              <w:rPr>
                <w:noProof/>
                <w:webHidden/>
              </w:rPr>
              <w:tab/>
            </w:r>
            <w:r>
              <w:rPr>
                <w:noProof/>
                <w:webHidden/>
              </w:rPr>
              <w:fldChar w:fldCharType="begin"/>
            </w:r>
            <w:r>
              <w:rPr>
                <w:noProof/>
                <w:webHidden/>
              </w:rPr>
              <w:instrText xml:space="preserve"> PAGEREF _Toc221178263 \h </w:instrText>
            </w:r>
            <w:r>
              <w:rPr>
                <w:noProof/>
                <w:webHidden/>
              </w:rPr>
            </w:r>
            <w:r>
              <w:rPr>
                <w:noProof/>
                <w:webHidden/>
              </w:rPr>
              <w:fldChar w:fldCharType="separate"/>
            </w:r>
            <w:r>
              <w:rPr>
                <w:noProof/>
                <w:webHidden/>
              </w:rPr>
              <w:t>20</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4" w:history="1">
            <w:r w:rsidRPr="002B6C52">
              <w:rPr>
                <w:rStyle w:val="a5"/>
                <w:noProof/>
              </w:rPr>
              <w:t>9. Закон Камчатского края от 25.12.2025 № 553 «О внесении изменений в Закон Камчатского края «О выборах глав муниципальных образований в Камчатском крае».</w:t>
            </w:r>
            <w:r>
              <w:rPr>
                <w:noProof/>
                <w:webHidden/>
              </w:rPr>
              <w:tab/>
            </w:r>
            <w:r>
              <w:rPr>
                <w:noProof/>
                <w:webHidden/>
              </w:rPr>
              <w:fldChar w:fldCharType="begin"/>
            </w:r>
            <w:r>
              <w:rPr>
                <w:noProof/>
                <w:webHidden/>
              </w:rPr>
              <w:instrText xml:space="preserve"> PAGEREF _Toc221178264 \h </w:instrText>
            </w:r>
            <w:r>
              <w:rPr>
                <w:noProof/>
                <w:webHidden/>
              </w:rPr>
            </w:r>
            <w:r>
              <w:rPr>
                <w:noProof/>
                <w:webHidden/>
              </w:rPr>
              <w:fldChar w:fldCharType="separate"/>
            </w:r>
            <w:r>
              <w:rPr>
                <w:noProof/>
                <w:webHidden/>
              </w:rPr>
              <w:t>20</w:t>
            </w:r>
            <w:r>
              <w:rPr>
                <w:noProof/>
                <w:webHidden/>
              </w:rPr>
              <w:fldChar w:fldCharType="end"/>
            </w:r>
          </w:hyperlink>
        </w:p>
        <w:p w:rsidR="00873D08" w:rsidRDefault="00873D08">
          <w:pPr>
            <w:pStyle w:val="31"/>
            <w:rPr>
              <w:rFonts w:asciiTheme="minorHAnsi" w:eastAsiaTheme="minorEastAsia" w:hAnsiTheme="minorHAnsi"/>
              <w:noProof/>
              <w:sz w:val="22"/>
              <w:lang w:eastAsia="ru-RU"/>
            </w:rPr>
          </w:pPr>
          <w:hyperlink w:anchor="_Toc221178265" w:history="1">
            <w:r w:rsidRPr="002B6C52">
              <w:rPr>
                <w:rStyle w:val="a5"/>
                <w:noProof/>
              </w:rPr>
              <w:t>10. Закон Камчатского края от 25.12.2025 № 554 «О внесении изменений в Закон Камчатского края «О выборах депутатов представительных органов муниципальных образований в Камчатском крае».</w:t>
            </w:r>
            <w:r>
              <w:rPr>
                <w:noProof/>
                <w:webHidden/>
              </w:rPr>
              <w:tab/>
            </w:r>
            <w:r>
              <w:rPr>
                <w:noProof/>
                <w:webHidden/>
              </w:rPr>
              <w:fldChar w:fldCharType="begin"/>
            </w:r>
            <w:r>
              <w:rPr>
                <w:noProof/>
                <w:webHidden/>
              </w:rPr>
              <w:instrText xml:space="preserve"> PAGEREF _Toc221178265 \h </w:instrText>
            </w:r>
            <w:r>
              <w:rPr>
                <w:noProof/>
                <w:webHidden/>
              </w:rPr>
            </w:r>
            <w:r>
              <w:rPr>
                <w:noProof/>
                <w:webHidden/>
              </w:rPr>
              <w:fldChar w:fldCharType="separate"/>
            </w:r>
            <w:r>
              <w:rPr>
                <w:noProof/>
                <w:webHidden/>
              </w:rPr>
              <w:t>21</w:t>
            </w:r>
            <w:r>
              <w:rPr>
                <w:noProof/>
                <w:webHidden/>
              </w:rPr>
              <w:fldChar w:fldCharType="end"/>
            </w:r>
          </w:hyperlink>
        </w:p>
        <w:p w:rsidR="00C34CC6" w:rsidRPr="0076073A" w:rsidRDefault="00C34CC6" w:rsidP="00166FE2">
          <w:pPr>
            <w:pStyle w:val="31"/>
            <w:rPr>
              <w:rFonts w:cs="Times New Roman"/>
              <w:b/>
              <w:bCs/>
              <w:szCs w:val="28"/>
              <w:highlight w:val="yellow"/>
            </w:rPr>
          </w:pPr>
          <w:r w:rsidRPr="0076073A">
            <w:rPr>
              <w:rFonts w:cs="Times New Roman"/>
              <w:b/>
              <w:bCs/>
              <w:szCs w:val="28"/>
              <w:highlight w:val="yellow"/>
            </w:rPr>
            <w:fldChar w:fldCharType="end"/>
          </w:r>
        </w:p>
      </w:sdtContent>
    </w:sdt>
    <w:p w:rsidR="00AF7279" w:rsidRPr="0076073A" w:rsidRDefault="00AF7279" w:rsidP="007828B5">
      <w:pPr>
        <w:spacing w:line="240" w:lineRule="auto"/>
        <w:jc w:val="center"/>
        <w:rPr>
          <w:rFonts w:cs="Times New Roman"/>
          <w:b/>
          <w:bCs/>
          <w:szCs w:val="28"/>
          <w:highlight w:val="yellow"/>
        </w:rPr>
      </w:pPr>
    </w:p>
    <w:p w:rsidR="00B83CF2" w:rsidRPr="00AC183F" w:rsidRDefault="00C34CC6" w:rsidP="007828B5">
      <w:pPr>
        <w:spacing w:line="240" w:lineRule="auto"/>
        <w:jc w:val="center"/>
        <w:rPr>
          <w:rFonts w:cs="Times New Roman"/>
          <w:b/>
          <w:bCs/>
          <w:szCs w:val="28"/>
        </w:rPr>
      </w:pPr>
      <w:r w:rsidRPr="00AC183F">
        <w:rPr>
          <w:rFonts w:cs="Times New Roman"/>
          <w:b/>
          <w:bCs/>
          <w:szCs w:val="28"/>
        </w:rPr>
        <w:t>Законодательство Российской Федерации</w:t>
      </w:r>
    </w:p>
    <w:p w:rsidR="00954390" w:rsidRPr="00AC183F" w:rsidRDefault="00954390" w:rsidP="00A9094D">
      <w:pPr>
        <w:rPr>
          <w:rStyle w:val="30"/>
          <w:rFonts w:eastAsiaTheme="majorEastAsia"/>
          <w:i w:val="0"/>
          <w:szCs w:val="28"/>
          <w:highlight w:val="yellow"/>
        </w:rPr>
      </w:pPr>
      <w:bookmarkStart w:id="1" w:name="_Toc134715067"/>
      <w:bookmarkStart w:id="2" w:name="_Toc45098321"/>
      <w:bookmarkStart w:id="3" w:name="_Toc54777024"/>
      <w:bookmarkStart w:id="4" w:name="_Toc31210532"/>
    </w:p>
    <w:p w:rsidR="00CE7EFD" w:rsidRPr="00AC183F" w:rsidRDefault="00AE1C56" w:rsidP="003F272A">
      <w:pPr>
        <w:rPr>
          <w:rStyle w:val="30"/>
          <w:rFonts w:eastAsiaTheme="minorHAnsi"/>
          <w:b/>
          <w:i w:val="0"/>
          <w:szCs w:val="28"/>
        </w:rPr>
      </w:pPr>
      <w:bookmarkStart w:id="5" w:name="_Toc221178227"/>
      <w:bookmarkEnd w:id="1"/>
      <w:r w:rsidRPr="00AC183F">
        <w:rPr>
          <w:rStyle w:val="30"/>
          <w:rFonts w:eastAsiaTheme="majorEastAsia"/>
          <w:i w:val="0"/>
          <w:szCs w:val="28"/>
        </w:rPr>
        <w:t>1.</w:t>
      </w:r>
      <w:r w:rsidRPr="00AC183F">
        <w:rPr>
          <w:rStyle w:val="30"/>
          <w:rFonts w:eastAsiaTheme="minorHAnsi"/>
          <w:i w:val="0"/>
          <w:szCs w:val="28"/>
        </w:rPr>
        <w:t xml:space="preserve"> </w:t>
      </w:r>
      <w:r w:rsidR="00734D55" w:rsidRPr="003F272A">
        <w:rPr>
          <w:rStyle w:val="30"/>
          <w:rFonts w:eastAsiaTheme="minorHAnsi"/>
          <w:i w:val="0"/>
        </w:rPr>
        <w:t>Указ Президента РФ от 15.10</w:t>
      </w:r>
      <w:r w:rsidRPr="003F272A">
        <w:rPr>
          <w:rStyle w:val="30"/>
          <w:rFonts w:eastAsiaTheme="minorHAnsi"/>
          <w:i w:val="0"/>
        </w:rPr>
        <w:t>.2025</w:t>
      </w:r>
      <w:r w:rsidR="00600FA5" w:rsidRPr="003F272A">
        <w:rPr>
          <w:rStyle w:val="30"/>
          <w:rFonts w:eastAsiaTheme="minorHAnsi"/>
          <w:i w:val="0"/>
        </w:rPr>
        <w:t xml:space="preserve"> </w:t>
      </w:r>
      <w:proofErr w:type="gramStart"/>
      <w:r w:rsidRPr="003F272A">
        <w:rPr>
          <w:rStyle w:val="30"/>
          <w:rFonts w:eastAsiaTheme="minorHAnsi"/>
          <w:i w:val="0"/>
        </w:rPr>
        <w:t>№ </w:t>
      </w:r>
      <w:r w:rsidR="00600FA5" w:rsidRPr="003F272A">
        <w:rPr>
          <w:rStyle w:val="30"/>
          <w:rFonts w:eastAsiaTheme="minorHAnsi"/>
          <w:i w:val="0"/>
        </w:rPr>
        <w:t xml:space="preserve"> </w:t>
      </w:r>
      <w:r w:rsidR="00734D55" w:rsidRPr="003F272A">
        <w:rPr>
          <w:rStyle w:val="30"/>
          <w:rFonts w:eastAsiaTheme="minorHAnsi"/>
          <w:i w:val="0"/>
        </w:rPr>
        <w:t>738</w:t>
      </w:r>
      <w:proofErr w:type="gramEnd"/>
      <w:r w:rsidR="00734D55" w:rsidRPr="003F272A">
        <w:rPr>
          <w:rStyle w:val="30"/>
          <w:rFonts w:eastAsiaTheme="minorHAnsi"/>
          <w:i w:val="0"/>
        </w:rPr>
        <w:t xml:space="preserve"> </w:t>
      </w:r>
      <w:r w:rsidRPr="003F272A">
        <w:rPr>
          <w:rStyle w:val="30"/>
          <w:rFonts w:eastAsiaTheme="minorHAnsi"/>
          <w:i w:val="0"/>
        </w:rPr>
        <w:t>«</w:t>
      </w:r>
      <w:r w:rsidR="00734D55" w:rsidRPr="003F272A">
        <w:rPr>
          <w:rStyle w:val="30"/>
          <w:rFonts w:eastAsiaTheme="minorHAnsi"/>
          <w:i w:val="0"/>
        </w:rPr>
        <w:t>О Концепции государственной миграционной политики Российской Федерации на 2026–2030 годы</w:t>
      </w:r>
      <w:r w:rsidR="00190FFB" w:rsidRPr="003F272A">
        <w:rPr>
          <w:rStyle w:val="30"/>
          <w:rFonts w:eastAsiaTheme="minorHAnsi"/>
          <w:i w:val="0"/>
        </w:rPr>
        <w:t>»</w:t>
      </w:r>
      <w:bookmarkEnd w:id="5"/>
      <w:r w:rsidRPr="00AC183F">
        <w:rPr>
          <w:shd w:val="clear" w:color="auto" w:fill="FEFEFE"/>
        </w:rPr>
        <w:t>.</w:t>
      </w:r>
      <w:r w:rsidRPr="00AC183F">
        <w:rPr>
          <w:rStyle w:val="30"/>
          <w:rFonts w:eastAsiaTheme="minorHAnsi"/>
          <w:i w:val="0"/>
          <w:szCs w:val="28"/>
        </w:rPr>
        <w:t> </w:t>
      </w:r>
      <w:r w:rsidRPr="00AC183F">
        <w:rPr>
          <w:rStyle w:val="30"/>
          <w:rFonts w:eastAsiaTheme="minorHAnsi"/>
          <w:b/>
          <w:i w:val="0"/>
          <w:szCs w:val="28"/>
        </w:rPr>
        <w:t>Вступ</w:t>
      </w:r>
      <w:r w:rsidR="00C17F11" w:rsidRPr="00AC183F">
        <w:rPr>
          <w:rStyle w:val="30"/>
          <w:rFonts w:eastAsiaTheme="minorHAnsi"/>
          <w:b/>
          <w:i w:val="0"/>
          <w:szCs w:val="28"/>
        </w:rPr>
        <w:t xml:space="preserve">ил </w:t>
      </w:r>
      <w:r w:rsidRPr="00AC183F">
        <w:rPr>
          <w:rStyle w:val="30"/>
          <w:rFonts w:eastAsiaTheme="minorHAnsi"/>
          <w:b/>
          <w:i w:val="0"/>
          <w:szCs w:val="28"/>
        </w:rPr>
        <w:t>в силу с</w:t>
      </w:r>
      <w:r w:rsidR="00734D55" w:rsidRPr="00AC183F">
        <w:rPr>
          <w:rStyle w:val="30"/>
          <w:rFonts w:eastAsiaTheme="minorHAnsi"/>
          <w:b/>
          <w:i w:val="0"/>
          <w:szCs w:val="28"/>
        </w:rPr>
        <w:t xml:space="preserve"> 15.10</w:t>
      </w:r>
      <w:r w:rsidR="00C17F11" w:rsidRPr="00AC183F">
        <w:rPr>
          <w:rStyle w:val="30"/>
          <w:rFonts w:eastAsiaTheme="minorHAnsi"/>
          <w:b/>
          <w:i w:val="0"/>
          <w:szCs w:val="28"/>
        </w:rPr>
        <w:t>.2025.</w:t>
      </w:r>
    </w:p>
    <w:p w:rsidR="00CE7EFD" w:rsidRPr="00AC183F" w:rsidRDefault="00CE7EFD" w:rsidP="003F272A">
      <w:pPr>
        <w:rPr>
          <w:rFonts w:eastAsia="Times New Roman"/>
          <w:kern w:val="36"/>
          <w:lang w:eastAsia="ru-RU"/>
        </w:rPr>
      </w:pPr>
      <w:r w:rsidRPr="00AC183F">
        <w:rPr>
          <w:rFonts w:eastAsia="Times New Roman"/>
          <w:kern w:val="36"/>
          <w:lang w:eastAsia="ru-RU"/>
        </w:rPr>
        <w:t>Утверждена Концепция государственной миграционной политики Российской Федерации на 2026–2030 годы.</w:t>
      </w:r>
    </w:p>
    <w:p w:rsidR="00734D55" w:rsidRPr="00AC183F" w:rsidRDefault="00734D55" w:rsidP="003F272A">
      <w:pPr>
        <w:rPr>
          <w:bCs/>
        </w:rPr>
      </w:pPr>
      <w:r w:rsidRPr="00AC183F">
        <w:rPr>
          <w:bCs/>
        </w:rPr>
        <w:t xml:space="preserve">В частности, </w:t>
      </w:r>
      <w:r w:rsidRPr="00AC183F">
        <w:t>органам государственной власти субъектов Российской Федерации и органам местного самоуправления рекомендовано руководствоваться положениями Концепции при осуществлении своей деятельности в сфере миграции.</w:t>
      </w:r>
    </w:p>
    <w:p w:rsidR="00D6607E" w:rsidRPr="003F272A" w:rsidRDefault="00AE1C56" w:rsidP="003F272A">
      <w:pPr>
        <w:rPr>
          <w:b/>
          <w:bCs/>
        </w:rPr>
      </w:pPr>
      <w:r w:rsidRPr="003F272A">
        <w:rPr>
          <w:b/>
          <w:bCs/>
        </w:rPr>
        <w:t>Органам местного самоуправления для сведения</w:t>
      </w:r>
      <w:r w:rsidR="00D6607E" w:rsidRPr="003F272A">
        <w:rPr>
          <w:b/>
          <w:bCs/>
        </w:rPr>
        <w:t xml:space="preserve"> и использования в работе</w:t>
      </w:r>
    </w:p>
    <w:p w:rsidR="0022164C" w:rsidRPr="00AC183F" w:rsidRDefault="0022164C" w:rsidP="0022164C">
      <w:pPr>
        <w:rPr>
          <w:rStyle w:val="30"/>
          <w:rFonts w:eastAsiaTheme="majorEastAsia"/>
          <w:i w:val="0"/>
          <w:szCs w:val="28"/>
        </w:rPr>
      </w:pPr>
    </w:p>
    <w:p w:rsidR="00D34EEB" w:rsidRDefault="00D34EEB" w:rsidP="003F272A">
      <w:pPr>
        <w:rPr>
          <w:rStyle w:val="30"/>
          <w:rFonts w:eastAsiaTheme="majorEastAsia"/>
          <w:i w:val="0"/>
          <w:szCs w:val="28"/>
        </w:rPr>
      </w:pPr>
    </w:p>
    <w:p w:rsidR="0022164C" w:rsidRPr="00AC183F" w:rsidRDefault="0022164C" w:rsidP="003F272A">
      <w:pPr>
        <w:rPr>
          <w:rStyle w:val="30"/>
          <w:rFonts w:eastAsiaTheme="minorHAnsi"/>
          <w:b/>
          <w:i w:val="0"/>
          <w:szCs w:val="28"/>
        </w:rPr>
      </w:pPr>
      <w:bookmarkStart w:id="6" w:name="_Toc221178228"/>
      <w:r w:rsidRPr="00AC183F">
        <w:rPr>
          <w:rStyle w:val="30"/>
          <w:rFonts w:eastAsiaTheme="majorEastAsia"/>
          <w:i w:val="0"/>
          <w:szCs w:val="28"/>
        </w:rPr>
        <w:t>2.</w:t>
      </w:r>
      <w:r w:rsidRPr="00AC183F">
        <w:rPr>
          <w:rStyle w:val="30"/>
          <w:rFonts w:eastAsiaTheme="minorHAnsi"/>
          <w:i w:val="0"/>
          <w:szCs w:val="28"/>
        </w:rPr>
        <w:t xml:space="preserve"> </w:t>
      </w:r>
      <w:r w:rsidR="00EC7427" w:rsidRPr="003F272A">
        <w:rPr>
          <w:rStyle w:val="30"/>
          <w:rFonts w:eastAsiaTheme="minorHAnsi"/>
          <w:i w:val="0"/>
        </w:rPr>
        <w:t>Указ Президента РФ от 04</w:t>
      </w:r>
      <w:r w:rsidRPr="003F272A">
        <w:rPr>
          <w:rStyle w:val="30"/>
          <w:rFonts w:eastAsiaTheme="minorHAnsi"/>
          <w:i w:val="0"/>
        </w:rPr>
        <w:t xml:space="preserve">.11.2025 </w:t>
      </w:r>
      <w:r w:rsidR="00EC7427" w:rsidRPr="003F272A">
        <w:rPr>
          <w:rStyle w:val="30"/>
          <w:rFonts w:eastAsiaTheme="minorHAnsi"/>
          <w:i w:val="0"/>
        </w:rPr>
        <w:t>№ 798</w:t>
      </w:r>
      <w:r w:rsidRPr="003F272A">
        <w:rPr>
          <w:rStyle w:val="30"/>
          <w:rFonts w:eastAsiaTheme="minorHAnsi"/>
          <w:i w:val="0"/>
        </w:rPr>
        <w:t xml:space="preserve"> «</w:t>
      </w:r>
      <w:r w:rsidR="00EC7427" w:rsidRPr="003F272A">
        <w:rPr>
          <w:rStyle w:val="30"/>
          <w:rFonts w:eastAsiaTheme="minorHAnsi"/>
          <w:i w:val="0"/>
        </w:rPr>
        <w:t>О Дне языков народов Российской Федерации</w:t>
      </w:r>
      <w:r w:rsidRPr="003F272A">
        <w:rPr>
          <w:rStyle w:val="30"/>
          <w:rFonts w:eastAsiaTheme="minorHAnsi"/>
          <w:i w:val="0"/>
        </w:rPr>
        <w:t>»</w:t>
      </w:r>
      <w:bookmarkEnd w:id="6"/>
      <w:r w:rsidRPr="00AC183F">
        <w:rPr>
          <w:shd w:val="clear" w:color="auto" w:fill="FEFEFE"/>
        </w:rPr>
        <w:t>.</w:t>
      </w:r>
      <w:r w:rsidRPr="00AC183F">
        <w:rPr>
          <w:rStyle w:val="30"/>
          <w:rFonts w:eastAsiaTheme="minorHAnsi"/>
          <w:i w:val="0"/>
          <w:szCs w:val="28"/>
        </w:rPr>
        <w:t> </w:t>
      </w:r>
      <w:r w:rsidRPr="00AC183F">
        <w:rPr>
          <w:rStyle w:val="30"/>
          <w:rFonts w:eastAsiaTheme="minorHAnsi"/>
          <w:b/>
          <w:i w:val="0"/>
          <w:szCs w:val="28"/>
        </w:rPr>
        <w:t>Вступил в силу с</w:t>
      </w:r>
      <w:r w:rsidR="00EC7427" w:rsidRPr="00AC183F">
        <w:rPr>
          <w:rStyle w:val="30"/>
          <w:rFonts w:eastAsiaTheme="minorHAnsi"/>
          <w:b/>
          <w:i w:val="0"/>
          <w:szCs w:val="28"/>
        </w:rPr>
        <w:t xml:space="preserve"> 04</w:t>
      </w:r>
      <w:r w:rsidRPr="00AC183F">
        <w:rPr>
          <w:rStyle w:val="30"/>
          <w:rFonts w:eastAsiaTheme="minorHAnsi"/>
          <w:b/>
          <w:i w:val="0"/>
          <w:szCs w:val="28"/>
        </w:rPr>
        <w:t>.11.2025.</w:t>
      </w:r>
    </w:p>
    <w:p w:rsidR="00EC7427" w:rsidRPr="00AC183F" w:rsidRDefault="00B823DF" w:rsidP="003F272A">
      <w:pPr>
        <w:rPr>
          <w:bCs/>
        </w:rPr>
      </w:pPr>
      <w:r w:rsidRPr="00AC183F">
        <w:rPr>
          <w:shd w:val="clear" w:color="auto" w:fill="FFFFFF"/>
        </w:rPr>
        <w:t>Установлен День языков народов России. Его будут отмечать 8 сентября.</w:t>
      </w:r>
    </w:p>
    <w:p w:rsidR="0022164C" w:rsidRDefault="0022164C" w:rsidP="003F272A">
      <w:pPr>
        <w:rPr>
          <w:b/>
          <w:bCs/>
        </w:rPr>
      </w:pPr>
      <w:r w:rsidRPr="003F272A">
        <w:rPr>
          <w:b/>
          <w:bCs/>
        </w:rPr>
        <w:t>Органам местного самоуправления для сведения и использования в работе</w:t>
      </w:r>
    </w:p>
    <w:p w:rsidR="00401DDA" w:rsidRPr="003F272A" w:rsidRDefault="00401DDA" w:rsidP="003F272A">
      <w:pPr>
        <w:rPr>
          <w:b/>
          <w:bCs/>
        </w:rPr>
      </w:pPr>
    </w:p>
    <w:p w:rsidR="00D34EEB" w:rsidRDefault="00D34EEB" w:rsidP="003F272A">
      <w:pPr>
        <w:rPr>
          <w:rStyle w:val="30"/>
          <w:rFonts w:eastAsiaTheme="majorEastAsia"/>
          <w:i w:val="0"/>
          <w:szCs w:val="28"/>
        </w:rPr>
      </w:pPr>
    </w:p>
    <w:p w:rsidR="0022164C" w:rsidRPr="00AC183F" w:rsidRDefault="00B823DF" w:rsidP="003F272A">
      <w:pPr>
        <w:rPr>
          <w:rStyle w:val="30"/>
          <w:rFonts w:eastAsiaTheme="minorHAnsi"/>
          <w:b/>
          <w:i w:val="0"/>
          <w:szCs w:val="28"/>
        </w:rPr>
      </w:pPr>
      <w:bookmarkStart w:id="7" w:name="_Toc221178229"/>
      <w:r w:rsidRPr="00AC183F">
        <w:rPr>
          <w:rStyle w:val="30"/>
          <w:rFonts w:eastAsiaTheme="majorEastAsia"/>
          <w:i w:val="0"/>
          <w:szCs w:val="28"/>
        </w:rPr>
        <w:t>3</w:t>
      </w:r>
      <w:r w:rsidR="0022164C" w:rsidRPr="00AC183F">
        <w:rPr>
          <w:rStyle w:val="30"/>
          <w:rFonts w:eastAsiaTheme="majorEastAsia"/>
          <w:i w:val="0"/>
          <w:szCs w:val="28"/>
        </w:rPr>
        <w:t>.</w:t>
      </w:r>
      <w:r w:rsidR="0022164C" w:rsidRPr="00AC183F">
        <w:rPr>
          <w:rStyle w:val="30"/>
          <w:rFonts w:eastAsiaTheme="minorHAnsi"/>
          <w:i w:val="0"/>
          <w:szCs w:val="28"/>
        </w:rPr>
        <w:t xml:space="preserve"> </w:t>
      </w:r>
      <w:r w:rsidRPr="003F272A">
        <w:rPr>
          <w:rStyle w:val="30"/>
          <w:rFonts w:eastAsiaTheme="minorHAnsi"/>
          <w:i w:val="0"/>
        </w:rPr>
        <w:t>Указ Президента РФ от 04</w:t>
      </w:r>
      <w:r w:rsidR="0022164C" w:rsidRPr="003F272A">
        <w:rPr>
          <w:rStyle w:val="30"/>
          <w:rFonts w:eastAsiaTheme="minorHAnsi"/>
          <w:i w:val="0"/>
        </w:rPr>
        <w:t xml:space="preserve">.11.2025 </w:t>
      </w:r>
      <w:r w:rsidR="00AA45F4" w:rsidRPr="003F272A">
        <w:rPr>
          <w:rStyle w:val="30"/>
          <w:rFonts w:eastAsiaTheme="minorHAnsi"/>
          <w:i w:val="0"/>
        </w:rPr>
        <w:t>№ 799</w:t>
      </w:r>
      <w:r w:rsidR="0022164C" w:rsidRPr="003F272A">
        <w:rPr>
          <w:rStyle w:val="30"/>
          <w:rFonts w:eastAsiaTheme="minorHAnsi"/>
          <w:i w:val="0"/>
        </w:rPr>
        <w:t xml:space="preserve"> «</w:t>
      </w:r>
      <w:r w:rsidRPr="003F272A">
        <w:rPr>
          <w:rStyle w:val="30"/>
          <w:rFonts w:eastAsiaTheme="minorHAnsi"/>
          <w:i w:val="0"/>
        </w:rPr>
        <w:t>О Дне коренных малочисленных народов Российской Федерации</w:t>
      </w:r>
      <w:r w:rsidR="0022164C" w:rsidRPr="003F272A">
        <w:rPr>
          <w:rStyle w:val="30"/>
          <w:rFonts w:eastAsiaTheme="minorHAnsi"/>
          <w:i w:val="0"/>
        </w:rPr>
        <w:t>»</w:t>
      </w:r>
      <w:bookmarkEnd w:id="7"/>
      <w:r w:rsidR="0022164C" w:rsidRPr="00AC183F">
        <w:rPr>
          <w:shd w:val="clear" w:color="auto" w:fill="FEFEFE"/>
        </w:rPr>
        <w:t>.</w:t>
      </w:r>
      <w:r w:rsidR="0022164C" w:rsidRPr="00AC183F">
        <w:rPr>
          <w:rStyle w:val="30"/>
          <w:rFonts w:eastAsiaTheme="minorHAnsi"/>
          <w:i w:val="0"/>
          <w:szCs w:val="28"/>
        </w:rPr>
        <w:t> </w:t>
      </w:r>
      <w:r w:rsidR="0022164C" w:rsidRPr="00AC183F">
        <w:rPr>
          <w:rStyle w:val="30"/>
          <w:rFonts w:eastAsiaTheme="minorHAnsi"/>
          <w:b/>
          <w:i w:val="0"/>
          <w:szCs w:val="28"/>
        </w:rPr>
        <w:t>Вступил в силу с</w:t>
      </w:r>
      <w:r w:rsidRPr="00AC183F">
        <w:rPr>
          <w:rStyle w:val="30"/>
          <w:rFonts w:eastAsiaTheme="minorHAnsi"/>
          <w:b/>
          <w:i w:val="0"/>
          <w:szCs w:val="28"/>
        </w:rPr>
        <w:t xml:space="preserve"> 04</w:t>
      </w:r>
      <w:r w:rsidR="0022164C" w:rsidRPr="00AC183F">
        <w:rPr>
          <w:rStyle w:val="30"/>
          <w:rFonts w:eastAsiaTheme="minorHAnsi"/>
          <w:b/>
          <w:i w:val="0"/>
          <w:szCs w:val="28"/>
        </w:rPr>
        <w:t>.11.2025.</w:t>
      </w:r>
    </w:p>
    <w:p w:rsidR="00B823DF" w:rsidRPr="00AC183F" w:rsidRDefault="00B823DF" w:rsidP="003F272A">
      <w:pPr>
        <w:rPr>
          <w:bCs/>
        </w:rPr>
      </w:pPr>
      <w:r w:rsidRPr="00AC183F">
        <w:rPr>
          <w:shd w:val="clear" w:color="auto" w:fill="FFFFFF"/>
        </w:rPr>
        <w:t>Решено установить День коренных малочисленных народов России и отмечать его 30 апреля.</w:t>
      </w:r>
    </w:p>
    <w:p w:rsidR="0022164C" w:rsidRPr="003F272A" w:rsidRDefault="0022164C" w:rsidP="003F272A">
      <w:pPr>
        <w:rPr>
          <w:b/>
          <w:bCs/>
        </w:rPr>
      </w:pPr>
      <w:r w:rsidRPr="003F272A">
        <w:rPr>
          <w:b/>
          <w:bCs/>
        </w:rPr>
        <w:t>Органам местного самоуправления для сведения и использования в работе</w:t>
      </w:r>
    </w:p>
    <w:p w:rsidR="0022164C" w:rsidRPr="00AC183F" w:rsidRDefault="0022164C" w:rsidP="00A57B2F">
      <w:pPr>
        <w:rPr>
          <w:rStyle w:val="30"/>
          <w:rFonts w:eastAsiaTheme="majorEastAsia"/>
          <w:i w:val="0"/>
          <w:szCs w:val="28"/>
        </w:rPr>
      </w:pPr>
    </w:p>
    <w:p w:rsidR="00A57B2F" w:rsidRPr="00AC183F" w:rsidRDefault="003814E7" w:rsidP="003F272A">
      <w:pPr>
        <w:rPr>
          <w:rStyle w:val="30"/>
          <w:rFonts w:eastAsiaTheme="minorHAnsi"/>
          <w:b/>
          <w:i w:val="0"/>
          <w:szCs w:val="28"/>
        </w:rPr>
      </w:pPr>
      <w:bookmarkStart w:id="8" w:name="_Toc221178230"/>
      <w:r w:rsidRPr="00AC183F">
        <w:rPr>
          <w:rStyle w:val="30"/>
          <w:rFonts w:eastAsiaTheme="majorEastAsia"/>
          <w:i w:val="0"/>
          <w:szCs w:val="28"/>
        </w:rPr>
        <w:t>4</w:t>
      </w:r>
      <w:r w:rsidR="00A57B2F" w:rsidRPr="00AC183F">
        <w:rPr>
          <w:rStyle w:val="30"/>
          <w:rFonts w:eastAsiaTheme="majorEastAsia"/>
          <w:i w:val="0"/>
          <w:szCs w:val="28"/>
        </w:rPr>
        <w:t>.</w:t>
      </w:r>
      <w:r w:rsidR="00A57B2F" w:rsidRPr="00AC183F">
        <w:rPr>
          <w:rStyle w:val="30"/>
          <w:rFonts w:eastAsiaTheme="minorHAnsi"/>
          <w:i w:val="0"/>
          <w:szCs w:val="28"/>
        </w:rPr>
        <w:t xml:space="preserve"> </w:t>
      </w:r>
      <w:r w:rsidR="00A57B2F" w:rsidRPr="003F272A">
        <w:rPr>
          <w:rStyle w:val="30"/>
          <w:rFonts w:eastAsiaTheme="minorHAnsi"/>
          <w:i w:val="0"/>
        </w:rPr>
        <w:t>Указ Президента РФ от 14.11.2025</w:t>
      </w:r>
      <w:r w:rsidR="00600FA5" w:rsidRPr="003F272A">
        <w:rPr>
          <w:rStyle w:val="30"/>
          <w:rFonts w:eastAsiaTheme="minorHAnsi"/>
          <w:i w:val="0"/>
        </w:rPr>
        <w:t xml:space="preserve"> </w:t>
      </w:r>
      <w:r w:rsidR="00A57B2F" w:rsidRPr="003F272A">
        <w:rPr>
          <w:rStyle w:val="30"/>
          <w:rFonts w:eastAsiaTheme="minorHAnsi"/>
          <w:i w:val="0"/>
        </w:rPr>
        <w:t>№ 841 «</w:t>
      </w:r>
      <w:r w:rsidR="00165FEC" w:rsidRPr="003F272A">
        <w:rPr>
          <w:rStyle w:val="30"/>
          <w:rFonts w:eastAsiaTheme="minorHAnsi"/>
          <w:i w:val="0"/>
        </w:rPr>
        <w:t>Об утверждении Стратегии повышения безопасности дорожного движения в Российской Федерации на период до 2030 года и на перспективу до 2036 года</w:t>
      </w:r>
      <w:r w:rsidR="00A57B2F" w:rsidRPr="003F272A">
        <w:rPr>
          <w:rStyle w:val="30"/>
          <w:rFonts w:eastAsiaTheme="minorHAnsi"/>
          <w:i w:val="0"/>
        </w:rPr>
        <w:t>»</w:t>
      </w:r>
      <w:bookmarkEnd w:id="8"/>
      <w:r w:rsidR="00A57B2F" w:rsidRPr="00AC183F">
        <w:rPr>
          <w:shd w:val="clear" w:color="auto" w:fill="FEFEFE"/>
        </w:rPr>
        <w:t>.</w:t>
      </w:r>
      <w:r w:rsidR="00A57B2F" w:rsidRPr="00AC183F">
        <w:rPr>
          <w:rStyle w:val="30"/>
          <w:rFonts w:eastAsiaTheme="minorHAnsi"/>
          <w:i w:val="0"/>
          <w:szCs w:val="28"/>
        </w:rPr>
        <w:t> </w:t>
      </w:r>
      <w:r w:rsidR="00A57B2F" w:rsidRPr="00AC183F">
        <w:rPr>
          <w:rStyle w:val="30"/>
          <w:rFonts w:eastAsiaTheme="minorHAnsi"/>
          <w:b/>
          <w:i w:val="0"/>
          <w:szCs w:val="28"/>
        </w:rPr>
        <w:t>Вступил в силу с</w:t>
      </w:r>
      <w:r w:rsidR="00626B2E" w:rsidRPr="00AC183F">
        <w:rPr>
          <w:rStyle w:val="30"/>
          <w:rFonts w:eastAsiaTheme="minorHAnsi"/>
          <w:b/>
          <w:i w:val="0"/>
          <w:szCs w:val="28"/>
        </w:rPr>
        <w:t xml:space="preserve"> 14.11</w:t>
      </w:r>
      <w:r w:rsidR="00A57B2F" w:rsidRPr="00AC183F">
        <w:rPr>
          <w:rStyle w:val="30"/>
          <w:rFonts w:eastAsiaTheme="minorHAnsi"/>
          <w:b/>
          <w:i w:val="0"/>
          <w:szCs w:val="28"/>
        </w:rPr>
        <w:t>.2025.</w:t>
      </w:r>
    </w:p>
    <w:p w:rsidR="00626B2E" w:rsidRPr="00AC183F" w:rsidRDefault="00075303" w:rsidP="003F272A">
      <w:pPr>
        <w:rPr>
          <w:shd w:val="clear" w:color="auto" w:fill="FFFFFF"/>
        </w:rPr>
      </w:pPr>
      <w:r w:rsidRPr="00AC183F">
        <w:rPr>
          <w:shd w:val="clear" w:color="auto" w:fill="FFFFFF"/>
        </w:rPr>
        <w:t>Разработана Стратегия повышения безопасности дорожного движения в России до 2036 года.</w:t>
      </w:r>
    </w:p>
    <w:p w:rsidR="00075303" w:rsidRPr="00AC183F" w:rsidRDefault="00075303" w:rsidP="003F272A">
      <w:pPr>
        <w:rPr>
          <w:bCs/>
        </w:rPr>
      </w:pPr>
      <w:r w:rsidRPr="00AC183F">
        <w:rPr>
          <w:shd w:val="clear" w:color="auto" w:fill="FFFFFF"/>
        </w:rPr>
        <w:t xml:space="preserve">Положения Стратегии обязательны </w:t>
      </w:r>
      <w:r w:rsidR="007672E0" w:rsidRPr="00AC183F">
        <w:rPr>
          <w:shd w:val="clear" w:color="auto" w:fill="FFFFFF"/>
        </w:rPr>
        <w:t xml:space="preserve">для выполнения всеми органами государственной власти РФ и органами местного самоуправления и должны учитываться при разработке, корректировке и реализации других документов стратегического планирования. </w:t>
      </w:r>
    </w:p>
    <w:p w:rsidR="00A57B2F" w:rsidRPr="003F272A" w:rsidRDefault="00A57B2F" w:rsidP="003F272A">
      <w:pPr>
        <w:rPr>
          <w:b/>
          <w:bCs/>
        </w:rPr>
      </w:pPr>
      <w:r w:rsidRPr="003F272A">
        <w:rPr>
          <w:b/>
          <w:bCs/>
        </w:rPr>
        <w:t>Органам местного самоуправления для сведения и использования в работе</w:t>
      </w:r>
    </w:p>
    <w:p w:rsidR="00A57B2F" w:rsidRPr="00AC183F" w:rsidRDefault="00A57B2F" w:rsidP="006701C7">
      <w:pPr>
        <w:rPr>
          <w:rStyle w:val="30"/>
          <w:rFonts w:eastAsiaTheme="majorEastAsia"/>
          <w:i w:val="0"/>
          <w:szCs w:val="28"/>
        </w:rPr>
      </w:pPr>
    </w:p>
    <w:p w:rsidR="00C10370" w:rsidRPr="004501CA" w:rsidRDefault="00C10370" w:rsidP="003F272A">
      <w:pPr>
        <w:rPr>
          <w:rStyle w:val="30"/>
          <w:rFonts w:eastAsiaTheme="minorHAnsi"/>
          <w:b/>
          <w:i w:val="0"/>
          <w:szCs w:val="28"/>
        </w:rPr>
      </w:pPr>
      <w:bookmarkStart w:id="9" w:name="_Toc221178231"/>
      <w:r w:rsidRPr="00AC183F">
        <w:rPr>
          <w:rStyle w:val="30"/>
          <w:rFonts w:eastAsiaTheme="majorEastAsia"/>
          <w:i w:val="0"/>
          <w:szCs w:val="28"/>
        </w:rPr>
        <w:t>5.</w:t>
      </w:r>
      <w:r w:rsidRPr="00AC183F">
        <w:rPr>
          <w:rStyle w:val="30"/>
          <w:rFonts w:eastAsiaTheme="minorHAnsi"/>
          <w:i w:val="0"/>
          <w:szCs w:val="28"/>
        </w:rPr>
        <w:t xml:space="preserve"> </w:t>
      </w:r>
      <w:r w:rsidRPr="003F272A">
        <w:rPr>
          <w:rStyle w:val="30"/>
          <w:rFonts w:eastAsiaTheme="minorHAnsi"/>
          <w:i w:val="0"/>
        </w:rPr>
        <w:t>Указ Президента РФ от 25.11.2025  №  858 «О Стратегии государственной национальной политики Российской Федерации на период до 2036 года»</w:t>
      </w:r>
      <w:bookmarkEnd w:id="9"/>
      <w:r w:rsidRPr="00AC183F">
        <w:rPr>
          <w:shd w:val="clear" w:color="auto" w:fill="FEFEFE"/>
        </w:rPr>
        <w:t>.</w:t>
      </w:r>
      <w:r w:rsidRPr="00AC183F">
        <w:rPr>
          <w:rStyle w:val="30"/>
          <w:rFonts w:eastAsiaTheme="minorHAnsi"/>
          <w:i w:val="0"/>
          <w:szCs w:val="28"/>
        </w:rPr>
        <w:t> </w:t>
      </w:r>
      <w:r w:rsidRPr="00AC183F">
        <w:rPr>
          <w:rStyle w:val="30"/>
          <w:rFonts w:eastAsiaTheme="minorHAnsi"/>
          <w:b/>
          <w:i w:val="0"/>
          <w:szCs w:val="28"/>
        </w:rPr>
        <w:t xml:space="preserve">Вступил в </w:t>
      </w:r>
      <w:r w:rsidRPr="004501CA">
        <w:rPr>
          <w:rStyle w:val="30"/>
          <w:rFonts w:eastAsiaTheme="minorHAnsi"/>
          <w:b/>
          <w:i w:val="0"/>
          <w:szCs w:val="28"/>
        </w:rPr>
        <w:t>силу с 01.01.2026.</w:t>
      </w:r>
    </w:p>
    <w:p w:rsidR="00D85DB3" w:rsidRPr="004501CA" w:rsidRDefault="00D85DB3" w:rsidP="003F272A">
      <w:pPr>
        <w:rPr>
          <w:rFonts w:eastAsia="Times New Roman"/>
          <w:lang w:eastAsia="ru-RU"/>
        </w:rPr>
      </w:pPr>
      <w:r w:rsidRPr="004501CA">
        <w:rPr>
          <w:rFonts w:eastAsia="Times New Roman"/>
          <w:lang w:eastAsia="ru-RU"/>
        </w:rPr>
        <w:t>Утверждена Стратегия национальной политики на период до 2036 года.</w:t>
      </w:r>
    </w:p>
    <w:p w:rsidR="00D85DB3" w:rsidRPr="004501CA" w:rsidRDefault="00D85DB3" w:rsidP="003F272A">
      <w:pPr>
        <w:rPr>
          <w:rFonts w:eastAsia="Times New Roman"/>
          <w:lang w:eastAsia="ru-RU"/>
        </w:rPr>
      </w:pPr>
      <w:r w:rsidRPr="004501CA">
        <w:rPr>
          <w:rFonts w:eastAsia="Times New Roman"/>
          <w:lang w:eastAsia="ru-RU"/>
        </w:rPr>
        <w:t>Новая Стратегия национальной политики направлена на укрепление единства и целостности страны, сохранение и защиту этнокультурной самобытности ее народов и гармонизацию межнациональных отношений. Предусмотрены развитие культуры таких отношений, защита исторической правды, традиционных российских духовно-нравственных и культурно-исторических ценностей.</w:t>
      </w:r>
    </w:p>
    <w:p w:rsidR="00D85DB3" w:rsidRPr="004501CA" w:rsidRDefault="00D85DB3" w:rsidP="003F272A">
      <w:pPr>
        <w:rPr>
          <w:rFonts w:eastAsia="Times New Roman"/>
          <w:lang w:eastAsia="ru-RU"/>
        </w:rPr>
      </w:pPr>
      <w:r w:rsidRPr="004501CA">
        <w:rPr>
          <w:rFonts w:eastAsia="Times New Roman"/>
          <w:lang w:eastAsia="ru-RU"/>
        </w:rPr>
        <w:t>К 2036 г</w:t>
      </w:r>
      <w:r w:rsidR="004047B1" w:rsidRPr="004501CA">
        <w:rPr>
          <w:rFonts w:eastAsia="Times New Roman"/>
          <w:lang w:eastAsia="ru-RU"/>
        </w:rPr>
        <w:t>оду</w:t>
      </w:r>
      <w:r w:rsidRPr="004501CA">
        <w:rPr>
          <w:rFonts w:eastAsia="Times New Roman"/>
          <w:lang w:eastAsia="ru-RU"/>
        </w:rPr>
        <w:t xml:space="preserve"> уровень общероссийской гражданской идентичности должен составить не менее 95%, доля россиян, положительно оценивающих отношения между представителями различных национальностей, - не менее 85%, отмечающих отсутствие в отношении себя дискриминации по национальному или языковому признаку, - не менее 90%. Результатами реализации Стратегии должны стать сплоченность народа, укрепление статуса русского языка и снижение количества конфликтов.</w:t>
      </w:r>
    </w:p>
    <w:p w:rsidR="00D85DB3" w:rsidRPr="00AC183F" w:rsidRDefault="004047B1" w:rsidP="003F272A">
      <w:pPr>
        <w:rPr>
          <w:rFonts w:eastAsia="Times New Roman"/>
          <w:strike/>
          <w:kern w:val="36"/>
          <w:lang w:eastAsia="ru-RU"/>
        </w:rPr>
      </w:pPr>
      <w:r w:rsidRPr="004501CA">
        <w:rPr>
          <w:shd w:val="clear" w:color="auto" w:fill="FFFFFF"/>
        </w:rPr>
        <w:t>При этом, органам государственной власти субъектов Российской Федерации и органам местного самоуправления</w:t>
      </w:r>
      <w:r w:rsidR="00414578" w:rsidRPr="004501CA">
        <w:rPr>
          <w:shd w:val="clear" w:color="auto" w:fill="FFFFFF"/>
        </w:rPr>
        <w:t xml:space="preserve"> </w:t>
      </w:r>
      <w:r w:rsidR="00414578" w:rsidRPr="00AC183F">
        <w:rPr>
          <w:color w:val="22272F"/>
          <w:shd w:val="clear" w:color="auto" w:fill="FFFFFF"/>
        </w:rPr>
        <w:t>рекомендовано</w:t>
      </w:r>
      <w:r w:rsidRPr="00AC183F">
        <w:rPr>
          <w:color w:val="22272F"/>
          <w:shd w:val="clear" w:color="auto" w:fill="FFFFFF"/>
        </w:rPr>
        <w:t xml:space="preserve"> руководствоваться положениями </w:t>
      </w:r>
      <w:r w:rsidR="00414578" w:rsidRPr="00AC183F">
        <w:t xml:space="preserve">Стратегии </w:t>
      </w:r>
      <w:r w:rsidRPr="00AC183F">
        <w:rPr>
          <w:color w:val="22272F"/>
          <w:shd w:val="clear" w:color="auto" w:fill="FFFFFF"/>
        </w:rPr>
        <w:t>государственной национальной политики Российской Федерации на период до 2036 года при осуществлении своей деятельности в этой сфере, предусмотрев разработку планов мероприятий по ее реализации.</w:t>
      </w:r>
    </w:p>
    <w:p w:rsidR="00C10370" w:rsidRPr="003F272A" w:rsidRDefault="00C10370" w:rsidP="003F272A">
      <w:pPr>
        <w:rPr>
          <w:b/>
          <w:bCs/>
        </w:rPr>
      </w:pPr>
      <w:r w:rsidRPr="003F272A">
        <w:rPr>
          <w:b/>
          <w:bCs/>
        </w:rPr>
        <w:t>Органам местного самоуправления для сведения и использования в работе</w:t>
      </w:r>
    </w:p>
    <w:p w:rsidR="00C10370" w:rsidRPr="00AC183F" w:rsidRDefault="00C10370" w:rsidP="001241BA">
      <w:pPr>
        <w:rPr>
          <w:rStyle w:val="30"/>
          <w:rFonts w:eastAsiaTheme="majorEastAsia"/>
          <w:i w:val="0"/>
          <w:szCs w:val="28"/>
        </w:rPr>
      </w:pPr>
    </w:p>
    <w:p w:rsidR="00935B5E" w:rsidRPr="00AC183F" w:rsidRDefault="00935B5E" w:rsidP="00935B5E">
      <w:pPr>
        <w:rPr>
          <w:rStyle w:val="30"/>
          <w:rFonts w:eastAsiaTheme="minorHAnsi"/>
          <w:b/>
          <w:i w:val="0"/>
          <w:szCs w:val="28"/>
        </w:rPr>
      </w:pPr>
      <w:bookmarkStart w:id="10" w:name="_Toc221178232"/>
      <w:r w:rsidRPr="00AC183F">
        <w:rPr>
          <w:rStyle w:val="30"/>
          <w:rFonts w:eastAsiaTheme="majorEastAsia"/>
          <w:i w:val="0"/>
          <w:szCs w:val="28"/>
        </w:rPr>
        <w:t>6.</w:t>
      </w:r>
      <w:r w:rsidRPr="00AC183F">
        <w:rPr>
          <w:rStyle w:val="30"/>
          <w:rFonts w:eastAsiaTheme="minorHAnsi"/>
          <w:i w:val="0"/>
          <w:szCs w:val="28"/>
        </w:rPr>
        <w:t xml:space="preserve"> </w:t>
      </w:r>
      <w:r w:rsidRPr="004501CA">
        <w:rPr>
          <w:rStyle w:val="30"/>
          <w:rFonts w:eastAsiaTheme="minorHAnsi"/>
          <w:i w:val="0"/>
        </w:rPr>
        <w:t>Ук</w:t>
      </w:r>
      <w:r w:rsidR="008C7B02" w:rsidRPr="004501CA">
        <w:rPr>
          <w:rStyle w:val="30"/>
          <w:rFonts w:eastAsiaTheme="minorHAnsi"/>
          <w:i w:val="0"/>
        </w:rPr>
        <w:t>аз Президента РФ от 25.12.2025 № </w:t>
      </w:r>
      <w:r w:rsidRPr="004501CA">
        <w:rPr>
          <w:rStyle w:val="30"/>
          <w:rFonts w:eastAsiaTheme="minorHAnsi"/>
          <w:i w:val="0"/>
        </w:rPr>
        <w:t>962 «О проведении в Российской Федерации Года единства народов России»</w:t>
      </w:r>
      <w:bookmarkEnd w:id="10"/>
      <w:r w:rsidRPr="00AC183F">
        <w:rPr>
          <w:rFonts w:cs="Times New Roman"/>
          <w:szCs w:val="28"/>
          <w:shd w:val="clear" w:color="auto" w:fill="FEFEFE"/>
        </w:rPr>
        <w:t>.</w:t>
      </w:r>
      <w:r w:rsidRPr="00AC183F">
        <w:rPr>
          <w:rStyle w:val="30"/>
          <w:rFonts w:eastAsiaTheme="minorHAnsi"/>
          <w:i w:val="0"/>
          <w:szCs w:val="28"/>
        </w:rPr>
        <w:t> </w:t>
      </w:r>
      <w:r w:rsidRPr="00AC183F">
        <w:rPr>
          <w:rStyle w:val="30"/>
          <w:rFonts w:eastAsiaTheme="minorHAnsi"/>
          <w:b/>
          <w:i w:val="0"/>
          <w:szCs w:val="28"/>
        </w:rPr>
        <w:t>Вступил в силу с 25.12.2025.</w:t>
      </w:r>
    </w:p>
    <w:p w:rsidR="0006025B" w:rsidRPr="00AC183F" w:rsidRDefault="00935B5E" w:rsidP="0006025B">
      <w:pPr>
        <w:shd w:val="clear" w:color="auto" w:fill="FEFEFE"/>
        <w:spacing w:line="240" w:lineRule="auto"/>
        <w:ind w:firstLine="708"/>
        <w:rPr>
          <w:rFonts w:eastAsia="Times New Roman" w:cs="Times New Roman"/>
          <w:color w:val="020C22"/>
          <w:szCs w:val="28"/>
          <w:lang w:eastAsia="ru-RU"/>
        </w:rPr>
      </w:pPr>
      <w:r w:rsidRPr="00AC183F">
        <w:rPr>
          <w:rFonts w:eastAsia="Times New Roman" w:cs="Times New Roman"/>
          <w:color w:val="020C22"/>
          <w:szCs w:val="28"/>
          <w:lang w:eastAsia="ru-RU"/>
        </w:rPr>
        <w:t xml:space="preserve">В целях укрепления национального единства, мира и согласия между народами Российской Федерации </w:t>
      </w:r>
      <w:r w:rsidR="00BB22F8" w:rsidRPr="00AC183F">
        <w:rPr>
          <w:rFonts w:eastAsia="Times New Roman" w:cs="Times New Roman"/>
          <w:color w:val="020C22"/>
          <w:szCs w:val="28"/>
          <w:lang w:eastAsia="ru-RU"/>
        </w:rPr>
        <w:t>2026 год объявлен</w:t>
      </w:r>
      <w:r w:rsidR="0006025B" w:rsidRPr="00AC183F">
        <w:rPr>
          <w:rFonts w:eastAsia="Times New Roman" w:cs="Times New Roman"/>
          <w:color w:val="020C22"/>
          <w:szCs w:val="28"/>
          <w:lang w:eastAsia="ru-RU"/>
        </w:rPr>
        <w:t xml:space="preserve"> Годом единства народов России.</w:t>
      </w:r>
    </w:p>
    <w:p w:rsidR="00935B5E" w:rsidRPr="00AC183F" w:rsidRDefault="00935B5E" w:rsidP="00935B5E">
      <w:pPr>
        <w:rPr>
          <w:rStyle w:val="30"/>
          <w:rFonts w:eastAsiaTheme="majorEastAsia"/>
          <w:i w:val="0"/>
          <w:szCs w:val="28"/>
        </w:rPr>
      </w:pPr>
      <w:r w:rsidRPr="00AC183F">
        <w:rPr>
          <w:rFonts w:cs="Times New Roman"/>
          <w:b/>
          <w:bCs/>
          <w:szCs w:val="28"/>
        </w:rPr>
        <w:t xml:space="preserve">Органам местного самоуправления для сведения </w:t>
      </w:r>
    </w:p>
    <w:p w:rsidR="00C10370" w:rsidRPr="00AC183F" w:rsidRDefault="00C10370" w:rsidP="001241BA">
      <w:pPr>
        <w:rPr>
          <w:rStyle w:val="30"/>
          <w:rFonts w:eastAsiaTheme="majorEastAsia"/>
          <w:i w:val="0"/>
          <w:szCs w:val="28"/>
        </w:rPr>
      </w:pPr>
    </w:p>
    <w:p w:rsidR="008A7BB7" w:rsidRPr="00AC183F" w:rsidRDefault="008A7BB7" w:rsidP="00DE51A1">
      <w:pPr>
        <w:rPr>
          <w:rStyle w:val="30"/>
          <w:rFonts w:eastAsiaTheme="minorHAnsi"/>
          <w:b/>
          <w:i w:val="0"/>
          <w:szCs w:val="28"/>
        </w:rPr>
      </w:pPr>
      <w:bookmarkStart w:id="11" w:name="_Toc221178233"/>
      <w:r w:rsidRPr="00AC183F">
        <w:rPr>
          <w:rStyle w:val="30"/>
          <w:rFonts w:eastAsiaTheme="majorEastAsia"/>
          <w:i w:val="0"/>
          <w:szCs w:val="28"/>
        </w:rPr>
        <w:t>7.</w:t>
      </w:r>
      <w:r w:rsidRPr="00AC183F">
        <w:rPr>
          <w:rStyle w:val="30"/>
          <w:rFonts w:eastAsiaTheme="minorHAnsi"/>
          <w:i w:val="0"/>
          <w:szCs w:val="28"/>
        </w:rPr>
        <w:t xml:space="preserve"> </w:t>
      </w:r>
      <w:r w:rsidRPr="00DE51A1">
        <w:rPr>
          <w:rStyle w:val="30"/>
          <w:rFonts w:eastAsiaTheme="minorHAnsi"/>
          <w:i w:val="0"/>
        </w:rPr>
        <w:t>Указ Президента РФ от 29.12.2025 № 997 «</w:t>
      </w:r>
      <w:r w:rsidR="003818F2" w:rsidRPr="00DE51A1">
        <w:rPr>
          <w:rStyle w:val="30"/>
          <w:rFonts w:eastAsiaTheme="minorHAnsi"/>
          <w:i w:val="0"/>
        </w:rPr>
        <w:t>О Международном муниципальном форуме</w:t>
      </w:r>
      <w:r w:rsidRPr="00DE51A1">
        <w:rPr>
          <w:rStyle w:val="30"/>
          <w:rFonts w:eastAsiaTheme="minorHAnsi"/>
          <w:i w:val="0"/>
        </w:rPr>
        <w:t>»</w:t>
      </w:r>
      <w:bookmarkEnd w:id="11"/>
      <w:r w:rsidRPr="00AC183F">
        <w:rPr>
          <w:shd w:val="clear" w:color="auto" w:fill="FEFEFE"/>
        </w:rPr>
        <w:t>.</w:t>
      </w:r>
      <w:r w:rsidRPr="00AC183F">
        <w:rPr>
          <w:rStyle w:val="30"/>
          <w:rFonts w:eastAsiaTheme="minorHAnsi"/>
          <w:i w:val="0"/>
          <w:szCs w:val="28"/>
        </w:rPr>
        <w:t> </w:t>
      </w:r>
      <w:r w:rsidRPr="00AC183F">
        <w:rPr>
          <w:rStyle w:val="30"/>
          <w:rFonts w:eastAsiaTheme="minorHAnsi"/>
          <w:b/>
          <w:i w:val="0"/>
          <w:szCs w:val="28"/>
        </w:rPr>
        <w:t>Вступил в силу с 29.12.2025.</w:t>
      </w:r>
    </w:p>
    <w:p w:rsidR="00D478B5" w:rsidRPr="00AC183F" w:rsidRDefault="00D478B5" w:rsidP="00DE51A1">
      <w:pPr>
        <w:rPr>
          <w:rFonts w:eastAsia="Times New Roman"/>
          <w:color w:val="22272F"/>
        </w:rPr>
      </w:pPr>
      <w:r w:rsidRPr="00AC183F">
        <w:rPr>
          <w:rFonts w:eastAsia="Times New Roman"/>
          <w:color w:val="22272F"/>
        </w:rPr>
        <w:t>Президент принял решение о ежегодном проведении Международного муниципального форума.</w:t>
      </w:r>
    </w:p>
    <w:p w:rsidR="00D478B5" w:rsidRPr="00AC183F" w:rsidRDefault="00D478B5" w:rsidP="00DE51A1">
      <w:pPr>
        <w:rPr>
          <w:rFonts w:eastAsia="Times New Roman"/>
          <w:color w:val="22272F"/>
        </w:rPr>
      </w:pPr>
      <w:r w:rsidRPr="00AC183F">
        <w:rPr>
          <w:rFonts w:eastAsia="Times New Roman"/>
          <w:color w:val="22272F"/>
        </w:rPr>
        <w:t>Образован Организационный комитет по подготовке и проведению форума. Установлены его полномочия и порядок деятельности.</w:t>
      </w:r>
    </w:p>
    <w:p w:rsidR="00D478B5" w:rsidRPr="00AC183F" w:rsidRDefault="00D478B5" w:rsidP="00DE51A1">
      <w:pPr>
        <w:rPr>
          <w:rFonts w:eastAsia="Times New Roman"/>
          <w:color w:val="22272F"/>
        </w:rPr>
      </w:pPr>
      <w:r w:rsidRPr="00AC183F">
        <w:rPr>
          <w:rFonts w:eastAsia="Times New Roman"/>
          <w:color w:val="22272F"/>
        </w:rPr>
        <w:t>Органам власти и местного самоуправления поручено оказывать содействие Фонду «Росконгресс» в подготовке и проведении Международного муниципального форума.</w:t>
      </w:r>
    </w:p>
    <w:p w:rsidR="008A7BB7" w:rsidRPr="00DE51A1" w:rsidRDefault="008A7BB7" w:rsidP="00DE51A1">
      <w:pPr>
        <w:rPr>
          <w:rStyle w:val="30"/>
          <w:rFonts w:eastAsiaTheme="majorEastAsia"/>
          <w:b/>
          <w:i w:val="0"/>
          <w:szCs w:val="28"/>
        </w:rPr>
      </w:pPr>
      <w:r w:rsidRPr="00DE51A1">
        <w:rPr>
          <w:b/>
          <w:bCs/>
        </w:rPr>
        <w:t xml:space="preserve">Органам местного самоуправления для сведения </w:t>
      </w:r>
    </w:p>
    <w:p w:rsidR="008A7BB7" w:rsidRPr="00AC183F" w:rsidRDefault="008A7BB7" w:rsidP="00DE51A1">
      <w:pPr>
        <w:rPr>
          <w:rStyle w:val="30"/>
          <w:rFonts w:eastAsiaTheme="majorEastAsia"/>
          <w:i w:val="0"/>
          <w:szCs w:val="28"/>
        </w:rPr>
      </w:pPr>
    </w:p>
    <w:p w:rsidR="007672E0" w:rsidRPr="00AC183F" w:rsidRDefault="00D478B5" w:rsidP="00DE51A1">
      <w:pPr>
        <w:rPr>
          <w:bCs/>
        </w:rPr>
      </w:pPr>
      <w:bookmarkStart w:id="12" w:name="_Toc221178234"/>
      <w:r w:rsidRPr="00AC183F">
        <w:rPr>
          <w:rStyle w:val="30"/>
          <w:rFonts w:eastAsiaTheme="majorEastAsia"/>
          <w:i w:val="0"/>
          <w:szCs w:val="28"/>
        </w:rPr>
        <w:t>8</w:t>
      </w:r>
      <w:r w:rsidR="00651BD2" w:rsidRPr="00AC183F">
        <w:rPr>
          <w:rStyle w:val="30"/>
          <w:rFonts w:eastAsiaTheme="majorEastAsia"/>
          <w:i w:val="0"/>
          <w:szCs w:val="28"/>
        </w:rPr>
        <w:t>.</w:t>
      </w:r>
      <w:r w:rsidR="00E2317D" w:rsidRPr="00AC183F">
        <w:rPr>
          <w:rStyle w:val="30"/>
          <w:rFonts w:eastAsiaTheme="minorHAnsi"/>
          <w:i w:val="0"/>
          <w:szCs w:val="28"/>
        </w:rPr>
        <w:t xml:space="preserve"> </w:t>
      </w:r>
      <w:r w:rsidR="00E2317D" w:rsidRPr="00DE51A1">
        <w:rPr>
          <w:rStyle w:val="30"/>
          <w:rFonts w:eastAsiaTheme="minorHAnsi"/>
          <w:i w:val="0"/>
        </w:rPr>
        <w:t>Федеральный</w:t>
      </w:r>
      <w:r w:rsidR="007A5499" w:rsidRPr="00DE51A1">
        <w:rPr>
          <w:rStyle w:val="30"/>
          <w:rFonts w:eastAsiaTheme="minorHAnsi"/>
          <w:i w:val="0"/>
        </w:rPr>
        <w:t xml:space="preserve"> закон от </w:t>
      </w:r>
      <w:r w:rsidR="00240C0C" w:rsidRPr="00DE51A1">
        <w:rPr>
          <w:rStyle w:val="30"/>
          <w:rFonts w:eastAsiaTheme="minorHAnsi"/>
          <w:i w:val="0"/>
        </w:rPr>
        <w:t>15.10</w:t>
      </w:r>
      <w:r w:rsidR="00E2317D" w:rsidRPr="00DE51A1">
        <w:rPr>
          <w:rStyle w:val="30"/>
          <w:rFonts w:eastAsiaTheme="minorHAnsi"/>
          <w:i w:val="0"/>
        </w:rPr>
        <w:t>.2025</w:t>
      </w:r>
      <w:r w:rsidR="00651BD2" w:rsidRPr="00DE51A1">
        <w:rPr>
          <w:rStyle w:val="30"/>
          <w:rFonts w:eastAsiaTheme="minorHAnsi"/>
          <w:i w:val="0"/>
        </w:rPr>
        <w:t> № </w:t>
      </w:r>
      <w:r w:rsidR="00240C0C" w:rsidRPr="00DE51A1">
        <w:rPr>
          <w:rStyle w:val="30"/>
          <w:rFonts w:eastAsiaTheme="minorHAnsi"/>
          <w:i w:val="0"/>
        </w:rPr>
        <w:t>374</w:t>
      </w:r>
      <w:r w:rsidR="007672E0" w:rsidRPr="00DE51A1">
        <w:rPr>
          <w:rStyle w:val="30"/>
          <w:rFonts w:eastAsiaTheme="minorHAnsi"/>
          <w:i w:val="0"/>
        </w:rPr>
        <w:t>-ФЗ «О внесении изменений в Федеральный закон «Об объектах культурного наследия (памятниках истории и культуры) народов Российской Федерации</w:t>
      </w:r>
      <w:r w:rsidR="00651BD2" w:rsidRPr="00DE51A1">
        <w:rPr>
          <w:rStyle w:val="30"/>
          <w:rFonts w:eastAsiaTheme="minorHAnsi"/>
          <w:i w:val="0"/>
        </w:rPr>
        <w:t>»</w:t>
      </w:r>
      <w:bookmarkEnd w:id="12"/>
      <w:r w:rsidR="00651BD2" w:rsidRPr="00AC183F">
        <w:rPr>
          <w:shd w:val="clear" w:color="auto" w:fill="FEFEFE"/>
        </w:rPr>
        <w:t>.</w:t>
      </w:r>
      <w:r w:rsidR="00651BD2" w:rsidRPr="00AC183F">
        <w:rPr>
          <w:rStyle w:val="30"/>
          <w:rFonts w:eastAsiaTheme="minorHAnsi"/>
          <w:i w:val="0"/>
          <w:szCs w:val="28"/>
        </w:rPr>
        <w:t> </w:t>
      </w:r>
      <w:r w:rsidR="00651BD2" w:rsidRPr="00AC183F">
        <w:rPr>
          <w:rStyle w:val="30"/>
          <w:rFonts w:eastAsiaTheme="minorHAnsi"/>
          <w:b/>
          <w:i w:val="0"/>
          <w:szCs w:val="28"/>
        </w:rPr>
        <w:t>Вступ</w:t>
      </w:r>
      <w:r w:rsidR="00240C0C" w:rsidRPr="00AC183F">
        <w:rPr>
          <w:rStyle w:val="30"/>
          <w:rFonts w:eastAsiaTheme="minorHAnsi"/>
          <w:b/>
          <w:i w:val="0"/>
          <w:szCs w:val="28"/>
        </w:rPr>
        <w:t>ил в силу с 15.12.2025.</w:t>
      </w:r>
      <w:r w:rsidR="00240C0C" w:rsidRPr="00AC183F">
        <w:rPr>
          <w:bCs/>
        </w:rPr>
        <w:t xml:space="preserve"> </w:t>
      </w:r>
    </w:p>
    <w:p w:rsidR="00761CFA" w:rsidRPr="00AC183F" w:rsidRDefault="00761CFA" w:rsidP="00DE51A1">
      <w:pPr>
        <w:rPr>
          <w:rFonts w:eastAsia="Times New Roman"/>
          <w:color w:val="22272F"/>
          <w:lang w:eastAsia="ru-RU"/>
        </w:rPr>
      </w:pPr>
      <w:r w:rsidRPr="00AC183F">
        <w:rPr>
          <w:rFonts w:eastAsia="Times New Roman"/>
          <w:color w:val="22272F"/>
          <w:lang w:eastAsia="ru-RU"/>
        </w:rPr>
        <w:t>Запрет на опубликование сведений о нахождении объектов археологического наследия отменен.</w:t>
      </w:r>
    </w:p>
    <w:p w:rsidR="00761CFA" w:rsidRPr="00AC183F" w:rsidRDefault="00761CFA" w:rsidP="00DE51A1">
      <w:pPr>
        <w:rPr>
          <w:rFonts w:eastAsia="Times New Roman"/>
          <w:color w:val="22272F"/>
          <w:lang w:eastAsia="ru-RU"/>
        </w:rPr>
      </w:pPr>
      <w:r w:rsidRPr="00AC183F">
        <w:rPr>
          <w:rFonts w:eastAsia="Times New Roman"/>
          <w:color w:val="22272F"/>
          <w:lang w:eastAsia="ru-RU"/>
        </w:rPr>
        <w:t>Решено отменить запрет на опубликование отдельных сведений об объектах археологического наследия, позволяющих идентифицировать объект культурного наследия на местности, и сведений о его предмете охраны.</w:t>
      </w:r>
    </w:p>
    <w:p w:rsidR="00761CFA" w:rsidRPr="00AC183F" w:rsidRDefault="00761CFA" w:rsidP="00DE51A1">
      <w:pPr>
        <w:rPr>
          <w:rFonts w:eastAsia="Times New Roman"/>
          <w:color w:val="22272F"/>
          <w:lang w:eastAsia="ru-RU"/>
        </w:rPr>
      </w:pPr>
      <w:r w:rsidRPr="00AC183F">
        <w:rPr>
          <w:rFonts w:eastAsia="Times New Roman"/>
          <w:color w:val="22272F"/>
          <w:lang w:eastAsia="ru-RU"/>
        </w:rPr>
        <w:t>Без доступа к этой информации лица, ведущие земляные или строительные работы, невольно причиняют вред объектам археологического наследия, который значительно превышает вред, причиняемый незаконными поисками археологических предметов.</w:t>
      </w:r>
    </w:p>
    <w:p w:rsidR="00761CFA" w:rsidRPr="00AC183F" w:rsidRDefault="00761CFA" w:rsidP="00DE51A1">
      <w:pPr>
        <w:rPr>
          <w:rFonts w:eastAsia="Times New Roman"/>
          <w:color w:val="22272F"/>
          <w:lang w:eastAsia="ru-RU"/>
        </w:rPr>
      </w:pPr>
      <w:r w:rsidRPr="00AC183F">
        <w:rPr>
          <w:rFonts w:eastAsia="Times New Roman"/>
          <w:color w:val="22272F"/>
          <w:lang w:eastAsia="ru-RU"/>
        </w:rPr>
        <w:t>В связи с этим</w:t>
      </w:r>
      <w:r w:rsidR="0075039D" w:rsidRPr="00AC183F">
        <w:rPr>
          <w:rFonts w:eastAsia="Times New Roman"/>
          <w:color w:val="22272F"/>
          <w:lang w:eastAsia="ru-RU"/>
        </w:rPr>
        <w:t>,</w:t>
      </w:r>
      <w:r w:rsidRPr="00AC183F">
        <w:rPr>
          <w:rFonts w:eastAsia="Times New Roman"/>
          <w:color w:val="22272F"/>
          <w:lang w:eastAsia="ru-RU"/>
        </w:rPr>
        <w:t xml:space="preserve"> отменено ограничение доступа физических и юридических лиц к указанным сведениям.</w:t>
      </w:r>
    </w:p>
    <w:p w:rsidR="00761CFA" w:rsidRPr="00AC183F" w:rsidRDefault="00761CFA" w:rsidP="00DE51A1">
      <w:pPr>
        <w:rPr>
          <w:rFonts w:eastAsia="Times New Roman"/>
          <w:color w:val="22272F"/>
          <w:lang w:eastAsia="ru-RU"/>
        </w:rPr>
      </w:pPr>
      <w:r w:rsidRPr="00AC183F">
        <w:rPr>
          <w:rFonts w:eastAsia="Times New Roman"/>
          <w:color w:val="22272F"/>
          <w:lang w:eastAsia="ru-RU"/>
        </w:rPr>
        <w:t>Также перестанут относиться к информации ограниченного доступа сведения о границах территорий, где предположительно могут находиться объекты археологического наследия.</w:t>
      </w:r>
    </w:p>
    <w:p w:rsidR="00651BD2" w:rsidRPr="00DE51A1" w:rsidRDefault="00651BD2" w:rsidP="00DE51A1">
      <w:pPr>
        <w:rPr>
          <w:b/>
          <w:bCs/>
        </w:rPr>
      </w:pPr>
      <w:r w:rsidRPr="00DE51A1">
        <w:rPr>
          <w:b/>
          <w:bCs/>
        </w:rPr>
        <w:t xml:space="preserve">Органам местного самоуправления для сведения </w:t>
      </w:r>
    </w:p>
    <w:p w:rsidR="00826C4F" w:rsidRPr="00AC183F" w:rsidRDefault="00826C4F" w:rsidP="00DE51A1">
      <w:pPr>
        <w:rPr>
          <w:bCs/>
        </w:rPr>
      </w:pPr>
    </w:p>
    <w:p w:rsidR="004D059D" w:rsidRPr="00AC183F" w:rsidRDefault="00A57189" w:rsidP="00DE51A1">
      <w:pPr>
        <w:rPr>
          <w:bCs/>
        </w:rPr>
      </w:pPr>
      <w:bookmarkStart w:id="13" w:name="_Toc221178235"/>
      <w:r w:rsidRPr="00AC183F">
        <w:rPr>
          <w:rStyle w:val="30"/>
          <w:rFonts w:eastAsiaTheme="majorEastAsia"/>
          <w:i w:val="0"/>
          <w:szCs w:val="28"/>
        </w:rPr>
        <w:t>9</w:t>
      </w:r>
      <w:r w:rsidR="00291861" w:rsidRPr="00AC183F">
        <w:rPr>
          <w:rStyle w:val="30"/>
          <w:rFonts w:eastAsiaTheme="majorEastAsia"/>
          <w:i w:val="0"/>
          <w:szCs w:val="28"/>
        </w:rPr>
        <w:t>.</w:t>
      </w:r>
      <w:r w:rsidR="0059041B" w:rsidRPr="00AC183F">
        <w:rPr>
          <w:rStyle w:val="30"/>
          <w:rFonts w:eastAsiaTheme="minorHAnsi"/>
          <w:i w:val="0"/>
          <w:szCs w:val="28"/>
        </w:rPr>
        <w:t xml:space="preserve"> </w:t>
      </w:r>
      <w:r w:rsidR="0059041B" w:rsidRPr="00DE51A1">
        <w:rPr>
          <w:rStyle w:val="30"/>
          <w:rFonts w:eastAsiaTheme="minorHAnsi"/>
          <w:i w:val="0"/>
        </w:rPr>
        <w:t>Федеральны</w:t>
      </w:r>
      <w:r w:rsidR="00D73E9A" w:rsidRPr="00DE51A1">
        <w:rPr>
          <w:rStyle w:val="30"/>
          <w:rFonts w:eastAsiaTheme="minorHAnsi"/>
          <w:i w:val="0"/>
        </w:rPr>
        <w:t xml:space="preserve">й закон от </w:t>
      </w:r>
      <w:r w:rsidR="0005055B" w:rsidRPr="00DE51A1">
        <w:rPr>
          <w:rStyle w:val="30"/>
          <w:rFonts w:eastAsiaTheme="minorHAnsi"/>
          <w:i w:val="0"/>
        </w:rPr>
        <w:t>27.10</w:t>
      </w:r>
      <w:r w:rsidR="006B0067" w:rsidRPr="00DE51A1">
        <w:rPr>
          <w:rStyle w:val="30"/>
          <w:rFonts w:eastAsiaTheme="minorHAnsi"/>
          <w:i w:val="0"/>
        </w:rPr>
        <w:t>.2025</w:t>
      </w:r>
      <w:r w:rsidR="0059041B" w:rsidRPr="00DE51A1">
        <w:rPr>
          <w:rStyle w:val="30"/>
          <w:rFonts w:eastAsiaTheme="minorHAnsi"/>
          <w:i w:val="0"/>
        </w:rPr>
        <w:t> №</w:t>
      </w:r>
      <w:r w:rsidR="00D73E9A" w:rsidRPr="00DE51A1">
        <w:rPr>
          <w:rStyle w:val="30"/>
          <w:rFonts w:eastAsiaTheme="minorHAnsi"/>
          <w:i w:val="0"/>
        </w:rPr>
        <w:t> </w:t>
      </w:r>
      <w:r w:rsidR="0005055B" w:rsidRPr="00DE51A1">
        <w:rPr>
          <w:rStyle w:val="30"/>
          <w:rFonts w:eastAsiaTheme="minorHAnsi"/>
          <w:i w:val="0"/>
        </w:rPr>
        <w:t>385</w:t>
      </w:r>
      <w:r w:rsidR="008D1BD7" w:rsidRPr="00DE51A1">
        <w:rPr>
          <w:rStyle w:val="30"/>
          <w:rFonts w:eastAsiaTheme="minorHAnsi"/>
          <w:i w:val="0"/>
        </w:rPr>
        <w:t>-ФЗ «</w:t>
      </w:r>
      <w:bookmarkEnd w:id="2"/>
      <w:bookmarkEnd w:id="3"/>
      <w:r w:rsidR="0005055B" w:rsidRPr="00DE51A1">
        <w:rPr>
          <w:rStyle w:val="30"/>
          <w:rFonts w:eastAsiaTheme="minorHAnsi"/>
          <w:i w:val="0"/>
        </w:rPr>
        <w:t xml:space="preserve">О внесении изменений </w:t>
      </w:r>
      <w:r w:rsidR="00AD5FF0" w:rsidRPr="00DE51A1">
        <w:rPr>
          <w:rStyle w:val="30"/>
          <w:rFonts w:eastAsiaTheme="minorHAnsi"/>
          <w:i w:val="0"/>
        </w:rPr>
        <w:t>в статью 4 Федерального закона «</w:t>
      </w:r>
      <w:r w:rsidR="0005055B" w:rsidRPr="00DE51A1">
        <w:rPr>
          <w:rStyle w:val="30"/>
          <w:rFonts w:eastAsiaTheme="minorHAnsi"/>
          <w:i w:val="0"/>
        </w:rPr>
        <w:t>О противодействии экстремистской деятельности</w:t>
      </w:r>
      <w:r w:rsidR="00EE50AC" w:rsidRPr="00DE51A1">
        <w:rPr>
          <w:rStyle w:val="30"/>
          <w:rFonts w:eastAsiaTheme="minorHAnsi"/>
          <w:i w:val="0"/>
        </w:rPr>
        <w:t>»</w:t>
      </w:r>
      <w:bookmarkEnd w:id="13"/>
      <w:r w:rsidR="00C73A24" w:rsidRPr="00AC183F">
        <w:rPr>
          <w:shd w:val="clear" w:color="auto" w:fill="FEFEFE"/>
        </w:rPr>
        <w:t>.</w:t>
      </w:r>
      <w:r w:rsidR="002C4E98" w:rsidRPr="00AC183F">
        <w:rPr>
          <w:rStyle w:val="30"/>
          <w:rFonts w:eastAsiaTheme="minorHAnsi"/>
          <w:i w:val="0"/>
          <w:szCs w:val="28"/>
        </w:rPr>
        <w:t> </w:t>
      </w:r>
      <w:r w:rsidR="00D73E9A" w:rsidRPr="00AC183F">
        <w:rPr>
          <w:rStyle w:val="30"/>
          <w:rFonts w:eastAsiaTheme="minorHAnsi"/>
          <w:b/>
          <w:i w:val="0"/>
          <w:szCs w:val="28"/>
        </w:rPr>
        <w:t>Вступ</w:t>
      </w:r>
      <w:r w:rsidR="00AD5FF0" w:rsidRPr="00AC183F">
        <w:rPr>
          <w:rStyle w:val="30"/>
          <w:rFonts w:eastAsiaTheme="minorHAnsi"/>
          <w:b/>
          <w:i w:val="0"/>
          <w:szCs w:val="28"/>
        </w:rPr>
        <w:t xml:space="preserve">ил в силу </w:t>
      </w:r>
      <w:r w:rsidR="00643BDA" w:rsidRPr="00AC183F">
        <w:rPr>
          <w:rStyle w:val="30"/>
          <w:rFonts w:eastAsiaTheme="minorHAnsi"/>
          <w:b/>
          <w:i w:val="0"/>
          <w:szCs w:val="28"/>
        </w:rPr>
        <w:t>с</w:t>
      </w:r>
      <w:r w:rsidR="00AD5FF0" w:rsidRPr="00AC183F">
        <w:rPr>
          <w:rStyle w:val="30"/>
          <w:rFonts w:eastAsiaTheme="minorHAnsi"/>
          <w:b/>
          <w:i w:val="0"/>
          <w:szCs w:val="28"/>
        </w:rPr>
        <w:t xml:space="preserve"> 07.11.2025</w:t>
      </w:r>
      <w:r w:rsidR="004D059D" w:rsidRPr="00AC183F">
        <w:rPr>
          <w:rStyle w:val="30"/>
          <w:rFonts w:eastAsiaTheme="minorHAnsi"/>
          <w:b/>
          <w:i w:val="0"/>
          <w:szCs w:val="28"/>
        </w:rPr>
        <w:t>.</w:t>
      </w:r>
      <w:r w:rsidR="00C737C2" w:rsidRPr="00AC183F">
        <w:rPr>
          <w:rStyle w:val="30"/>
          <w:rFonts w:eastAsiaTheme="minorHAnsi"/>
          <w:b/>
          <w:i w:val="0"/>
          <w:szCs w:val="28"/>
        </w:rPr>
        <w:t xml:space="preserve"> </w:t>
      </w:r>
    </w:p>
    <w:p w:rsidR="00935784" w:rsidRPr="00AC183F" w:rsidRDefault="0022164C" w:rsidP="00DE51A1">
      <w:pPr>
        <w:rPr>
          <w:rFonts w:eastAsia="Times New Roman"/>
          <w:lang w:eastAsia="ru-RU"/>
        </w:rPr>
      </w:pPr>
      <w:r w:rsidRPr="00AC183F">
        <w:rPr>
          <w:shd w:val="clear" w:color="auto" w:fill="FEFEFE"/>
        </w:rPr>
        <w:t>Федеральным законом устанавливается, что решения сформированного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принятые в пределах его компетенции, являются обязательными для исполнения федеральными органами исполнительной власти, исполнительными органами субъектов Российской Федерации и органами местного самоуправления.</w:t>
      </w:r>
    </w:p>
    <w:p w:rsidR="006B0067" w:rsidRPr="00DE51A1" w:rsidRDefault="006B0067" w:rsidP="00DE51A1">
      <w:pPr>
        <w:rPr>
          <w:b/>
          <w:bCs/>
        </w:rPr>
      </w:pPr>
      <w:r w:rsidRPr="00DE51A1">
        <w:rPr>
          <w:b/>
          <w:bCs/>
        </w:rPr>
        <w:t>Органам местного самоуправления для сведения и использования в работе</w:t>
      </w:r>
    </w:p>
    <w:p w:rsidR="001734BB" w:rsidRPr="00AC183F" w:rsidRDefault="001734BB" w:rsidP="009E07D6">
      <w:pPr>
        <w:rPr>
          <w:rFonts w:cs="Times New Roman"/>
          <w:bCs/>
          <w:szCs w:val="28"/>
        </w:rPr>
      </w:pPr>
    </w:p>
    <w:p w:rsidR="002F6FBC" w:rsidRPr="00B14596" w:rsidRDefault="00A57189" w:rsidP="00B14596">
      <w:bookmarkStart w:id="14" w:name="_Toc45098322"/>
      <w:bookmarkStart w:id="15" w:name="_Toc54777025"/>
      <w:bookmarkStart w:id="16" w:name="_Toc221178236"/>
      <w:r w:rsidRPr="00AC183F">
        <w:rPr>
          <w:rStyle w:val="30"/>
          <w:rFonts w:eastAsiaTheme="majorEastAsia"/>
          <w:i w:val="0"/>
          <w:szCs w:val="28"/>
        </w:rPr>
        <w:t>10</w:t>
      </w:r>
      <w:r w:rsidR="00291861" w:rsidRPr="00AC183F">
        <w:rPr>
          <w:rStyle w:val="30"/>
          <w:rFonts w:eastAsiaTheme="majorEastAsia"/>
          <w:i w:val="0"/>
          <w:szCs w:val="28"/>
        </w:rPr>
        <w:t xml:space="preserve">. </w:t>
      </w:r>
      <w:r w:rsidR="00D73020" w:rsidRPr="00B14596">
        <w:rPr>
          <w:rStyle w:val="30"/>
          <w:rFonts w:eastAsiaTheme="minorHAnsi"/>
          <w:i w:val="0"/>
        </w:rPr>
        <w:t xml:space="preserve">Федеральный закон </w:t>
      </w:r>
      <w:r w:rsidR="007B79F7" w:rsidRPr="00B14596">
        <w:rPr>
          <w:rStyle w:val="30"/>
          <w:rFonts w:eastAsiaTheme="minorHAnsi"/>
          <w:i w:val="0"/>
        </w:rPr>
        <w:t xml:space="preserve">от </w:t>
      </w:r>
      <w:r w:rsidR="00C70577" w:rsidRPr="00B14596">
        <w:rPr>
          <w:rStyle w:val="30"/>
          <w:rFonts w:eastAsiaTheme="minorHAnsi"/>
          <w:i w:val="0"/>
        </w:rPr>
        <w:t>04.11</w:t>
      </w:r>
      <w:r w:rsidR="00324C10" w:rsidRPr="00B14596">
        <w:rPr>
          <w:rStyle w:val="30"/>
          <w:rFonts w:eastAsiaTheme="minorHAnsi"/>
          <w:i w:val="0"/>
        </w:rPr>
        <w:t>.2025</w:t>
      </w:r>
      <w:r w:rsidR="00AC3A25" w:rsidRPr="00B14596">
        <w:rPr>
          <w:rStyle w:val="30"/>
          <w:rFonts w:eastAsiaTheme="minorHAnsi"/>
          <w:i w:val="0"/>
        </w:rPr>
        <w:t xml:space="preserve"> №</w:t>
      </w:r>
      <w:r w:rsidR="00A25D3B" w:rsidRPr="00B14596">
        <w:rPr>
          <w:rStyle w:val="30"/>
          <w:rFonts w:eastAsiaTheme="minorHAnsi"/>
          <w:i w:val="0"/>
        </w:rPr>
        <w:t> </w:t>
      </w:r>
      <w:r w:rsidR="005954A6" w:rsidRPr="00B14596">
        <w:rPr>
          <w:rStyle w:val="30"/>
          <w:rFonts w:eastAsiaTheme="minorHAnsi"/>
          <w:i w:val="0"/>
        </w:rPr>
        <w:t>404</w:t>
      </w:r>
      <w:r w:rsidR="00B812F3" w:rsidRPr="00B14596">
        <w:rPr>
          <w:rStyle w:val="30"/>
          <w:rFonts w:eastAsiaTheme="minorHAnsi"/>
          <w:i w:val="0"/>
        </w:rPr>
        <w:t xml:space="preserve">-ФЗ </w:t>
      </w:r>
      <w:r w:rsidR="00762CBE" w:rsidRPr="00B14596">
        <w:rPr>
          <w:rStyle w:val="30"/>
          <w:rFonts w:eastAsiaTheme="minorHAnsi"/>
          <w:i w:val="0"/>
        </w:rPr>
        <w:t>«</w:t>
      </w:r>
      <w:r w:rsidR="00C70577" w:rsidRPr="00B14596">
        <w:rPr>
          <w:rStyle w:val="30"/>
          <w:rFonts w:eastAsiaTheme="minorHAnsi"/>
          <w:i w:val="0"/>
        </w:rPr>
        <w:t>О внесении изменений в Кодекс Российской Федерации об административных правонарушениях</w:t>
      </w:r>
      <w:r w:rsidR="00762CBE" w:rsidRPr="00B14596">
        <w:rPr>
          <w:rStyle w:val="30"/>
          <w:rFonts w:eastAsiaTheme="minorHAnsi"/>
          <w:i w:val="0"/>
        </w:rPr>
        <w:t>»</w:t>
      </w:r>
      <w:bookmarkEnd w:id="16"/>
      <w:r w:rsidR="00762CBE" w:rsidRPr="00B14596">
        <w:rPr>
          <w:shd w:val="clear" w:color="auto" w:fill="FEFEFE"/>
        </w:rPr>
        <w:t>.</w:t>
      </w:r>
      <w:r w:rsidR="00762CBE" w:rsidRPr="00B14596">
        <w:rPr>
          <w:rStyle w:val="30"/>
          <w:rFonts w:eastAsiaTheme="minorHAnsi"/>
          <w:i w:val="0"/>
          <w:szCs w:val="28"/>
        </w:rPr>
        <w:t xml:space="preserve"> </w:t>
      </w:r>
      <w:bookmarkEnd w:id="14"/>
      <w:bookmarkEnd w:id="15"/>
      <w:r w:rsidR="00C70577" w:rsidRPr="00B14596">
        <w:rPr>
          <w:rStyle w:val="30"/>
          <w:rFonts w:eastAsiaTheme="minorHAnsi"/>
          <w:b/>
          <w:i w:val="0"/>
          <w:szCs w:val="28"/>
        </w:rPr>
        <w:t>Вступил в силу с 15.11.2025.</w:t>
      </w:r>
    </w:p>
    <w:p w:rsidR="00C70577" w:rsidRPr="00B14596" w:rsidRDefault="00C70577" w:rsidP="00B14596">
      <w:pPr>
        <w:rPr>
          <w:rFonts w:eastAsia="Times New Roman"/>
          <w:lang w:eastAsia="ru-RU"/>
        </w:rPr>
      </w:pPr>
      <w:r w:rsidRPr="00B14596">
        <w:rPr>
          <w:rFonts w:eastAsia="Times New Roman"/>
          <w:lang w:eastAsia="ru-RU"/>
        </w:rPr>
        <w:t>Федеральным законом вводится административная ответственность должностных лиц за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C70577" w:rsidRPr="00B14596" w:rsidRDefault="00C70577" w:rsidP="00B14596">
      <w:pPr>
        <w:rPr>
          <w:rFonts w:eastAsia="Times New Roman"/>
          <w:lang w:eastAsia="ru-RU"/>
        </w:rPr>
      </w:pPr>
      <w:r w:rsidRPr="00B14596">
        <w:rPr>
          <w:rFonts w:eastAsia="Times New Roman"/>
          <w:lang w:eastAsia="ru-RU"/>
        </w:rPr>
        <w:t>При этом устанавливается, что дела об указанных административных правонарушениях возбуждаются прокурорами и рассматриваются судьями районных судов.</w:t>
      </w:r>
    </w:p>
    <w:p w:rsidR="00C70577" w:rsidRPr="00B14596" w:rsidRDefault="00C70577" w:rsidP="00B14596">
      <w:pPr>
        <w:rPr>
          <w:shd w:val="clear" w:color="auto" w:fill="FFFFFF"/>
        </w:rPr>
      </w:pPr>
      <w:r w:rsidRPr="00B14596">
        <w:rPr>
          <w:shd w:val="clear" w:color="auto" w:fill="FFFFFF"/>
        </w:rPr>
        <w:t>Предусмотрены штрафы в 30-50 тыс. руб. или дисквалификация на срок от 1 до 3 лет.</w:t>
      </w:r>
    </w:p>
    <w:p w:rsidR="000629AC" w:rsidRPr="00B14596" w:rsidRDefault="00291861" w:rsidP="00B14596">
      <w:pPr>
        <w:rPr>
          <w:b/>
          <w:bCs/>
        </w:rPr>
      </w:pPr>
      <w:r w:rsidRPr="00B14596">
        <w:rPr>
          <w:b/>
          <w:bCs/>
        </w:rPr>
        <w:t xml:space="preserve">Органам местного самоуправления для </w:t>
      </w:r>
      <w:r w:rsidR="00A92DFD" w:rsidRPr="00B14596">
        <w:rPr>
          <w:b/>
          <w:bCs/>
        </w:rPr>
        <w:t xml:space="preserve">сведения </w:t>
      </w:r>
      <w:r w:rsidR="000629AC" w:rsidRPr="00B14596">
        <w:rPr>
          <w:b/>
          <w:bCs/>
        </w:rPr>
        <w:t>и использования в работе</w:t>
      </w:r>
    </w:p>
    <w:p w:rsidR="00291861" w:rsidRPr="00B14596" w:rsidRDefault="00291861" w:rsidP="00B14596">
      <w:pPr>
        <w:rPr>
          <w:bCs/>
        </w:rPr>
      </w:pPr>
    </w:p>
    <w:p w:rsidR="00C46535" w:rsidRPr="0017696F" w:rsidRDefault="00A57189" w:rsidP="00C46535">
      <w:pPr>
        <w:rPr>
          <w:b/>
          <w:u w:val="single"/>
        </w:rPr>
      </w:pPr>
      <w:bookmarkStart w:id="17" w:name="_Toc45098323"/>
      <w:bookmarkStart w:id="18" w:name="_Toc54777026"/>
      <w:bookmarkStart w:id="19" w:name="_Toc221178237"/>
      <w:r w:rsidRPr="00B14596">
        <w:rPr>
          <w:rStyle w:val="30"/>
          <w:rFonts w:eastAsiaTheme="majorEastAsia"/>
          <w:i w:val="0"/>
          <w:szCs w:val="28"/>
        </w:rPr>
        <w:t>11</w:t>
      </w:r>
      <w:r w:rsidR="00477458" w:rsidRPr="00B14596">
        <w:rPr>
          <w:rStyle w:val="30"/>
          <w:rFonts w:eastAsiaTheme="majorEastAsia"/>
          <w:i w:val="0"/>
          <w:szCs w:val="28"/>
        </w:rPr>
        <w:t xml:space="preserve">. </w:t>
      </w:r>
      <w:r w:rsidR="00B64EB0" w:rsidRPr="00B14596">
        <w:rPr>
          <w:rStyle w:val="30"/>
          <w:rFonts w:eastAsiaTheme="minorHAnsi"/>
          <w:i w:val="0"/>
        </w:rPr>
        <w:t xml:space="preserve">Федеральный закон от </w:t>
      </w:r>
      <w:r w:rsidR="00680BA4" w:rsidRPr="00B14596">
        <w:rPr>
          <w:rStyle w:val="30"/>
          <w:rFonts w:eastAsiaTheme="minorHAnsi"/>
          <w:i w:val="0"/>
        </w:rPr>
        <w:t>04.11</w:t>
      </w:r>
      <w:r w:rsidR="00AF7BA0" w:rsidRPr="00B14596">
        <w:rPr>
          <w:rStyle w:val="30"/>
          <w:rFonts w:eastAsiaTheme="minorHAnsi"/>
          <w:i w:val="0"/>
        </w:rPr>
        <w:t>.2025</w:t>
      </w:r>
      <w:r w:rsidR="00B64EB0" w:rsidRPr="00B14596">
        <w:rPr>
          <w:rStyle w:val="30"/>
          <w:rFonts w:eastAsiaTheme="minorHAnsi"/>
          <w:i w:val="0"/>
        </w:rPr>
        <w:t> №</w:t>
      </w:r>
      <w:r w:rsidR="00652DA3" w:rsidRPr="00B14596">
        <w:rPr>
          <w:rStyle w:val="30"/>
          <w:rFonts w:eastAsiaTheme="minorHAnsi"/>
          <w:i w:val="0"/>
        </w:rPr>
        <w:t> </w:t>
      </w:r>
      <w:r w:rsidR="00680BA4" w:rsidRPr="00B14596">
        <w:rPr>
          <w:rStyle w:val="30"/>
          <w:rFonts w:eastAsiaTheme="minorHAnsi"/>
          <w:i w:val="0"/>
        </w:rPr>
        <w:t>413</w:t>
      </w:r>
      <w:r w:rsidR="00A25169" w:rsidRPr="00B14596">
        <w:rPr>
          <w:rStyle w:val="30"/>
          <w:rFonts w:eastAsiaTheme="minorHAnsi"/>
          <w:i w:val="0"/>
        </w:rPr>
        <w:t xml:space="preserve">-ФЗ </w:t>
      </w:r>
      <w:r w:rsidR="001C2DEE" w:rsidRPr="00B14596">
        <w:rPr>
          <w:rStyle w:val="30"/>
          <w:rFonts w:eastAsiaTheme="minorHAnsi"/>
          <w:i w:val="0"/>
        </w:rPr>
        <w:t>«</w:t>
      </w:r>
      <w:r w:rsidR="00680BA4" w:rsidRPr="00B14596">
        <w:rPr>
          <w:rStyle w:val="30"/>
          <w:rFonts w:eastAsiaTheme="minorHAnsi"/>
          <w:i w:val="0"/>
        </w:rPr>
        <w:t>О внесении</w:t>
      </w:r>
      <w:r w:rsidR="00D93A70" w:rsidRPr="00B14596">
        <w:rPr>
          <w:rStyle w:val="30"/>
          <w:rFonts w:eastAsiaTheme="minorHAnsi"/>
          <w:i w:val="0"/>
        </w:rPr>
        <w:t xml:space="preserve"> изменений в Федеральный закон «</w:t>
      </w:r>
      <w:r w:rsidR="00680BA4" w:rsidRPr="00B14596">
        <w:rPr>
          <w:rStyle w:val="30"/>
          <w:rFonts w:eastAsiaTheme="minorHAnsi"/>
          <w:i w:val="0"/>
        </w:rPr>
        <w:t>О защите и поощрении капитало</w:t>
      </w:r>
      <w:r w:rsidR="00D93A70" w:rsidRPr="00B14596">
        <w:rPr>
          <w:rStyle w:val="30"/>
          <w:rFonts w:eastAsiaTheme="minorHAnsi"/>
          <w:i w:val="0"/>
        </w:rPr>
        <w:t>в</w:t>
      </w:r>
      <w:r w:rsidR="00D93A70">
        <w:rPr>
          <w:rStyle w:val="30"/>
          <w:rFonts w:eastAsiaTheme="minorHAnsi"/>
          <w:i w:val="0"/>
        </w:rPr>
        <w:t>ложений в Российской Федерации»</w:t>
      </w:r>
      <w:r w:rsidR="00680BA4" w:rsidRPr="00D93A70">
        <w:rPr>
          <w:rStyle w:val="30"/>
          <w:rFonts w:eastAsiaTheme="minorHAnsi"/>
          <w:i w:val="0"/>
        </w:rPr>
        <w:t xml:space="preserve"> </w:t>
      </w:r>
      <w:r w:rsidR="00D93A70">
        <w:rPr>
          <w:rStyle w:val="30"/>
          <w:rFonts w:eastAsiaTheme="minorHAnsi"/>
          <w:i w:val="0"/>
        </w:rPr>
        <w:t>и статью 2 Федерального закона «</w:t>
      </w:r>
      <w:r w:rsidR="00680BA4" w:rsidRPr="00D93A70">
        <w:rPr>
          <w:rStyle w:val="30"/>
          <w:rFonts w:eastAsiaTheme="minorHAnsi"/>
          <w:i w:val="0"/>
        </w:rPr>
        <w:t>О внесении</w:t>
      </w:r>
      <w:r w:rsidR="00D93A70">
        <w:rPr>
          <w:rStyle w:val="30"/>
          <w:rFonts w:eastAsiaTheme="minorHAnsi"/>
          <w:i w:val="0"/>
        </w:rPr>
        <w:t xml:space="preserve"> изменений в Федеральный закон «</w:t>
      </w:r>
      <w:r w:rsidR="00680BA4" w:rsidRPr="00D93A70">
        <w:rPr>
          <w:rStyle w:val="30"/>
          <w:rFonts w:eastAsiaTheme="minorHAnsi"/>
          <w:i w:val="0"/>
        </w:rPr>
        <w:t>О защите и поощрении капиталовложений в Российской Федерации</w:t>
      </w:r>
      <w:r w:rsidR="00AF7BA0" w:rsidRPr="00D93A70">
        <w:rPr>
          <w:rStyle w:val="30"/>
          <w:rFonts w:eastAsiaTheme="minorHAnsi"/>
          <w:i w:val="0"/>
        </w:rPr>
        <w:t>»</w:t>
      </w:r>
      <w:bookmarkEnd w:id="17"/>
      <w:bookmarkEnd w:id="18"/>
      <w:bookmarkEnd w:id="19"/>
      <w:r w:rsidR="006701C7" w:rsidRPr="00AC183F">
        <w:rPr>
          <w:rFonts w:cs="Times New Roman"/>
          <w:color w:val="020C22"/>
          <w:szCs w:val="28"/>
          <w:shd w:val="clear" w:color="auto" w:fill="FEFEFE"/>
        </w:rPr>
        <w:t>.</w:t>
      </w:r>
      <w:r w:rsidR="00E91AAB" w:rsidRPr="00AC183F">
        <w:rPr>
          <w:rStyle w:val="30"/>
          <w:rFonts w:eastAsiaTheme="minorHAnsi"/>
          <w:i w:val="0"/>
          <w:szCs w:val="28"/>
        </w:rPr>
        <w:t xml:space="preserve"> </w:t>
      </w:r>
      <w:r w:rsidR="00C46535" w:rsidRPr="0017696F">
        <w:rPr>
          <w:b/>
          <w:u w:val="single"/>
        </w:rPr>
        <w:t>Вступил в силу с 04.11.2025 (за исключением отдельных положений, для которых предусмотрены иные сроки вступления их в силу)</w:t>
      </w:r>
      <w:r w:rsidR="00C46535" w:rsidRPr="0017696F">
        <w:rPr>
          <w:b/>
        </w:rPr>
        <w:t>.</w:t>
      </w:r>
      <w:r w:rsidR="00C46535" w:rsidRPr="0017696F">
        <w:rPr>
          <w:b/>
          <w:u w:val="single"/>
        </w:rPr>
        <w:t xml:space="preserve"> </w:t>
      </w:r>
    </w:p>
    <w:p w:rsidR="00680BA4" w:rsidRPr="00AC183F" w:rsidRDefault="00680BA4" w:rsidP="00D93A70">
      <w:pPr>
        <w:rPr>
          <w:lang w:eastAsia="ru-RU"/>
        </w:rPr>
      </w:pPr>
      <w:r w:rsidRPr="00AC183F">
        <w:rPr>
          <w:lang w:eastAsia="ru-RU"/>
        </w:rPr>
        <w:t>Федеральный закон направлен на совершенствование регулирования отношений, связанных с защитой и поощрением капиталовложений в Российской Федерации.</w:t>
      </w:r>
    </w:p>
    <w:p w:rsidR="00680BA4" w:rsidRPr="00AC183F" w:rsidRDefault="00680BA4" w:rsidP="00D93A70">
      <w:pPr>
        <w:rPr>
          <w:lang w:eastAsia="ru-RU"/>
        </w:rPr>
      </w:pPr>
      <w:r w:rsidRPr="00AC183F">
        <w:rPr>
          <w:lang w:eastAsia="ru-RU"/>
        </w:rPr>
        <w:t>В частности, предусматривается следующее:</w:t>
      </w:r>
    </w:p>
    <w:p w:rsidR="00680BA4" w:rsidRPr="00AC183F" w:rsidRDefault="00680BA4" w:rsidP="00D93A70">
      <w:pPr>
        <w:rPr>
          <w:lang w:eastAsia="ru-RU"/>
        </w:rPr>
      </w:pPr>
      <w:r w:rsidRPr="00AC183F">
        <w:rPr>
          <w:lang w:eastAsia="ru-RU"/>
        </w:rPr>
        <w:t>наделение Правительства Российской Федерации полномочием по утверждению общих требований к порядку возмещения муниципальными образованиями затрат в связи с предоставлением организации, реализующей инвестиционный проект, государственной поддержки;</w:t>
      </w:r>
    </w:p>
    <w:p w:rsidR="00680BA4" w:rsidRPr="00AC183F" w:rsidRDefault="00680BA4" w:rsidP="00D93A70">
      <w:pPr>
        <w:rPr>
          <w:lang w:eastAsia="ru-RU"/>
        </w:rPr>
      </w:pPr>
      <w:r w:rsidRPr="00AC183F">
        <w:rPr>
          <w:lang w:eastAsia="ru-RU"/>
        </w:rPr>
        <w:t>включение в соглашение о защите и поощрении капиталовложений сведений о предельно допустимых отклонениях от параметров реализации инвестиционного проекта в размере 10 процентов применительно к имеющим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реконструкции или модернизации;</w:t>
      </w:r>
    </w:p>
    <w:p w:rsidR="00680BA4" w:rsidRPr="00AC183F" w:rsidRDefault="00680BA4" w:rsidP="00D93A70">
      <w:pPr>
        <w:rPr>
          <w:lang w:eastAsia="ru-RU"/>
        </w:rPr>
      </w:pPr>
      <w:r w:rsidRPr="00AC183F">
        <w:rPr>
          <w:lang w:eastAsia="ru-RU"/>
        </w:rPr>
        <w:t>возможность при определённых условиях изменить характеристики (параметры) создаваемых в рамках инвестиционного проекта объектов недвижимости в соответствии с проектной документацией, разрешением на строительство или разрешением на ввод в эксплуатацию;</w:t>
      </w:r>
    </w:p>
    <w:p w:rsidR="00680BA4" w:rsidRPr="00AC183F" w:rsidRDefault="00680BA4" w:rsidP="00D93A70">
      <w:pPr>
        <w:rPr>
          <w:lang w:eastAsia="ru-RU"/>
        </w:rPr>
      </w:pPr>
      <w:r w:rsidRPr="00AC183F">
        <w:rPr>
          <w:lang w:eastAsia="ru-RU"/>
        </w:rPr>
        <w:t>конкретизация порядка предоставления организации, реализующей инвестиционный проект, мер государственной поддержки, предусматривающих возмещение затрат в форме субсидии или налогового вычета.</w:t>
      </w:r>
    </w:p>
    <w:p w:rsidR="005721C5" w:rsidRPr="00AC183F" w:rsidRDefault="00A17FB9" w:rsidP="00D93A70">
      <w:pPr>
        <w:rPr>
          <w:b/>
        </w:rPr>
      </w:pPr>
      <w:r w:rsidRPr="00AC183F">
        <w:rPr>
          <w:b/>
          <w:bCs/>
        </w:rPr>
        <w:t>Органам местного самоуправления для сведения</w:t>
      </w:r>
      <w:r w:rsidRPr="00AC183F">
        <w:rPr>
          <w:b/>
        </w:rPr>
        <w:t xml:space="preserve"> </w:t>
      </w:r>
    </w:p>
    <w:p w:rsidR="00753581" w:rsidRPr="00AC183F" w:rsidRDefault="00753581" w:rsidP="00CA2FC0">
      <w:pPr>
        <w:rPr>
          <w:rStyle w:val="30"/>
          <w:rFonts w:eastAsiaTheme="minorHAnsi"/>
          <w:i w:val="0"/>
          <w:szCs w:val="28"/>
        </w:rPr>
      </w:pPr>
      <w:bookmarkStart w:id="20" w:name="_Toc155881012"/>
      <w:bookmarkStart w:id="21" w:name="_Toc134715072"/>
      <w:bookmarkStart w:id="22" w:name="_Toc144997308"/>
      <w:bookmarkStart w:id="23" w:name="_Toc31210545"/>
      <w:bookmarkEnd w:id="4"/>
    </w:p>
    <w:p w:rsidR="00587F49" w:rsidRPr="00AA11BF" w:rsidRDefault="00A57189" w:rsidP="003B4E8E">
      <w:pPr>
        <w:rPr>
          <w:b/>
          <w:u w:val="single"/>
        </w:rPr>
      </w:pPr>
      <w:bookmarkStart w:id="24" w:name="_Toc221178238"/>
      <w:r w:rsidRPr="00AC183F">
        <w:rPr>
          <w:rStyle w:val="30"/>
          <w:rFonts w:eastAsiaTheme="majorEastAsia"/>
          <w:i w:val="0"/>
          <w:szCs w:val="28"/>
        </w:rPr>
        <w:t>12</w:t>
      </w:r>
      <w:r w:rsidR="00587F49" w:rsidRPr="00AC183F">
        <w:rPr>
          <w:rStyle w:val="30"/>
          <w:rFonts w:eastAsiaTheme="majorEastAsia"/>
          <w:i w:val="0"/>
          <w:szCs w:val="28"/>
        </w:rPr>
        <w:t>.</w:t>
      </w:r>
      <w:r w:rsidR="00587F49" w:rsidRPr="00AC183F">
        <w:rPr>
          <w:rStyle w:val="30"/>
          <w:rFonts w:eastAsiaTheme="minorHAnsi"/>
          <w:i w:val="0"/>
          <w:szCs w:val="28"/>
        </w:rPr>
        <w:t xml:space="preserve"> </w:t>
      </w:r>
      <w:r w:rsidR="00587F49" w:rsidRPr="003B4E8E">
        <w:rPr>
          <w:rStyle w:val="30"/>
          <w:rFonts w:eastAsiaTheme="minorHAnsi"/>
          <w:i w:val="0"/>
        </w:rPr>
        <w:t xml:space="preserve">Федеральный закон от </w:t>
      </w:r>
      <w:r w:rsidR="007A776E" w:rsidRPr="003B4E8E">
        <w:rPr>
          <w:rStyle w:val="30"/>
          <w:rFonts w:eastAsiaTheme="minorHAnsi"/>
          <w:i w:val="0"/>
        </w:rPr>
        <w:t>28.11.2025 № 432</w:t>
      </w:r>
      <w:r w:rsidR="00587F49" w:rsidRPr="003B4E8E">
        <w:rPr>
          <w:rStyle w:val="30"/>
          <w:rFonts w:eastAsiaTheme="minorHAnsi"/>
          <w:i w:val="0"/>
        </w:rPr>
        <w:t>-ФЗ «</w:t>
      </w:r>
      <w:r w:rsidR="00142F71" w:rsidRPr="003B4E8E">
        <w:rPr>
          <w:rStyle w:val="30"/>
          <w:rFonts w:eastAsiaTheme="minorHAnsi"/>
          <w:i w:val="0"/>
        </w:rPr>
        <w:t>О внесении изменений в Бюджетный кодекс Российской Федерации и отдельные законодательные акты Российской Федерации</w:t>
      </w:r>
      <w:r w:rsidR="00587F49" w:rsidRPr="003B4E8E">
        <w:rPr>
          <w:rStyle w:val="30"/>
          <w:rFonts w:eastAsiaTheme="minorHAnsi"/>
          <w:i w:val="0"/>
        </w:rPr>
        <w:t>»</w:t>
      </w:r>
      <w:bookmarkEnd w:id="24"/>
      <w:r w:rsidR="00587F49" w:rsidRPr="00AC183F">
        <w:rPr>
          <w:shd w:val="clear" w:color="auto" w:fill="FEFEFE"/>
        </w:rPr>
        <w:t>.</w:t>
      </w:r>
      <w:r w:rsidR="00587F49" w:rsidRPr="00AC183F">
        <w:rPr>
          <w:rStyle w:val="30"/>
          <w:rFonts w:eastAsiaTheme="minorHAnsi"/>
          <w:i w:val="0"/>
          <w:szCs w:val="28"/>
        </w:rPr>
        <w:t> </w:t>
      </w:r>
      <w:r w:rsidR="00587F49" w:rsidRPr="00AA11BF">
        <w:rPr>
          <w:b/>
          <w:u w:val="single"/>
        </w:rPr>
        <w:t>Вступ</w:t>
      </w:r>
      <w:r w:rsidR="00142F71" w:rsidRPr="00AA11BF">
        <w:rPr>
          <w:b/>
          <w:u w:val="single"/>
        </w:rPr>
        <w:t>ил в силу с 28.11.2025 (за исключением отдельных положений, для которых предусмотрены иные сроки вступления их в силу)</w:t>
      </w:r>
      <w:r w:rsidR="00587F49" w:rsidRPr="00AA11BF">
        <w:rPr>
          <w:b/>
        </w:rPr>
        <w:t>.</w:t>
      </w:r>
      <w:r w:rsidR="00587F49" w:rsidRPr="00AA11BF">
        <w:rPr>
          <w:b/>
          <w:u w:val="single"/>
        </w:rPr>
        <w:t xml:space="preserve"> </w:t>
      </w:r>
    </w:p>
    <w:p w:rsidR="007A776E" w:rsidRPr="00AC183F" w:rsidRDefault="007A776E" w:rsidP="003B4E8E">
      <w:pPr>
        <w:rPr>
          <w:rFonts w:eastAsia="Times New Roman"/>
          <w:color w:val="020C22"/>
          <w:lang w:eastAsia="ru-RU"/>
        </w:rPr>
      </w:pPr>
      <w:r w:rsidRPr="00AC183F">
        <w:rPr>
          <w:rFonts w:eastAsia="Times New Roman"/>
          <w:color w:val="020C22"/>
          <w:lang w:eastAsia="ru-RU"/>
        </w:rPr>
        <w:t>Принятыми поправками ужесточаются ограничения на размещение средств бюджетных кредитов, полученных субъектами Российской Федерации, на банковских депозитах; субъекты Российской Федерации (муниципальные образования) наделяются правом устанавливать случаи осуществления казначейского обслуживания операций со средствами, предоставляемыми из бюджетов субъектов Российской Федерации (местных бюджетов) юридическим лицам, индивидуальным предпринимателям, физическим лицам – производителям товаров, работ, услуг; вносится ряд иных изменений в Бюджетный кодекс Российской Федерации.</w:t>
      </w:r>
    </w:p>
    <w:p w:rsidR="007A776E" w:rsidRPr="00AC183F" w:rsidRDefault="007A776E" w:rsidP="003B4E8E">
      <w:pPr>
        <w:rPr>
          <w:rFonts w:eastAsia="Times New Roman"/>
          <w:color w:val="020C22"/>
          <w:lang w:eastAsia="ru-RU"/>
        </w:rPr>
      </w:pPr>
      <w:r w:rsidRPr="00AC183F">
        <w:rPr>
          <w:rFonts w:eastAsia="Times New Roman"/>
          <w:color w:val="020C22"/>
          <w:lang w:eastAsia="ru-RU"/>
        </w:rPr>
        <w:t xml:space="preserve">Кроме того, Федеральным законом устанавливается, что заключение соглашений о государственно-частном партнёрстве, </w:t>
      </w:r>
      <w:proofErr w:type="spellStart"/>
      <w:r w:rsidRPr="00AC183F">
        <w:rPr>
          <w:rFonts w:eastAsia="Times New Roman"/>
          <w:color w:val="020C22"/>
          <w:lang w:eastAsia="ru-RU"/>
        </w:rPr>
        <w:t>муниципально</w:t>
      </w:r>
      <w:proofErr w:type="spellEnd"/>
      <w:r w:rsidRPr="00AC183F">
        <w:rPr>
          <w:rFonts w:eastAsia="Times New Roman"/>
          <w:color w:val="020C22"/>
          <w:lang w:eastAsia="ru-RU"/>
        </w:rPr>
        <w:t>-частном партнёрстве, концессионных соглашений осуществляется с использованием государственной интегрированной информационной системы управления общественными финансами «Электронный бюджет» для целей проверки объёма обязательств публично-правового образования по предоставлению бюджетных средств.</w:t>
      </w:r>
    </w:p>
    <w:p w:rsidR="00587F49" w:rsidRPr="003B4E8E" w:rsidRDefault="00587F49" w:rsidP="003B4E8E">
      <w:pPr>
        <w:rPr>
          <w:b/>
          <w:bCs/>
        </w:rPr>
      </w:pPr>
      <w:r w:rsidRPr="003B4E8E">
        <w:rPr>
          <w:b/>
          <w:bCs/>
        </w:rPr>
        <w:t xml:space="preserve">Органам местного самоуправления для сведения </w:t>
      </w:r>
      <w:r w:rsidR="007A776E" w:rsidRPr="003B4E8E">
        <w:rPr>
          <w:b/>
          <w:bCs/>
        </w:rPr>
        <w:t xml:space="preserve">и использования в работе </w:t>
      </w:r>
    </w:p>
    <w:p w:rsidR="00587F49" w:rsidRPr="00AC183F" w:rsidRDefault="00587F49" w:rsidP="00CA2FC0">
      <w:pPr>
        <w:rPr>
          <w:rStyle w:val="30"/>
          <w:rFonts w:eastAsiaTheme="minorHAnsi"/>
          <w:i w:val="0"/>
          <w:szCs w:val="28"/>
        </w:rPr>
      </w:pPr>
    </w:p>
    <w:p w:rsidR="004D7299" w:rsidRPr="00AC183F" w:rsidRDefault="00A57189" w:rsidP="00AA11BF">
      <w:pPr>
        <w:rPr>
          <w:shd w:val="clear" w:color="auto" w:fill="FFFFFF"/>
        </w:rPr>
      </w:pPr>
      <w:bookmarkStart w:id="25" w:name="_Toc221178239"/>
      <w:r w:rsidRPr="00AC183F">
        <w:rPr>
          <w:rStyle w:val="30"/>
          <w:rFonts w:eastAsiaTheme="majorEastAsia"/>
          <w:i w:val="0"/>
          <w:szCs w:val="28"/>
        </w:rPr>
        <w:t>13</w:t>
      </w:r>
      <w:r w:rsidR="0002563D" w:rsidRPr="00AC183F">
        <w:rPr>
          <w:rStyle w:val="30"/>
          <w:rFonts w:eastAsiaTheme="majorEastAsia"/>
          <w:i w:val="0"/>
          <w:szCs w:val="28"/>
        </w:rPr>
        <w:t>.</w:t>
      </w:r>
      <w:r w:rsidR="0002563D" w:rsidRPr="00AC183F">
        <w:rPr>
          <w:rStyle w:val="30"/>
          <w:rFonts w:eastAsiaTheme="minorHAnsi"/>
          <w:i w:val="0"/>
          <w:szCs w:val="28"/>
        </w:rPr>
        <w:t xml:space="preserve"> </w:t>
      </w:r>
      <w:r w:rsidR="00F83674" w:rsidRPr="00AA11BF">
        <w:rPr>
          <w:rStyle w:val="30"/>
          <w:rFonts w:eastAsiaTheme="minorHAnsi"/>
          <w:i w:val="0"/>
        </w:rPr>
        <w:t>Федеральный закон от 28.11</w:t>
      </w:r>
      <w:r w:rsidR="0002563D" w:rsidRPr="00AA11BF">
        <w:rPr>
          <w:rStyle w:val="30"/>
          <w:rFonts w:eastAsiaTheme="minorHAnsi"/>
          <w:i w:val="0"/>
        </w:rPr>
        <w:t>.2025 </w:t>
      </w:r>
      <w:r w:rsidR="00F83674" w:rsidRPr="00AA11BF">
        <w:rPr>
          <w:rStyle w:val="30"/>
          <w:rFonts w:eastAsiaTheme="minorHAnsi"/>
          <w:i w:val="0"/>
        </w:rPr>
        <w:t>№ 446</w:t>
      </w:r>
      <w:r w:rsidR="0002563D" w:rsidRPr="00AA11BF">
        <w:rPr>
          <w:rStyle w:val="30"/>
          <w:rFonts w:eastAsiaTheme="minorHAnsi"/>
          <w:i w:val="0"/>
        </w:rPr>
        <w:t>-ФЗ «</w:t>
      </w:r>
      <w:r w:rsidR="009D0668" w:rsidRPr="00AA11BF">
        <w:rPr>
          <w:rStyle w:val="30"/>
          <w:rFonts w:eastAsiaTheme="minorHAnsi"/>
          <w:i w:val="0"/>
        </w:rPr>
        <w:t>О внесении изменения в с</w:t>
      </w:r>
      <w:r w:rsidR="00F83674" w:rsidRPr="00AA11BF">
        <w:rPr>
          <w:rStyle w:val="30"/>
          <w:rFonts w:eastAsiaTheme="minorHAnsi"/>
          <w:i w:val="0"/>
        </w:rPr>
        <w:t>татью 31.1 Федерального закона «</w:t>
      </w:r>
      <w:r w:rsidR="009D0668" w:rsidRPr="00AA11BF">
        <w:rPr>
          <w:rStyle w:val="30"/>
          <w:rFonts w:eastAsiaTheme="minorHAnsi"/>
          <w:i w:val="0"/>
        </w:rPr>
        <w:t>О некоммерческих организациях</w:t>
      </w:r>
      <w:r w:rsidR="0002563D" w:rsidRPr="00AA11BF">
        <w:rPr>
          <w:rStyle w:val="30"/>
          <w:rFonts w:eastAsiaTheme="minorHAnsi"/>
          <w:i w:val="0"/>
        </w:rPr>
        <w:t>»</w:t>
      </w:r>
      <w:bookmarkEnd w:id="25"/>
      <w:r w:rsidR="0002563D" w:rsidRPr="00AC183F">
        <w:rPr>
          <w:shd w:val="clear" w:color="auto" w:fill="FEFEFE"/>
        </w:rPr>
        <w:t>.</w:t>
      </w:r>
      <w:r w:rsidR="0002563D" w:rsidRPr="00AC183F">
        <w:rPr>
          <w:rStyle w:val="30"/>
          <w:rFonts w:eastAsiaTheme="minorHAnsi"/>
          <w:i w:val="0"/>
          <w:szCs w:val="28"/>
        </w:rPr>
        <w:t> </w:t>
      </w:r>
      <w:r w:rsidR="0002563D" w:rsidRPr="00AC183F">
        <w:rPr>
          <w:rStyle w:val="30"/>
          <w:rFonts w:eastAsiaTheme="minorHAnsi"/>
          <w:b/>
          <w:i w:val="0"/>
          <w:szCs w:val="28"/>
        </w:rPr>
        <w:t>В</w:t>
      </w:r>
      <w:r w:rsidR="007A4585" w:rsidRPr="00AC183F">
        <w:rPr>
          <w:rStyle w:val="30"/>
          <w:rFonts w:eastAsiaTheme="minorHAnsi"/>
          <w:b/>
          <w:i w:val="0"/>
          <w:szCs w:val="28"/>
        </w:rPr>
        <w:t>ступил в силу с 09.12.2025.</w:t>
      </w:r>
      <w:r w:rsidR="004D7299" w:rsidRPr="00AC183F">
        <w:t xml:space="preserve"> </w:t>
      </w:r>
    </w:p>
    <w:p w:rsidR="007F5E41" w:rsidRPr="00AC183F" w:rsidRDefault="007A4585" w:rsidP="00AA11BF">
      <w:pPr>
        <w:rPr>
          <w:color w:val="020C22"/>
          <w:shd w:val="clear" w:color="auto" w:fill="FEFEFE"/>
        </w:rPr>
      </w:pPr>
      <w:r w:rsidRPr="00AC183F">
        <w:rPr>
          <w:color w:val="020C22"/>
          <w:shd w:val="clear" w:color="auto" w:fill="FEFEFE"/>
        </w:rPr>
        <w:t xml:space="preserve">Федеральным законом в Федеральный закон «О некоммерческих организациях» вносится изменение, направленное на расширение перечня видов деятельности социально ориентированных некоммерческих организаций. </w:t>
      </w:r>
    </w:p>
    <w:p w:rsidR="00DE767E" w:rsidRPr="00B907E7" w:rsidRDefault="007A4585" w:rsidP="00AA11BF">
      <w:pPr>
        <w:rPr>
          <w:bCs/>
        </w:rPr>
      </w:pPr>
      <w:r w:rsidRPr="00AC183F">
        <w:rPr>
          <w:color w:val="020C22"/>
          <w:shd w:val="clear" w:color="auto" w:fill="FEFEFE"/>
        </w:rPr>
        <w:t xml:space="preserve">В частности, предусматривается, что органы государственной власти, органы публичной власти федеральной территории и органы местного самоуправления в соответствии с установленными федеральными законами полномочиями могут оказывать поддержку социально ориентированным некоммерческим </w:t>
      </w:r>
      <w:r w:rsidRPr="00B907E7">
        <w:rPr>
          <w:shd w:val="clear" w:color="auto" w:fill="FEFEFE"/>
        </w:rPr>
        <w:t>организациям. Такая поддержка предоставляется при условии осуществления ими в соответствии с учредительными документами следующих видов деятельности: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02563D" w:rsidRPr="00B907E7" w:rsidRDefault="0002563D" w:rsidP="00AA11BF">
      <w:pPr>
        <w:rPr>
          <w:b/>
          <w:bCs/>
        </w:rPr>
      </w:pPr>
      <w:r w:rsidRPr="00B907E7">
        <w:rPr>
          <w:b/>
          <w:bCs/>
        </w:rPr>
        <w:t xml:space="preserve">Органам местного самоуправления для сведения </w:t>
      </w:r>
    </w:p>
    <w:p w:rsidR="00587F49" w:rsidRPr="00B907E7" w:rsidRDefault="00587F49" w:rsidP="00AA11BF">
      <w:pPr>
        <w:rPr>
          <w:rStyle w:val="30"/>
          <w:rFonts w:eastAsiaTheme="minorHAnsi"/>
          <w:i w:val="0"/>
          <w:szCs w:val="28"/>
        </w:rPr>
      </w:pPr>
    </w:p>
    <w:p w:rsidR="004265CC" w:rsidRPr="00B907E7" w:rsidRDefault="00A57189" w:rsidP="00AA11BF">
      <w:pPr>
        <w:rPr>
          <w:b/>
        </w:rPr>
      </w:pPr>
      <w:bookmarkStart w:id="26" w:name="_Toc221178240"/>
      <w:r w:rsidRPr="00B907E7">
        <w:rPr>
          <w:rStyle w:val="30"/>
          <w:rFonts w:eastAsiaTheme="majorEastAsia"/>
          <w:i w:val="0"/>
          <w:szCs w:val="28"/>
        </w:rPr>
        <w:t>14</w:t>
      </w:r>
      <w:r w:rsidR="004265CC" w:rsidRPr="00B907E7">
        <w:rPr>
          <w:rStyle w:val="30"/>
          <w:rFonts w:eastAsiaTheme="majorEastAsia"/>
          <w:i w:val="0"/>
          <w:szCs w:val="28"/>
        </w:rPr>
        <w:t>.</w:t>
      </w:r>
      <w:r w:rsidR="004265CC" w:rsidRPr="00B907E7">
        <w:rPr>
          <w:rStyle w:val="30"/>
          <w:rFonts w:eastAsiaTheme="minorHAnsi"/>
          <w:i w:val="0"/>
          <w:szCs w:val="28"/>
        </w:rPr>
        <w:t xml:space="preserve"> </w:t>
      </w:r>
      <w:r w:rsidR="004265CC" w:rsidRPr="00B907E7">
        <w:rPr>
          <w:rStyle w:val="30"/>
          <w:rFonts w:eastAsiaTheme="minorHAnsi"/>
          <w:i w:val="0"/>
        </w:rPr>
        <w:t xml:space="preserve">Федеральный закон </w:t>
      </w:r>
      <w:r w:rsidR="000566A7" w:rsidRPr="00B907E7">
        <w:rPr>
          <w:rStyle w:val="30"/>
          <w:rFonts w:eastAsiaTheme="minorHAnsi"/>
          <w:i w:val="0"/>
        </w:rPr>
        <w:t>от 28.12.2025 № 505</w:t>
      </w:r>
      <w:r w:rsidR="004265CC" w:rsidRPr="00B907E7">
        <w:rPr>
          <w:rStyle w:val="30"/>
          <w:rFonts w:eastAsiaTheme="minorHAnsi"/>
          <w:i w:val="0"/>
        </w:rPr>
        <w:t>-ФЗ «</w:t>
      </w:r>
      <w:r w:rsidR="000566A7" w:rsidRPr="00B907E7">
        <w:rPr>
          <w:rStyle w:val="30"/>
          <w:rFonts w:eastAsiaTheme="minorHAnsi"/>
          <w:i w:val="0"/>
        </w:rPr>
        <w:t>О внесении изменений в отдельные законодательные акты Российской Федерации</w:t>
      </w:r>
      <w:r w:rsidR="004265CC" w:rsidRPr="00B907E7">
        <w:rPr>
          <w:rStyle w:val="30"/>
          <w:rFonts w:eastAsiaTheme="minorHAnsi"/>
          <w:i w:val="0"/>
        </w:rPr>
        <w:t>»</w:t>
      </w:r>
      <w:bookmarkEnd w:id="26"/>
      <w:r w:rsidR="004265CC" w:rsidRPr="00B907E7">
        <w:rPr>
          <w:shd w:val="clear" w:color="auto" w:fill="FEFEFE"/>
        </w:rPr>
        <w:t>.</w:t>
      </w:r>
      <w:r w:rsidR="004265CC" w:rsidRPr="00B907E7">
        <w:rPr>
          <w:rStyle w:val="30"/>
          <w:rFonts w:eastAsiaTheme="minorHAnsi"/>
          <w:i w:val="0"/>
          <w:szCs w:val="28"/>
        </w:rPr>
        <w:t> </w:t>
      </w:r>
      <w:r w:rsidR="004265CC" w:rsidRPr="00B907E7">
        <w:rPr>
          <w:b/>
        </w:rPr>
        <w:t>Вступ</w:t>
      </w:r>
      <w:r w:rsidR="000566A7" w:rsidRPr="00B907E7">
        <w:rPr>
          <w:b/>
        </w:rPr>
        <w:t>ил в силу с 01.01.2026</w:t>
      </w:r>
      <w:r w:rsidR="004265CC" w:rsidRPr="00B907E7">
        <w:rPr>
          <w:b/>
        </w:rPr>
        <w:t xml:space="preserve">. </w:t>
      </w:r>
    </w:p>
    <w:p w:rsidR="000566A7" w:rsidRPr="00B907E7" w:rsidRDefault="000566A7" w:rsidP="00AA11BF">
      <w:pPr>
        <w:rPr>
          <w:rFonts w:eastAsia="Times New Roman"/>
          <w:lang w:eastAsia="ru-RU"/>
        </w:rPr>
      </w:pPr>
      <w:r w:rsidRPr="00B907E7">
        <w:rPr>
          <w:rFonts w:eastAsia="Times New Roman"/>
          <w:lang w:eastAsia="ru-RU"/>
        </w:rPr>
        <w:t>Федеральным законом в целях совершенствования порядка представления сведений о доходах, об имуществе и обязательствах имущественного характера корректируются федеральные законы «О противодействии коррупции» и «О контроле за соответствием расходов лиц, замещающих государственные должности, и иных лиц их доходам», а также иные федеральные законы, устанавливающие статус отдельных должностных лиц и правовые основы прохождения государственной и муниципальной службы.</w:t>
      </w:r>
    </w:p>
    <w:p w:rsidR="000566A7" w:rsidRPr="00B907E7" w:rsidRDefault="000566A7" w:rsidP="00AA11BF">
      <w:pPr>
        <w:rPr>
          <w:rFonts w:eastAsia="Times New Roman"/>
          <w:lang w:eastAsia="ru-RU"/>
        </w:rPr>
      </w:pPr>
      <w:r w:rsidRPr="00B907E7">
        <w:rPr>
          <w:rFonts w:eastAsia="Times New Roman"/>
          <w:lang w:eastAsia="ru-RU"/>
        </w:rPr>
        <w:t>В частности, устанавливаются случаи, при наступлении которых лица,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и должности в отдельных организациях с государственным участием, будут обязаны представлять указанные сведения.</w:t>
      </w:r>
    </w:p>
    <w:p w:rsidR="000566A7" w:rsidRPr="00B907E7" w:rsidRDefault="000566A7" w:rsidP="00AA11BF">
      <w:pPr>
        <w:rPr>
          <w:rFonts w:eastAsia="Times New Roman"/>
          <w:lang w:eastAsia="ru-RU"/>
        </w:rPr>
      </w:pPr>
      <w:r w:rsidRPr="00B907E7">
        <w:rPr>
          <w:rFonts w:eastAsia="Times New Roman"/>
          <w:lang w:eastAsia="ru-RU"/>
        </w:rPr>
        <w:t>Федеральным законом отменяются необходимость размещения соответствующих сведений в информационно-телекоммуникационной сети «Интернет» и обязанность их предоставления средствам массовой информации для опубликования.</w:t>
      </w:r>
    </w:p>
    <w:p w:rsidR="000566A7" w:rsidRPr="00B907E7" w:rsidRDefault="000566A7" w:rsidP="00AA11BF">
      <w:pPr>
        <w:rPr>
          <w:rFonts w:eastAsia="Times New Roman"/>
          <w:lang w:eastAsia="ru-RU"/>
        </w:rPr>
      </w:pPr>
      <w:r w:rsidRPr="00B907E7">
        <w:rPr>
          <w:rFonts w:eastAsia="Times New Roman"/>
          <w:lang w:eastAsia="ru-RU"/>
        </w:rPr>
        <w:t>Кроме того, отменяются ограничения для трудоустройства бывших служащих в организации, если назначение в эти организации осуществляется по решению Президента Российской Федерации.</w:t>
      </w:r>
    </w:p>
    <w:p w:rsidR="004265CC" w:rsidRPr="00B907E7" w:rsidRDefault="004265CC" w:rsidP="00AA11BF">
      <w:pPr>
        <w:rPr>
          <w:b/>
          <w:bCs/>
        </w:rPr>
      </w:pPr>
      <w:r w:rsidRPr="00B907E7">
        <w:rPr>
          <w:b/>
          <w:bCs/>
        </w:rPr>
        <w:t xml:space="preserve">Органам местного самоуправления для сведения </w:t>
      </w:r>
      <w:r w:rsidR="00104290" w:rsidRPr="00B907E7">
        <w:rPr>
          <w:b/>
          <w:bCs/>
        </w:rPr>
        <w:t xml:space="preserve">и использования в работе </w:t>
      </w:r>
    </w:p>
    <w:p w:rsidR="00587F49" w:rsidRPr="00AC183F" w:rsidRDefault="00587F49" w:rsidP="00AA11BF">
      <w:pPr>
        <w:rPr>
          <w:rStyle w:val="30"/>
          <w:rFonts w:eastAsiaTheme="minorHAnsi"/>
          <w:i w:val="0"/>
          <w:szCs w:val="28"/>
        </w:rPr>
      </w:pPr>
    </w:p>
    <w:p w:rsidR="00837D95" w:rsidRPr="00B907E7" w:rsidRDefault="00A57189" w:rsidP="00F35409">
      <w:pPr>
        <w:rPr>
          <w:rStyle w:val="30"/>
          <w:rFonts w:eastAsiaTheme="minorHAnsi"/>
          <w:b/>
          <w:i w:val="0"/>
          <w:szCs w:val="28"/>
        </w:rPr>
      </w:pPr>
      <w:bookmarkStart w:id="27" w:name="_Toc221178241"/>
      <w:r w:rsidRPr="00AC183F">
        <w:rPr>
          <w:rStyle w:val="30"/>
          <w:rFonts w:eastAsiaTheme="majorEastAsia"/>
          <w:i w:val="0"/>
          <w:szCs w:val="28"/>
        </w:rPr>
        <w:t>15</w:t>
      </w:r>
      <w:r w:rsidR="006D7FF7" w:rsidRPr="00AC183F">
        <w:rPr>
          <w:rStyle w:val="30"/>
          <w:rFonts w:eastAsiaTheme="majorEastAsia"/>
          <w:i w:val="0"/>
          <w:szCs w:val="28"/>
        </w:rPr>
        <w:t>.</w:t>
      </w:r>
      <w:r w:rsidR="006D7FF7" w:rsidRPr="00AC183F">
        <w:rPr>
          <w:rStyle w:val="30"/>
          <w:rFonts w:eastAsiaTheme="minorHAnsi"/>
          <w:i w:val="0"/>
          <w:szCs w:val="28"/>
        </w:rPr>
        <w:t xml:space="preserve"> </w:t>
      </w:r>
      <w:r w:rsidR="006D7FF7" w:rsidRPr="00B907E7">
        <w:rPr>
          <w:rStyle w:val="30"/>
          <w:rFonts w:eastAsiaTheme="minorHAnsi"/>
          <w:i w:val="0"/>
        </w:rPr>
        <w:t>Федер</w:t>
      </w:r>
      <w:r w:rsidR="00837D95" w:rsidRPr="00B907E7">
        <w:rPr>
          <w:rStyle w:val="30"/>
          <w:rFonts w:eastAsiaTheme="minorHAnsi"/>
          <w:i w:val="0"/>
        </w:rPr>
        <w:t>альный закон от 28.12.2025 № 510</w:t>
      </w:r>
      <w:r w:rsidR="006D7FF7" w:rsidRPr="00B907E7">
        <w:rPr>
          <w:rStyle w:val="30"/>
          <w:rFonts w:eastAsiaTheme="minorHAnsi"/>
          <w:i w:val="0"/>
        </w:rPr>
        <w:t>-ФЗ «</w:t>
      </w:r>
      <w:r w:rsidR="00837D95" w:rsidRPr="00B907E7">
        <w:rPr>
          <w:rStyle w:val="30"/>
          <w:rFonts w:eastAsiaTheme="minorHAnsi"/>
          <w:i w:val="0"/>
        </w:rPr>
        <w:t>О внесении изменений в Трудовой кодекс Российской Федерации</w:t>
      </w:r>
      <w:r w:rsidR="006D7FF7" w:rsidRPr="00B907E7">
        <w:rPr>
          <w:rStyle w:val="30"/>
          <w:rFonts w:eastAsiaTheme="minorHAnsi"/>
          <w:i w:val="0"/>
        </w:rPr>
        <w:t>»</w:t>
      </w:r>
      <w:bookmarkEnd w:id="27"/>
      <w:r w:rsidR="006D7FF7" w:rsidRPr="00B907E7">
        <w:rPr>
          <w:shd w:val="clear" w:color="auto" w:fill="FEFEFE"/>
        </w:rPr>
        <w:t>.</w:t>
      </w:r>
      <w:r w:rsidR="006D7FF7" w:rsidRPr="00B907E7">
        <w:rPr>
          <w:rStyle w:val="30"/>
          <w:rFonts w:eastAsiaTheme="minorHAnsi"/>
          <w:i w:val="0"/>
          <w:szCs w:val="28"/>
        </w:rPr>
        <w:t> </w:t>
      </w:r>
      <w:r w:rsidR="00837D95" w:rsidRPr="00B907E7">
        <w:rPr>
          <w:rStyle w:val="30"/>
          <w:rFonts w:eastAsiaTheme="minorHAnsi"/>
          <w:b/>
          <w:i w:val="0"/>
          <w:szCs w:val="28"/>
        </w:rPr>
        <w:t xml:space="preserve">Вступил в силу с 01.01.2026. </w:t>
      </w:r>
    </w:p>
    <w:p w:rsidR="00837D95" w:rsidRPr="00B907E7" w:rsidRDefault="00837D95" w:rsidP="00F35409">
      <w:r w:rsidRPr="00B907E7">
        <w:t>Федеральным законом в Трудовой кодекс Российской Федерации вносятся изменения, направленные на приведение положений Кодекса в соответствие с новыми требованиями законодательства Российской Федерации о противодействии коррупции, в части, касающейся порядка представления сведений о доходах, об имуществе и обязательствах имущественного характера отдельными категориями работников, на которых распространяются требования указанного законодательства.</w:t>
      </w:r>
    </w:p>
    <w:p w:rsidR="00837D95" w:rsidRPr="00B907E7" w:rsidRDefault="00837D95" w:rsidP="00F35409">
      <w:pPr>
        <w:rPr>
          <w:rFonts w:eastAsia="Times New Roman"/>
          <w:lang w:eastAsia="ru-RU"/>
        </w:rPr>
      </w:pPr>
      <w:r w:rsidRPr="00B907E7">
        <w:rPr>
          <w:rFonts w:eastAsia="Times New Roman"/>
          <w:lang w:eastAsia="ru-RU"/>
        </w:rPr>
        <w:t>Также Федеральным законом предусматривается, что установленные статьёй 641 Кодекса ограничения не распространяются на бывших государственных и муниципальных служащих, назначаемых на должности в соответствующие организации по решению Президента Российской Федерации.</w:t>
      </w:r>
    </w:p>
    <w:p w:rsidR="00837D95" w:rsidRPr="00B907E7" w:rsidRDefault="00837D95" w:rsidP="00F35409">
      <w:pPr>
        <w:rPr>
          <w:rFonts w:eastAsia="Times New Roman"/>
          <w:lang w:eastAsia="ru-RU"/>
        </w:rPr>
      </w:pPr>
      <w:r w:rsidRPr="00B907E7">
        <w:rPr>
          <w:rFonts w:eastAsia="Times New Roman"/>
          <w:lang w:eastAsia="ru-RU"/>
        </w:rPr>
        <w:t>Кроме того, Федеральным законом предусматривается возможность включения в коллективный договор обязательств работников и работодателя по вопросу поддержки добровольчества (</w:t>
      </w:r>
      <w:proofErr w:type="spellStart"/>
      <w:r w:rsidRPr="00B907E7">
        <w:rPr>
          <w:rFonts w:eastAsia="Times New Roman"/>
          <w:lang w:eastAsia="ru-RU"/>
        </w:rPr>
        <w:t>волонтёрства</w:t>
      </w:r>
      <w:proofErr w:type="spellEnd"/>
      <w:r w:rsidRPr="00B907E7">
        <w:rPr>
          <w:rFonts w:eastAsia="Times New Roman"/>
          <w:lang w:eastAsia="ru-RU"/>
        </w:rPr>
        <w:t>) и благотворительной деятельности.</w:t>
      </w:r>
    </w:p>
    <w:p w:rsidR="006D7FF7" w:rsidRPr="00B907E7" w:rsidRDefault="006D7FF7" w:rsidP="00F35409">
      <w:pPr>
        <w:rPr>
          <w:b/>
          <w:bCs/>
        </w:rPr>
      </w:pPr>
      <w:r w:rsidRPr="00B907E7">
        <w:rPr>
          <w:b/>
          <w:bCs/>
        </w:rPr>
        <w:t>Органам местного самоуправления для сведения</w:t>
      </w:r>
      <w:r w:rsidR="00837D95" w:rsidRPr="00B907E7">
        <w:rPr>
          <w:b/>
          <w:bCs/>
        </w:rPr>
        <w:t xml:space="preserve"> и использования в работе </w:t>
      </w:r>
      <w:r w:rsidRPr="00B907E7">
        <w:rPr>
          <w:b/>
          <w:bCs/>
        </w:rPr>
        <w:t xml:space="preserve"> </w:t>
      </w:r>
    </w:p>
    <w:p w:rsidR="001D3C7E" w:rsidRPr="00AC183F" w:rsidRDefault="001D3C7E" w:rsidP="001D3C7E">
      <w:pPr>
        <w:rPr>
          <w:rFonts w:cs="Times New Roman"/>
          <w:b/>
          <w:bCs/>
          <w:szCs w:val="28"/>
        </w:rPr>
      </w:pPr>
    </w:p>
    <w:p w:rsidR="00F82873" w:rsidRPr="00AC183F" w:rsidRDefault="00A57189" w:rsidP="00B532F7">
      <w:pPr>
        <w:rPr>
          <w:rStyle w:val="30"/>
          <w:rFonts w:eastAsiaTheme="minorHAnsi"/>
          <w:b/>
          <w:i w:val="0"/>
          <w:szCs w:val="28"/>
        </w:rPr>
      </w:pPr>
      <w:bookmarkStart w:id="28" w:name="_Toc221178242"/>
      <w:r w:rsidRPr="00AC183F">
        <w:rPr>
          <w:rStyle w:val="30"/>
          <w:rFonts w:eastAsiaTheme="majorEastAsia"/>
          <w:i w:val="0"/>
          <w:szCs w:val="28"/>
        </w:rPr>
        <w:t>16</w:t>
      </w:r>
      <w:r w:rsidR="00832A5D" w:rsidRPr="00AC183F">
        <w:rPr>
          <w:rStyle w:val="30"/>
          <w:rFonts w:eastAsiaTheme="majorEastAsia"/>
          <w:i w:val="0"/>
          <w:szCs w:val="28"/>
        </w:rPr>
        <w:t>.</w:t>
      </w:r>
      <w:r w:rsidR="00832A5D" w:rsidRPr="00AC183F">
        <w:rPr>
          <w:rStyle w:val="30"/>
          <w:rFonts w:eastAsiaTheme="minorHAnsi"/>
          <w:i w:val="0"/>
          <w:szCs w:val="28"/>
        </w:rPr>
        <w:t xml:space="preserve"> </w:t>
      </w:r>
      <w:r w:rsidR="00832A5D" w:rsidRPr="00B532F7">
        <w:rPr>
          <w:rStyle w:val="30"/>
          <w:rFonts w:eastAsiaTheme="minorHAnsi"/>
          <w:i w:val="0"/>
        </w:rPr>
        <w:t xml:space="preserve">Федеральный закон от </w:t>
      </w:r>
      <w:r w:rsidR="00103A10" w:rsidRPr="00B532F7">
        <w:rPr>
          <w:rStyle w:val="30"/>
          <w:rFonts w:eastAsiaTheme="minorHAnsi"/>
          <w:i w:val="0"/>
        </w:rPr>
        <w:t>28.12</w:t>
      </w:r>
      <w:r w:rsidR="00832A5D" w:rsidRPr="00B532F7">
        <w:rPr>
          <w:rStyle w:val="30"/>
          <w:rFonts w:eastAsiaTheme="minorHAnsi"/>
          <w:i w:val="0"/>
        </w:rPr>
        <w:t>.</w:t>
      </w:r>
      <w:r w:rsidR="00103A10" w:rsidRPr="00B532F7">
        <w:rPr>
          <w:rStyle w:val="30"/>
          <w:rFonts w:eastAsiaTheme="minorHAnsi"/>
          <w:i w:val="0"/>
        </w:rPr>
        <w:t>2025 № 511</w:t>
      </w:r>
      <w:r w:rsidR="00832A5D" w:rsidRPr="00B532F7">
        <w:rPr>
          <w:rStyle w:val="30"/>
          <w:rFonts w:eastAsiaTheme="minorHAnsi"/>
          <w:i w:val="0"/>
        </w:rPr>
        <w:t>-ФЗ «</w:t>
      </w:r>
      <w:r w:rsidR="00F82873" w:rsidRPr="00B532F7">
        <w:rPr>
          <w:rStyle w:val="30"/>
          <w:rFonts w:eastAsiaTheme="minorHAnsi"/>
          <w:i w:val="0"/>
        </w:rPr>
        <w:t>О внесении изменений в отдельные законодательные акты Российской Федерации</w:t>
      </w:r>
      <w:r w:rsidR="00832A5D" w:rsidRPr="00B532F7">
        <w:rPr>
          <w:rStyle w:val="30"/>
          <w:rFonts w:eastAsiaTheme="minorHAnsi"/>
          <w:i w:val="0"/>
        </w:rPr>
        <w:t>»</w:t>
      </w:r>
      <w:bookmarkEnd w:id="28"/>
      <w:r w:rsidR="00832A5D" w:rsidRPr="00AC183F">
        <w:rPr>
          <w:shd w:val="clear" w:color="auto" w:fill="FEFEFE"/>
        </w:rPr>
        <w:t>.</w:t>
      </w:r>
      <w:r w:rsidR="00832A5D" w:rsidRPr="00AC183F">
        <w:rPr>
          <w:rStyle w:val="30"/>
          <w:rFonts w:eastAsiaTheme="minorHAnsi"/>
          <w:i w:val="0"/>
          <w:szCs w:val="28"/>
        </w:rPr>
        <w:t> </w:t>
      </w:r>
      <w:r w:rsidR="00F82873" w:rsidRPr="00AC183F">
        <w:rPr>
          <w:rStyle w:val="30"/>
          <w:rFonts w:eastAsiaTheme="minorHAnsi"/>
          <w:b/>
          <w:i w:val="0"/>
          <w:szCs w:val="28"/>
        </w:rPr>
        <w:t xml:space="preserve">Вступил в силу с 01.01.2026. </w:t>
      </w:r>
    </w:p>
    <w:p w:rsidR="00427F29" w:rsidRPr="00AC183F" w:rsidRDefault="00427F29" w:rsidP="00B532F7">
      <w:pPr>
        <w:rPr>
          <w:rFonts w:eastAsia="Times New Roman"/>
          <w:color w:val="020C22"/>
          <w:lang w:eastAsia="ru-RU"/>
        </w:rPr>
      </w:pPr>
      <w:r w:rsidRPr="00AC183F">
        <w:rPr>
          <w:rFonts w:eastAsia="Times New Roman"/>
          <w:color w:val="020C22"/>
          <w:lang w:eastAsia="ru-RU"/>
        </w:rPr>
        <w:t>Федеральным законом устанавливается, что к целям благотворительной и добровольческой (волонтёрской) деятельности относится участие в проведении мероприятий по увековечению памяти жертв геноцида советского народа в период Великой Отечественной войны 1941–1945 годов, а также предусматривается, что органы государственной власти, органы публичной власти федеральной территории и органы местного самоуправления могут оказывать поддержку социально ориентированным некоммерческим организациям при условии осуществления ими деятельности по проведению поисковой работы, направленной на выявление неизвестных захоронений и непогребённых останков жертв геноцида советского народа в период Великой Отечественной войны 1941–1945 годов.</w:t>
      </w:r>
    </w:p>
    <w:p w:rsidR="00427F29" w:rsidRPr="00AC183F" w:rsidRDefault="00427F29" w:rsidP="00B532F7">
      <w:pPr>
        <w:rPr>
          <w:rFonts w:eastAsia="Times New Roman"/>
          <w:color w:val="020C22"/>
          <w:lang w:eastAsia="ru-RU"/>
        </w:rPr>
      </w:pPr>
      <w:r w:rsidRPr="00AC183F">
        <w:rPr>
          <w:rFonts w:eastAsia="Times New Roman"/>
          <w:color w:val="020C22"/>
          <w:lang w:eastAsia="ru-RU"/>
        </w:rPr>
        <w:t>Помимо этого</w:t>
      </w:r>
      <w:r w:rsidR="00B532F7">
        <w:rPr>
          <w:rFonts w:eastAsia="Times New Roman"/>
          <w:color w:val="020C22"/>
          <w:lang w:eastAsia="ru-RU"/>
        </w:rPr>
        <w:t>,</w:t>
      </w:r>
      <w:r w:rsidRPr="00AC183F">
        <w:rPr>
          <w:rFonts w:eastAsia="Times New Roman"/>
          <w:color w:val="020C22"/>
          <w:lang w:eastAsia="ru-RU"/>
        </w:rPr>
        <w:t xml:space="preserve"> устанавливается, что к полномочиям органов государственной власти субъектов Российской Федерации относится решение вопросов участия в организации увековечения памяти жертв геноцида советского народа в период Великой Отечественной войны 1941–1945 годов.</w:t>
      </w:r>
    </w:p>
    <w:p w:rsidR="00832A5D" w:rsidRPr="00B532F7" w:rsidRDefault="00832A5D" w:rsidP="00B532F7">
      <w:pPr>
        <w:rPr>
          <w:b/>
          <w:bCs/>
        </w:rPr>
      </w:pPr>
      <w:r w:rsidRPr="00B532F7">
        <w:rPr>
          <w:b/>
          <w:bCs/>
        </w:rPr>
        <w:t xml:space="preserve">Органам местного самоуправления для сведения </w:t>
      </w:r>
    </w:p>
    <w:p w:rsidR="00587F49" w:rsidRPr="00AC183F" w:rsidRDefault="00587F49" w:rsidP="00B532F7">
      <w:pPr>
        <w:rPr>
          <w:rStyle w:val="30"/>
          <w:rFonts w:eastAsiaTheme="minorHAnsi"/>
          <w:b/>
          <w:i w:val="0"/>
          <w:szCs w:val="28"/>
        </w:rPr>
      </w:pPr>
    </w:p>
    <w:p w:rsidR="00EA43DE" w:rsidRPr="00AC183F" w:rsidRDefault="00A57189" w:rsidP="00B532F7">
      <w:pPr>
        <w:rPr>
          <w:rStyle w:val="30"/>
          <w:rFonts w:eastAsiaTheme="minorHAnsi"/>
          <w:b/>
          <w:i w:val="0"/>
          <w:szCs w:val="28"/>
        </w:rPr>
      </w:pPr>
      <w:bookmarkStart w:id="29" w:name="_Toc221178243"/>
      <w:r w:rsidRPr="00AC183F">
        <w:rPr>
          <w:rStyle w:val="30"/>
          <w:rFonts w:eastAsiaTheme="majorEastAsia"/>
          <w:i w:val="0"/>
          <w:szCs w:val="28"/>
        </w:rPr>
        <w:t>17</w:t>
      </w:r>
      <w:r w:rsidR="00B70C0A" w:rsidRPr="00AC183F">
        <w:rPr>
          <w:rStyle w:val="30"/>
          <w:rFonts w:eastAsiaTheme="majorEastAsia"/>
          <w:i w:val="0"/>
          <w:szCs w:val="28"/>
        </w:rPr>
        <w:t>.</w:t>
      </w:r>
      <w:r w:rsidR="00B70C0A" w:rsidRPr="00AC183F">
        <w:rPr>
          <w:rStyle w:val="30"/>
          <w:rFonts w:eastAsiaTheme="minorHAnsi"/>
          <w:i w:val="0"/>
          <w:szCs w:val="28"/>
        </w:rPr>
        <w:t xml:space="preserve"> </w:t>
      </w:r>
      <w:r w:rsidR="0052615B" w:rsidRPr="00B532F7">
        <w:rPr>
          <w:rStyle w:val="30"/>
          <w:rFonts w:eastAsiaTheme="minorHAnsi"/>
          <w:i w:val="0"/>
        </w:rPr>
        <w:t>Федеральный закон от 29.12.2025 № 523</w:t>
      </w:r>
      <w:r w:rsidR="00B70C0A" w:rsidRPr="00B532F7">
        <w:rPr>
          <w:rStyle w:val="30"/>
          <w:rFonts w:eastAsiaTheme="minorHAnsi"/>
          <w:i w:val="0"/>
        </w:rPr>
        <w:t>-ФЗ «</w:t>
      </w:r>
      <w:r w:rsidR="00EA43DE" w:rsidRPr="00B532F7">
        <w:rPr>
          <w:rStyle w:val="30"/>
          <w:rFonts w:eastAsiaTheme="minorHAnsi"/>
          <w:i w:val="0"/>
        </w:rPr>
        <w:t>О внесении изменений в статью 1.1 Федерального закона «О днях воинской славы и памятных датах России</w:t>
      </w:r>
      <w:r w:rsidR="00B70C0A" w:rsidRPr="00B532F7">
        <w:rPr>
          <w:rStyle w:val="30"/>
          <w:rFonts w:eastAsiaTheme="minorHAnsi"/>
          <w:i w:val="0"/>
        </w:rPr>
        <w:t>»</w:t>
      </w:r>
      <w:bookmarkEnd w:id="29"/>
      <w:r w:rsidR="00B70C0A" w:rsidRPr="00AC183F">
        <w:rPr>
          <w:shd w:val="clear" w:color="auto" w:fill="FEFEFE"/>
        </w:rPr>
        <w:t>.</w:t>
      </w:r>
      <w:r w:rsidR="00B70C0A" w:rsidRPr="00AC183F">
        <w:rPr>
          <w:rStyle w:val="30"/>
          <w:rFonts w:eastAsiaTheme="minorHAnsi"/>
          <w:i w:val="0"/>
          <w:szCs w:val="28"/>
        </w:rPr>
        <w:t> </w:t>
      </w:r>
      <w:r w:rsidR="00EA43DE" w:rsidRPr="007F1571">
        <w:rPr>
          <w:b/>
        </w:rPr>
        <w:t>Вступил в силу с 01.01.2026.</w:t>
      </w:r>
      <w:r w:rsidR="00EA43DE" w:rsidRPr="00AC183F">
        <w:rPr>
          <w:rStyle w:val="30"/>
          <w:rFonts w:eastAsiaTheme="minorHAnsi"/>
          <w:b/>
          <w:i w:val="0"/>
          <w:szCs w:val="28"/>
        </w:rPr>
        <w:t xml:space="preserve"> </w:t>
      </w:r>
    </w:p>
    <w:p w:rsidR="00427F29" w:rsidRPr="00AC183F" w:rsidRDefault="00427F29" w:rsidP="00B532F7">
      <w:pPr>
        <w:rPr>
          <w:rFonts w:eastAsia="Times New Roman"/>
          <w:color w:val="020C22"/>
          <w:lang w:eastAsia="ru-RU"/>
        </w:rPr>
      </w:pPr>
      <w:r w:rsidRPr="00AC183F">
        <w:rPr>
          <w:rFonts w:eastAsia="Times New Roman"/>
          <w:color w:val="020C22"/>
          <w:lang w:eastAsia="ru-RU"/>
        </w:rPr>
        <w:t>Федеральным законом устанавливается новая памятная дата России – День памяти жертв геноцида советского народа, совершённого нацистами и их пособниками в период Великой Отечественной войны 1941–1945 годов.</w:t>
      </w:r>
    </w:p>
    <w:p w:rsidR="00B70C0A" w:rsidRPr="00B532F7" w:rsidRDefault="00B70C0A" w:rsidP="00B532F7">
      <w:pPr>
        <w:rPr>
          <w:b/>
          <w:bCs/>
        </w:rPr>
      </w:pPr>
      <w:r w:rsidRPr="00B532F7">
        <w:rPr>
          <w:b/>
          <w:bCs/>
        </w:rPr>
        <w:t xml:space="preserve">Органам местного самоуправления для сведения </w:t>
      </w:r>
    </w:p>
    <w:p w:rsidR="00427F29" w:rsidRPr="00AC183F" w:rsidRDefault="00427F29" w:rsidP="00B532F7">
      <w:pPr>
        <w:rPr>
          <w:bCs/>
        </w:rPr>
      </w:pPr>
    </w:p>
    <w:p w:rsidR="00D34EEB" w:rsidRDefault="00D34EEB" w:rsidP="007F1571">
      <w:pPr>
        <w:rPr>
          <w:rStyle w:val="30"/>
          <w:rFonts w:eastAsiaTheme="majorEastAsia"/>
          <w:i w:val="0"/>
          <w:szCs w:val="28"/>
        </w:rPr>
      </w:pPr>
    </w:p>
    <w:p w:rsidR="00D34EEB" w:rsidRDefault="00D34EEB" w:rsidP="007F1571">
      <w:pPr>
        <w:rPr>
          <w:rStyle w:val="30"/>
          <w:rFonts w:eastAsiaTheme="majorEastAsia"/>
          <w:i w:val="0"/>
          <w:szCs w:val="28"/>
        </w:rPr>
      </w:pPr>
    </w:p>
    <w:p w:rsidR="00C130B4" w:rsidRPr="007F1571" w:rsidRDefault="00A57189" w:rsidP="007F1571">
      <w:pPr>
        <w:rPr>
          <w:b/>
        </w:rPr>
      </w:pPr>
      <w:bookmarkStart w:id="30" w:name="_Toc221178244"/>
      <w:r w:rsidRPr="00AC183F">
        <w:rPr>
          <w:rStyle w:val="30"/>
          <w:rFonts w:eastAsiaTheme="majorEastAsia"/>
          <w:i w:val="0"/>
          <w:szCs w:val="28"/>
        </w:rPr>
        <w:t>18</w:t>
      </w:r>
      <w:r w:rsidR="00C130B4" w:rsidRPr="00AC183F">
        <w:rPr>
          <w:rStyle w:val="30"/>
          <w:rFonts w:eastAsiaTheme="majorEastAsia"/>
          <w:i w:val="0"/>
          <w:szCs w:val="28"/>
        </w:rPr>
        <w:t>.</w:t>
      </w:r>
      <w:r w:rsidR="00C130B4" w:rsidRPr="00AC183F">
        <w:rPr>
          <w:rStyle w:val="30"/>
          <w:rFonts w:eastAsiaTheme="minorHAnsi"/>
          <w:i w:val="0"/>
          <w:szCs w:val="28"/>
        </w:rPr>
        <w:t xml:space="preserve"> </w:t>
      </w:r>
      <w:r w:rsidR="00CB4FED" w:rsidRPr="007F1571">
        <w:rPr>
          <w:rStyle w:val="30"/>
          <w:rFonts w:eastAsiaTheme="minorHAnsi"/>
          <w:i w:val="0"/>
        </w:rPr>
        <w:t>Федеральный закон от 29.12</w:t>
      </w:r>
      <w:r w:rsidR="00C130B4" w:rsidRPr="007F1571">
        <w:rPr>
          <w:rStyle w:val="30"/>
          <w:rFonts w:eastAsiaTheme="minorHAnsi"/>
          <w:i w:val="0"/>
        </w:rPr>
        <w:t>.2025 </w:t>
      </w:r>
      <w:r w:rsidR="00CB4FED" w:rsidRPr="007F1571">
        <w:rPr>
          <w:rStyle w:val="30"/>
          <w:rFonts w:eastAsiaTheme="minorHAnsi"/>
          <w:i w:val="0"/>
        </w:rPr>
        <w:t>№ 567</w:t>
      </w:r>
      <w:r w:rsidR="00C130B4" w:rsidRPr="007F1571">
        <w:rPr>
          <w:rStyle w:val="30"/>
          <w:rFonts w:eastAsiaTheme="minorHAnsi"/>
          <w:i w:val="0"/>
        </w:rPr>
        <w:t>-ФЗ «</w:t>
      </w:r>
      <w:r w:rsidR="00617F5F" w:rsidRPr="007F1571">
        <w:rPr>
          <w:rStyle w:val="30"/>
          <w:rFonts w:eastAsiaTheme="minorHAnsi"/>
          <w:i w:val="0"/>
        </w:rPr>
        <w:t>О внесении изменений в Федеральный закон «О государственном контроле (надзоре) и муниципальном контроле в Российской Федерации</w:t>
      </w:r>
      <w:r w:rsidR="00C130B4" w:rsidRPr="007F1571">
        <w:rPr>
          <w:rStyle w:val="30"/>
          <w:rFonts w:eastAsiaTheme="minorHAnsi"/>
          <w:i w:val="0"/>
        </w:rPr>
        <w:t>»</w:t>
      </w:r>
      <w:bookmarkEnd w:id="30"/>
      <w:r w:rsidR="00C130B4" w:rsidRPr="00AC183F">
        <w:rPr>
          <w:shd w:val="clear" w:color="auto" w:fill="FEFEFE"/>
        </w:rPr>
        <w:t>.</w:t>
      </w:r>
      <w:r w:rsidR="00C130B4" w:rsidRPr="00AC183F">
        <w:rPr>
          <w:rStyle w:val="30"/>
          <w:rFonts w:eastAsiaTheme="minorHAnsi"/>
          <w:i w:val="0"/>
          <w:szCs w:val="28"/>
        </w:rPr>
        <w:t> </w:t>
      </w:r>
      <w:r w:rsidR="00C130B4" w:rsidRPr="007F1571">
        <w:rPr>
          <w:b/>
        </w:rPr>
        <w:t>Вступ</w:t>
      </w:r>
      <w:r w:rsidR="00AF35DF" w:rsidRPr="007F1571">
        <w:rPr>
          <w:b/>
        </w:rPr>
        <w:t>ил</w:t>
      </w:r>
      <w:r w:rsidR="00672C69" w:rsidRPr="007F1571">
        <w:rPr>
          <w:b/>
        </w:rPr>
        <w:t xml:space="preserve"> </w:t>
      </w:r>
      <w:r w:rsidR="00C130B4" w:rsidRPr="007F1571">
        <w:rPr>
          <w:b/>
        </w:rPr>
        <w:t>в силу с</w:t>
      </w:r>
      <w:r w:rsidR="00617F5F" w:rsidRPr="007F1571">
        <w:rPr>
          <w:b/>
        </w:rPr>
        <w:t xml:space="preserve"> 29.12.2025</w:t>
      </w:r>
      <w:r w:rsidR="00C130B4" w:rsidRPr="007F1571">
        <w:rPr>
          <w:b/>
        </w:rPr>
        <w:t xml:space="preserve">. </w:t>
      </w:r>
    </w:p>
    <w:p w:rsidR="00CB4FED" w:rsidRPr="00AC183F" w:rsidRDefault="00CB4FED" w:rsidP="007F1571">
      <w:pPr>
        <w:rPr>
          <w:rFonts w:eastAsia="Times New Roman"/>
          <w:color w:val="020C22"/>
          <w:lang w:eastAsia="ru-RU"/>
        </w:rPr>
      </w:pPr>
      <w:r w:rsidRPr="00AC183F">
        <w:rPr>
          <w:rFonts w:eastAsia="Times New Roman"/>
          <w:color w:val="020C22"/>
          <w:lang w:eastAsia="ru-RU"/>
        </w:rPr>
        <w:t>Федеральный закон направлен на уточнение отдельных положений Федерального закона «О государственном контроле (надзоре) и муниципальном контроле в Российской Федерации».</w:t>
      </w:r>
    </w:p>
    <w:p w:rsidR="00CB4FED" w:rsidRPr="00AC183F" w:rsidRDefault="00CB4FED" w:rsidP="007F1571">
      <w:pPr>
        <w:rPr>
          <w:rFonts w:eastAsia="Times New Roman"/>
          <w:color w:val="020C22"/>
          <w:lang w:eastAsia="ru-RU"/>
        </w:rPr>
      </w:pPr>
      <w:r w:rsidRPr="00AC183F">
        <w:rPr>
          <w:rFonts w:eastAsia="Times New Roman"/>
          <w:color w:val="020C22"/>
          <w:lang w:eastAsia="ru-RU"/>
        </w:rPr>
        <w:t>Федеральный закон предусматривает, в частности, что объект государственного контроля (надзора), муниципального контроля считается отнесённым к одной из категорий риска после внесения сведений в единый реестр видов контроля.</w:t>
      </w:r>
    </w:p>
    <w:p w:rsidR="00CB4FED" w:rsidRPr="00AC183F" w:rsidRDefault="00CB4FED" w:rsidP="007F1571">
      <w:pPr>
        <w:rPr>
          <w:rFonts w:eastAsia="Times New Roman"/>
          <w:color w:val="020C22"/>
          <w:lang w:eastAsia="ru-RU"/>
        </w:rPr>
      </w:pPr>
      <w:r w:rsidRPr="00AC183F">
        <w:rPr>
          <w:rFonts w:eastAsia="Times New Roman"/>
          <w:color w:val="020C22"/>
          <w:lang w:eastAsia="ru-RU"/>
        </w:rPr>
        <w:t>Кроме того,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C130B4" w:rsidRPr="007F1571" w:rsidRDefault="00C130B4" w:rsidP="007F1571">
      <w:pPr>
        <w:rPr>
          <w:b/>
          <w:bCs/>
        </w:rPr>
      </w:pPr>
      <w:r w:rsidRPr="007F1571">
        <w:rPr>
          <w:b/>
          <w:bCs/>
        </w:rPr>
        <w:t xml:space="preserve">Органам местного самоуправления для сведения </w:t>
      </w:r>
      <w:r w:rsidR="00CB4FED" w:rsidRPr="007F1571">
        <w:rPr>
          <w:b/>
          <w:bCs/>
        </w:rPr>
        <w:t xml:space="preserve">и использования в работе </w:t>
      </w:r>
    </w:p>
    <w:p w:rsidR="00587F49" w:rsidRPr="00AC183F" w:rsidRDefault="00587F49" w:rsidP="007F1571">
      <w:pPr>
        <w:rPr>
          <w:rStyle w:val="30"/>
          <w:rFonts w:eastAsiaTheme="minorHAnsi"/>
          <w:i w:val="0"/>
          <w:szCs w:val="28"/>
        </w:rPr>
      </w:pPr>
    </w:p>
    <w:p w:rsidR="00D34EEB" w:rsidRDefault="00D34EEB" w:rsidP="007F1571">
      <w:pPr>
        <w:rPr>
          <w:rStyle w:val="30"/>
          <w:rFonts w:eastAsiaTheme="majorEastAsia"/>
          <w:i w:val="0"/>
          <w:szCs w:val="28"/>
        </w:rPr>
      </w:pPr>
    </w:p>
    <w:p w:rsidR="006A63ED" w:rsidRPr="00D52D68" w:rsidRDefault="00A57189" w:rsidP="007F1571">
      <w:pPr>
        <w:rPr>
          <w:b/>
        </w:rPr>
      </w:pPr>
      <w:bookmarkStart w:id="31" w:name="_Toc221178245"/>
      <w:r w:rsidRPr="00AC183F">
        <w:rPr>
          <w:rStyle w:val="30"/>
          <w:rFonts w:eastAsiaTheme="majorEastAsia"/>
          <w:i w:val="0"/>
          <w:szCs w:val="28"/>
        </w:rPr>
        <w:t>19</w:t>
      </w:r>
      <w:r w:rsidR="00974594" w:rsidRPr="00AC183F">
        <w:rPr>
          <w:rStyle w:val="30"/>
          <w:rFonts w:eastAsiaTheme="majorEastAsia"/>
          <w:i w:val="0"/>
          <w:szCs w:val="28"/>
        </w:rPr>
        <w:t>.</w:t>
      </w:r>
      <w:r w:rsidR="00974594" w:rsidRPr="00AC183F">
        <w:rPr>
          <w:rStyle w:val="30"/>
          <w:rFonts w:eastAsiaTheme="minorHAnsi"/>
          <w:i w:val="0"/>
          <w:szCs w:val="28"/>
        </w:rPr>
        <w:t xml:space="preserve"> </w:t>
      </w:r>
      <w:r w:rsidR="00C422DE" w:rsidRPr="00D52D68">
        <w:rPr>
          <w:rStyle w:val="30"/>
          <w:rFonts w:eastAsiaTheme="minorHAnsi"/>
          <w:i w:val="0"/>
        </w:rPr>
        <w:t>Федеральный закон от 29.12.2025 № 570</w:t>
      </w:r>
      <w:r w:rsidR="00974594" w:rsidRPr="00D52D68">
        <w:rPr>
          <w:rStyle w:val="30"/>
          <w:rFonts w:eastAsiaTheme="minorHAnsi"/>
          <w:i w:val="0"/>
        </w:rPr>
        <w:t>-ФЗ «</w:t>
      </w:r>
      <w:r w:rsidR="009348EC" w:rsidRPr="00D52D68">
        <w:rPr>
          <w:rStyle w:val="30"/>
          <w:rFonts w:eastAsiaTheme="minorHAnsi"/>
          <w:i w:val="0"/>
        </w:rPr>
        <w:t>О внесении изменений в статьи 56 и 71.1 Федерального закона «Об образовании в Российской Федерации</w:t>
      </w:r>
      <w:r w:rsidR="00974594" w:rsidRPr="00D52D68">
        <w:rPr>
          <w:rStyle w:val="30"/>
          <w:rFonts w:eastAsiaTheme="minorHAnsi"/>
          <w:i w:val="0"/>
        </w:rPr>
        <w:t>»</w:t>
      </w:r>
      <w:bookmarkEnd w:id="31"/>
      <w:r w:rsidR="00974594" w:rsidRPr="00AC183F">
        <w:rPr>
          <w:shd w:val="clear" w:color="auto" w:fill="FEFEFE"/>
        </w:rPr>
        <w:t>.</w:t>
      </w:r>
      <w:r w:rsidR="00974594" w:rsidRPr="00AC183F">
        <w:rPr>
          <w:rStyle w:val="30"/>
          <w:rFonts w:eastAsiaTheme="minorHAnsi"/>
          <w:i w:val="0"/>
          <w:szCs w:val="28"/>
        </w:rPr>
        <w:t> </w:t>
      </w:r>
      <w:r w:rsidR="006A63ED" w:rsidRPr="00D52D68">
        <w:rPr>
          <w:b/>
        </w:rPr>
        <w:t>Вступ</w:t>
      </w:r>
      <w:r w:rsidR="00AF35DF" w:rsidRPr="00D52D68">
        <w:rPr>
          <w:b/>
        </w:rPr>
        <w:t>ил</w:t>
      </w:r>
      <w:r w:rsidR="006A63ED" w:rsidRPr="00D52D68">
        <w:rPr>
          <w:b/>
        </w:rPr>
        <w:t xml:space="preserve"> в силу с 29.12.2025. </w:t>
      </w:r>
    </w:p>
    <w:p w:rsidR="00C422DE" w:rsidRPr="00AC183F" w:rsidRDefault="00C422DE" w:rsidP="007F1571">
      <w:pPr>
        <w:rPr>
          <w:rFonts w:eastAsia="Times New Roman"/>
          <w:color w:val="020C22"/>
          <w:lang w:eastAsia="ru-RU"/>
        </w:rPr>
      </w:pPr>
      <w:r w:rsidRPr="00AC183F">
        <w:rPr>
          <w:rFonts w:eastAsia="Times New Roman"/>
          <w:lang w:eastAsia="ru-RU"/>
        </w:rPr>
        <w:t>Федеральным законом предоставляется право заказчикам целевого обучения, указанным в пунктах 10 и 10</w:t>
      </w:r>
      <w:r w:rsidRPr="00AC183F">
        <w:rPr>
          <w:rFonts w:eastAsia="Times New Roman"/>
          <w:vertAlign w:val="superscript"/>
          <w:lang w:eastAsia="ru-RU"/>
        </w:rPr>
        <w:t>1</w:t>
      </w:r>
      <w:r w:rsidRPr="00AC183F">
        <w:rPr>
          <w:rFonts w:eastAsia="Times New Roman"/>
          <w:lang w:eastAsia="ru-RU"/>
        </w:rPr>
        <w:t> части 1 статьи 71</w:t>
      </w:r>
      <w:r w:rsidRPr="00AC183F">
        <w:rPr>
          <w:rFonts w:eastAsia="Times New Roman"/>
          <w:vertAlign w:val="superscript"/>
          <w:lang w:eastAsia="ru-RU"/>
        </w:rPr>
        <w:t>1</w:t>
      </w:r>
      <w:r w:rsidRPr="00AC183F">
        <w:rPr>
          <w:rFonts w:eastAsia="Times New Roman"/>
          <w:lang w:eastAsia="ru-RU"/>
        </w:rPr>
        <w:t xml:space="preserve"> Федерального закона «Об образовании в Российской Федерации», устанавливать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населённого пункта или иного населённого пункта с численностью населения до 50 тысяч </w:t>
      </w:r>
      <w:r w:rsidRPr="00AC183F">
        <w:rPr>
          <w:rFonts w:eastAsia="Times New Roman"/>
          <w:color w:val="020C22"/>
          <w:lang w:eastAsia="ru-RU"/>
        </w:rPr>
        <w:t>человек (за исключением административного центра соответствующего субъекта Российской Федерации). При реализации такого права местом осуществления трудовой деятельности гражданина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населённом пункте или ином населённом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C422DE" w:rsidRPr="00AC183F" w:rsidRDefault="00C422DE" w:rsidP="007F1571">
      <w:pPr>
        <w:rPr>
          <w:rFonts w:eastAsia="Times New Roman"/>
          <w:color w:val="020C22"/>
          <w:lang w:eastAsia="ru-RU"/>
        </w:rPr>
      </w:pPr>
      <w:r w:rsidRPr="00AC183F">
        <w:rPr>
          <w:rFonts w:eastAsia="Times New Roman"/>
          <w:color w:val="020C22"/>
          <w:lang w:eastAsia="ru-RU"/>
        </w:rPr>
        <w:t>Помимо этого, Федеральным законом дополняется перечень заказчиков целевого обучения по образовательным программам высшего образования за счёт бюджетных ассигнований федерального бюджета, бюджетов субъектов Российской Федерации и местных бюджетов в пределах установленной квоты.</w:t>
      </w:r>
    </w:p>
    <w:p w:rsidR="002B5E83" w:rsidRPr="007F1571" w:rsidRDefault="002B5E83" w:rsidP="007F1571">
      <w:pPr>
        <w:rPr>
          <w:b/>
          <w:bCs/>
        </w:rPr>
      </w:pPr>
      <w:r w:rsidRPr="007F1571">
        <w:rPr>
          <w:b/>
          <w:bCs/>
        </w:rPr>
        <w:t>Органам местного самоуправления для сведения и использования в работе</w:t>
      </w:r>
    </w:p>
    <w:p w:rsidR="00974594" w:rsidRPr="00AC183F" w:rsidRDefault="00974594" w:rsidP="007F1571">
      <w:pPr>
        <w:rPr>
          <w:rStyle w:val="30"/>
          <w:rFonts w:eastAsiaTheme="minorHAnsi"/>
          <w:i w:val="0"/>
          <w:szCs w:val="28"/>
        </w:rPr>
      </w:pPr>
    </w:p>
    <w:p w:rsidR="005F4BE0" w:rsidRPr="006E3CCD" w:rsidRDefault="00C70405" w:rsidP="00190922">
      <w:bookmarkStart w:id="32" w:name="_Toc221178246"/>
      <w:r w:rsidRPr="006E3CCD">
        <w:rPr>
          <w:rStyle w:val="30"/>
          <w:rFonts w:eastAsiaTheme="minorHAnsi"/>
          <w:i w:val="0"/>
          <w:szCs w:val="28"/>
        </w:rPr>
        <w:t>1</w:t>
      </w:r>
      <w:r w:rsidR="00092211" w:rsidRPr="006E3CCD">
        <w:rPr>
          <w:rStyle w:val="30"/>
          <w:rFonts w:eastAsiaTheme="minorHAnsi"/>
          <w:i w:val="0"/>
          <w:szCs w:val="28"/>
        </w:rPr>
        <w:t xml:space="preserve">. </w:t>
      </w:r>
      <w:r w:rsidR="00092211" w:rsidRPr="006E3CCD">
        <w:rPr>
          <w:rStyle w:val="30"/>
          <w:rFonts w:eastAsiaTheme="minorHAnsi"/>
          <w:i w:val="0"/>
        </w:rPr>
        <w:t>Пост</w:t>
      </w:r>
      <w:r w:rsidR="004847C4" w:rsidRPr="006E3CCD">
        <w:rPr>
          <w:rStyle w:val="30"/>
          <w:rFonts w:eastAsiaTheme="minorHAnsi"/>
          <w:i w:val="0"/>
        </w:rPr>
        <w:t>ановление Прав</w:t>
      </w:r>
      <w:r w:rsidR="00E13E0D" w:rsidRPr="006E3CCD">
        <w:rPr>
          <w:rStyle w:val="30"/>
          <w:rFonts w:eastAsiaTheme="minorHAnsi"/>
          <w:i w:val="0"/>
        </w:rPr>
        <w:t>ительства РФ от 02.10</w:t>
      </w:r>
      <w:r w:rsidR="007724F1" w:rsidRPr="006E3CCD">
        <w:rPr>
          <w:rStyle w:val="30"/>
          <w:rFonts w:eastAsiaTheme="minorHAnsi"/>
          <w:i w:val="0"/>
        </w:rPr>
        <w:t xml:space="preserve">.2025 № </w:t>
      </w:r>
      <w:r w:rsidR="00E13E0D" w:rsidRPr="006E3CCD">
        <w:rPr>
          <w:rStyle w:val="30"/>
          <w:rFonts w:eastAsiaTheme="minorHAnsi"/>
          <w:i w:val="0"/>
        </w:rPr>
        <w:t>1517</w:t>
      </w:r>
      <w:r w:rsidR="00092211" w:rsidRPr="006E3CCD">
        <w:rPr>
          <w:rStyle w:val="30"/>
          <w:rFonts w:eastAsiaTheme="minorHAnsi"/>
          <w:i w:val="0"/>
        </w:rPr>
        <w:t xml:space="preserve"> «</w:t>
      </w:r>
      <w:r w:rsidR="00E13E0D" w:rsidRPr="006E3CCD">
        <w:rPr>
          <w:rStyle w:val="30"/>
          <w:rFonts w:eastAsiaTheme="minorHAnsi"/>
          <w:i w:val="0"/>
        </w:rPr>
        <w:t xml:space="preserve">О внесении изменений в постановление Правительства Российской </w:t>
      </w:r>
      <w:r w:rsidR="00332CA4" w:rsidRPr="006E3CCD">
        <w:rPr>
          <w:rStyle w:val="30"/>
          <w:rFonts w:eastAsiaTheme="minorHAnsi"/>
          <w:i w:val="0"/>
        </w:rPr>
        <w:t>Федерации от 29 ноября 1999 г. №</w:t>
      </w:r>
      <w:r w:rsidR="00E13E0D" w:rsidRPr="006E3CCD">
        <w:rPr>
          <w:rStyle w:val="30"/>
          <w:rFonts w:eastAsiaTheme="minorHAnsi"/>
          <w:i w:val="0"/>
        </w:rPr>
        <w:t> 1309</w:t>
      </w:r>
      <w:r w:rsidR="00092211" w:rsidRPr="006E3CCD">
        <w:rPr>
          <w:rStyle w:val="30"/>
          <w:rFonts w:eastAsiaTheme="minorHAnsi"/>
          <w:i w:val="0"/>
        </w:rPr>
        <w:t>»</w:t>
      </w:r>
      <w:bookmarkEnd w:id="32"/>
      <w:r w:rsidR="00332CA4" w:rsidRPr="006E3CCD">
        <w:t xml:space="preserve">. </w:t>
      </w:r>
      <w:r w:rsidR="00A769D1" w:rsidRPr="006E3CCD">
        <w:rPr>
          <w:b/>
        </w:rPr>
        <w:t>Вступ</w:t>
      </w:r>
      <w:r w:rsidR="00975D9E" w:rsidRPr="006E3CCD">
        <w:rPr>
          <w:b/>
        </w:rPr>
        <w:t xml:space="preserve">ило </w:t>
      </w:r>
      <w:r w:rsidR="00E13E0D" w:rsidRPr="006E3CCD">
        <w:rPr>
          <w:b/>
        </w:rPr>
        <w:t>в силу с 11.10</w:t>
      </w:r>
      <w:r w:rsidR="007724F1" w:rsidRPr="006E3CCD">
        <w:rPr>
          <w:b/>
        </w:rPr>
        <w:t>.2025.</w:t>
      </w:r>
      <w:r w:rsidR="00A769D1" w:rsidRPr="006E3CCD">
        <w:t xml:space="preserve"> </w:t>
      </w:r>
    </w:p>
    <w:p w:rsidR="00DF06C2" w:rsidRPr="006E3CCD" w:rsidRDefault="00DF06C2" w:rsidP="00190922">
      <w:pPr>
        <w:rPr>
          <w:rFonts w:eastAsia="Times New Roman"/>
          <w:lang w:eastAsia="ru-RU"/>
        </w:rPr>
      </w:pPr>
      <w:r w:rsidRPr="006E3CCD">
        <w:rPr>
          <w:rFonts w:eastAsia="Times New Roman"/>
          <w:lang w:eastAsia="ru-RU"/>
        </w:rPr>
        <w:t>Уточнен порядок создания объектов гражданской обороны.</w:t>
      </w:r>
    </w:p>
    <w:p w:rsidR="00DF06C2" w:rsidRPr="006E3CCD" w:rsidRDefault="00DF06C2" w:rsidP="00190922">
      <w:pPr>
        <w:rPr>
          <w:rFonts w:eastAsia="Times New Roman"/>
          <w:lang w:eastAsia="ru-RU"/>
        </w:rPr>
      </w:pPr>
      <w:r w:rsidRPr="006E3CCD">
        <w:rPr>
          <w:rFonts w:eastAsia="Times New Roman"/>
          <w:lang w:eastAsia="ru-RU"/>
        </w:rPr>
        <w:t>Правительство скорректировало порядок создания убежищ и иных объектов гражданской обороны.</w:t>
      </w:r>
    </w:p>
    <w:p w:rsidR="00DF06C2" w:rsidRPr="006E3CCD" w:rsidRDefault="00DF06C2" w:rsidP="00190922">
      <w:pPr>
        <w:rPr>
          <w:rFonts w:eastAsia="Times New Roman"/>
          <w:lang w:eastAsia="ru-RU"/>
        </w:rPr>
      </w:pPr>
      <w:r w:rsidRPr="006E3CCD">
        <w:rPr>
          <w:rFonts w:eastAsia="Times New Roman"/>
          <w:lang w:eastAsia="ru-RU"/>
        </w:rPr>
        <w:t>В частности, к объектам гражданской обороны дополнительно отнесено заглубленное помещение, приспособленное для укрытия населения. Уточнено понятие убежища. Установлено, что под населением в рамках указанного порядка понимаются граждане РФ, иностранные граждане и лица без гражданства, находящиеся на территории России. Конкретизирован перечень мероприятий по созданию объектов гражданской обороны. МЧС будет в т. ч. оценивать соответствие объекта капстроительства и его частей требованиям, предъявляемым к объектам гражданской обороны, и согласовывать исходные данные для разработки мероприятий по гражданской обороне при проектировании соответствующих объектов.</w:t>
      </w:r>
    </w:p>
    <w:p w:rsidR="00092211" w:rsidRPr="006E3CCD" w:rsidRDefault="00092211" w:rsidP="00190922">
      <w:pPr>
        <w:rPr>
          <w:rStyle w:val="30"/>
          <w:rFonts w:eastAsiaTheme="minorHAnsi"/>
          <w:b/>
          <w:i w:val="0"/>
          <w:szCs w:val="28"/>
        </w:rPr>
      </w:pPr>
      <w:r w:rsidRPr="006E3CCD">
        <w:rPr>
          <w:b/>
          <w:bCs/>
        </w:rPr>
        <w:t xml:space="preserve">Органам </w:t>
      </w:r>
      <w:r w:rsidRPr="006E3CCD">
        <w:rPr>
          <w:b/>
        </w:rPr>
        <w:t xml:space="preserve">местного самоуправления для сведения </w:t>
      </w:r>
      <w:r w:rsidR="006E53DE" w:rsidRPr="006E3CCD">
        <w:rPr>
          <w:b/>
        </w:rPr>
        <w:t>и использования в работе</w:t>
      </w:r>
    </w:p>
    <w:p w:rsidR="00D724D3" w:rsidRPr="006E3CCD" w:rsidRDefault="00D724D3" w:rsidP="00190922">
      <w:pPr>
        <w:rPr>
          <w:rStyle w:val="30"/>
          <w:rFonts w:eastAsiaTheme="minorHAnsi"/>
          <w:i w:val="0"/>
          <w:szCs w:val="28"/>
        </w:rPr>
      </w:pPr>
    </w:p>
    <w:p w:rsidR="00105AC5" w:rsidRPr="006E3CCD" w:rsidRDefault="00D77F72" w:rsidP="00F1622A">
      <w:pPr>
        <w:rPr>
          <w:b/>
          <w:shd w:val="clear" w:color="auto" w:fill="FFFFFF"/>
        </w:rPr>
      </w:pPr>
      <w:bookmarkStart w:id="33" w:name="_Toc221178247"/>
      <w:r w:rsidRPr="006E3CCD">
        <w:rPr>
          <w:rStyle w:val="30"/>
          <w:rFonts w:eastAsiaTheme="minorHAnsi"/>
          <w:i w:val="0"/>
          <w:szCs w:val="28"/>
        </w:rPr>
        <w:t>2</w:t>
      </w:r>
      <w:r w:rsidR="00D75A6A" w:rsidRPr="006E3CCD">
        <w:rPr>
          <w:rStyle w:val="30"/>
          <w:rFonts w:eastAsiaTheme="minorHAnsi"/>
          <w:i w:val="0"/>
          <w:szCs w:val="28"/>
        </w:rPr>
        <w:t xml:space="preserve">. </w:t>
      </w:r>
      <w:r w:rsidR="00D75A6A" w:rsidRPr="006E3CCD">
        <w:rPr>
          <w:rStyle w:val="30"/>
          <w:rFonts w:eastAsiaTheme="minorHAnsi"/>
          <w:i w:val="0"/>
        </w:rPr>
        <w:t>Пост</w:t>
      </w:r>
      <w:r w:rsidR="006147E1" w:rsidRPr="006E3CCD">
        <w:rPr>
          <w:rStyle w:val="30"/>
          <w:rFonts w:eastAsiaTheme="minorHAnsi"/>
          <w:i w:val="0"/>
        </w:rPr>
        <w:t xml:space="preserve">ановление Правительства РФ </w:t>
      </w:r>
      <w:r w:rsidR="006105BE" w:rsidRPr="006E3CCD">
        <w:rPr>
          <w:rStyle w:val="30"/>
          <w:rFonts w:eastAsiaTheme="minorHAnsi"/>
          <w:i w:val="0"/>
        </w:rPr>
        <w:t>от 02.10</w:t>
      </w:r>
      <w:r w:rsidR="006147E1" w:rsidRPr="006E3CCD">
        <w:rPr>
          <w:rStyle w:val="30"/>
          <w:rFonts w:eastAsiaTheme="minorHAnsi"/>
          <w:i w:val="0"/>
        </w:rPr>
        <w:t>.2025</w:t>
      </w:r>
      <w:r w:rsidR="00D75A6A" w:rsidRPr="006E3CCD">
        <w:rPr>
          <w:rStyle w:val="30"/>
          <w:rFonts w:eastAsiaTheme="minorHAnsi"/>
          <w:i w:val="0"/>
        </w:rPr>
        <w:t xml:space="preserve"> № </w:t>
      </w:r>
      <w:r w:rsidR="006105BE" w:rsidRPr="006E3CCD">
        <w:rPr>
          <w:rStyle w:val="30"/>
          <w:rFonts w:eastAsiaTheme="minorHAnsi"/>
          <w:i w:val="0"/>
        </w:rPr>
        <w:t>1521</w:t>
      </w:r>
      <w:r w:rsidR="00D75A6A" w:rsidRPr="006E3CCD">
        <w:rPr>
          <w:rStyle w:val="30"/>
          <w:rFonts w:eastAsiaTheme="minorHAnsi"/>
          <w:i w:val="0"/>
        </w:rPr>
        <w:t xml:space="preserve"> «</w:t>
      </w:r>
      <w:r w:rsidR="006105BE" w:rsidRPr="006E3CCD">
        <w:rPr>
          <w:rStyle w:val="30"/>
          <w:rFonts w:eastAsiaTheme="minorHAnsi"/>
          <w:i w:val="0"/>
        </w:rPr>
        <w:t xml:space="preserve">О внесении изменений в постановление Правительства Российской </w:t>
      </w:r>
      <w:r w:rsidR="00F1622A" w:rsidRPr="006E3CCD">
        <w:rPr>
          <w:rStyle w:val="30"/>
          <w:rFonts w:eastAsiaTheme="minorHAnsi"/>
          <w:i w:val="0"/>
        </w:rPr>
        <w:t>Федерации от 3 декабря 2014 г. №</w:t>
      </w:r>
      <w:r w:rsidR="006105BE" w:rsidRPr="006E3CCD">
        <w:rPr>
          <w:rStyle w:val="30"/>
          <w:rFonts w:eastAsiaTheme="minorHAnsi"/>
          <w:i w:val="0"/>
        </w:rPr>
        <w:t> 1300</w:t>
      </w:r>
      <w:r w:rsidR="00D75A6A" w:rsidRPr="006E3CCD">
        <w:rPr>
          <w:rStyle w:val="30"/>
          <w:rFonts w:eastAsiaTheme="minorHAnsi"/>
          <w:i w:val="0"/>
        </w:rPr>
        <w:t>»</w:t>
      </w:r>
      <w:bookmarkEnd w:id="33"/>
      <w:r w:rsidR="00D75A6A" w:rsidRPr="006E3CCD">
        <w:t xml:space="preserve">.  </w:t>
      </w:r>
      <w:r w:rsidR="00105AC5" w:rsidRPr="006E3CCD">
        <w:rPr>
          <w:b/>
        </w:rPr>
        <w:t>Вступ</w:t>
      </w:r>
      <w:r w:rsidR="001551A2" w:rsidRPr="006E3CCD">
        <w:rPr>
          <w:b/>
        </w:rPr>
        <w:t>ило</w:t>
      </w:r>
      <w:r w:rsidR="00105AC5" w:rsidRPr="006E3CCD">
        <w:rPr>
          <w:b/>
        </w:rPr>
        <w:t xml:space="preserve"> в силу с </w:t>
      </w:r>
      <w:r w:rsidR="006105BE" w:rsidRPr="006E3CCD">
        <w:rPr>
          <w:b/>
        </w:rPr>
        <w:t>10.10</w:t>
      </w:r>
      <w:r w:rsidR="006147E1" w:rsidRPr="006E3CCD">
        <w:rPr>
          <w:b/>
        </w:rPr>
        <w:t>.2025.</w:t>
      </w:r>
      <w:r w:rsidR="00F476E8" w:rsidRPr="006E3CCD">
        <w:rPr>
          <w:b/>
        </w:rPr>
        <w:t xml:space="preserve"> </w:t>
      </w:r>
    </w:p>
    <w:p w:rsidR="006105BE" w:rsidRPr="006E3CCD" w:rsidRDefault="006105BE" w:rsidP="00F1622A">
      <w:pPr>
        <w:rPr>
          <w:rFonts w:eastAsia="Times New Roman"/>
          <w:lang w:eastAsia="ru-RU"/>
        </w:rPr>
      </w:pPr>
      <w:r w:rsidRPr="006E3CCD">
        <w:rPr>
          <w:rFonts w:eastAsia="Times New Roman"/>
          <w:lang w:eastAsia="ru-RU"/>
        </w:rPr>
        <w:t>Упрощен порядок размещения площадок для хранения снега.</w:t>
      </w:r>
    </w:p>
    <w:p w:rsidR="006105BE" w:rsidRPr="006E3CCD" w:rsidRDefault="006105BE" w:rsidP="00F1622A">
      <w:pPr>
        <w:rPr>
          <w:rFonts w:eastAsia="Times New Roman"/>
          <w:lang w:eastAsia="ru-RU"/>
        </w:rPr>
      </w:pPr>
      <w:r w:rsidRPr="006E3CCD">
        <w:rPr>
          <w:rFonts w:eastAsia="Times New Roman"/>
          <w:lang w:eastAsia="ru-RU"/>
        </w:rPr>
        <w:t>Дополнен перечень объектов, которые можно размещать на государственных и муниципальных землях без предоставления участков и установления сервитутов. В него включены временные сооружения и конструкции для организации и проведения культурных мероприятий, для размещения которых не требуется разрешения на строительство, а также площадки для хранения снежных масс в зимний период.</w:t>
      </w:r>
    </w:p>
    <w:p w:rsidR="00696176" w:rsidRPr="006E3CCD" w:rsidRDefault="00D75A6A" w:rsidP="00F1622A">
      <w:pPr>
        <w:rPr>
          <w:b/>
        </w:rPr>
      </w:pPr>
      <w:r w:rsidRPr="006E3CCD">
        <w:rPr>
          <w:b/>
          <w:bCs/>
        </w:rPr>
        <w:t xml:space="preserve">Органам </w:t>
      </w:r>
      <w:r w:rsidRPr="006E3CCD">
        <w:rPr>
          <w:b/>
        </w:rPr>
        <w:t>местного самоуправления для сведения</w:t>
      </w:r>
      <w:r w:rsidR="004434C8" w:rsidRPr="006E3CCD">
        <w:rPr>
          <w:b/>
        </w:rPr>
        <w:t xml:space="preserve"> и использования в работе </w:t>
      </w:r>
      <w:r w:rsidRPr="006E3CCD">
        <w:rPr>
          <w:b/>
        </w:rPr>
        <w:t xml:space="preserve"> </w:t>
      </w:r>
    </w:p>
    <w:p w:rsidR="00ED3DFA" w:rsidRPr="006E3CCD" w:rsidRDefault="00ED3DFA" w:rsidP="00900334">
      <w:pPr>
        <w:rPr>
          <w:rFonts w:cs="Times New Roman"/>
          <w:szCs w:val="28"/>
        </w:rPr>
      </w:pPr>
    </w:p>
    <w:p w:rsidR="00B0526E" w:rsidRPr="006E3CCD" w:rsidRDefault="00D77F72" w:rsidP="00AC2A2C">
      <w:pPr>
        <w:rPr>
          <w:b/>
        </w:rPr>
      </w:pPr>
      <w:bookmarkStart w:id="34" w:name="_Toc221178248"/>
      <w:r w:rsidRPr="006E3CCD">
        <w:rPr>
          <w:rStyle w:val="30"/>
          <w:rFonts w:eastAsiaTheme="minorHAnsi"/>
          <w:i w:val="0"/>
          <w:szCs w:val="28"/>
        </w:rPr>
        <w:t>3</w:t>
      </w:r>
      <w:r w:rsidR="00B0526E" w:rsidRPr="006E3CCD">
        <w:rPr>
          <w:rStyle w:val="30"/>
          <w:rFonts w:eastAsiaTheme="minorHAnsi"/>
          <w:i w:val="0"/>
          <w:szCs w:val="28"/>
        </w:rPr>
        <w:t xml:space="preserve">. </w:t>
      </w:r>
      <w:r w:rsidR="00B0526E" w:rsidRPr="006E3CCD">
        <w:rPr>
          <w:rStyle w:val="30"/>
          <w:rFonts w:eastAsiaTheme="minorHAnsi"/>
          <w:i w:val="0"/>
        </w:rPr>
        <w:t>Постановление Правительства РФ от</w:t>
      </w:r>
      <w:r w:rsidR="00503BFD" w:rsidRPr="006E3CCD">
        <w:rPr>
          <w:rStyle w:val="30"/>
          <w:rFonts w:eastAsiaTheme="minorHAnsi"/>
          <w:i w:val="0"/>
        </w:rPr>
        <w:t xml:space="preserve"> 03.10</w:t>
      </w:r>
      <w:r w:rsidR="00DB2A3E" w:rsidRPr="006E3CCD">
        <w:rPr>
          <w:rStyle w:val="30"/>
          <w:rFonts w:eastAsiaTheme="minorHAnsi"/>
          <w:i w:val="0"/>
        </w:rPr>
        <w:t>.2025</w:t>
      </w:r>
      <w:r w:rsidR="00B0526E" w:rsidRPr="006E3CCD">
        <w:rPr>
          <w:rStyle w:val="30"/>
          <w:rFonts w:eastAsiaTheme="minorHAnsi"/>
          <w:i w:val="0"/>
        </w:rPr>
        <w:t xml:space="preserve"> № </w:t>
      </w:r>
      <w:r w:rsidR="00503BFD" w:rsidRPr="006E3CCD">
        <w:rPr>
          <w:rStyle w:val="30"/>
          <w:rFonts w:eastAsiaTheme="minorHAnsi"/>
          <w:i w:val="0"/>
        </w:rPr>
        <w:t>1543</w:t>
      </w:r>
      <w:r w:rsidR="00B0526E" w:rsidRPr="006E3CCD">
        <w:rPr>
          <w:rStyle w:val="30"/>
          <w:rFonts w:eastAsiaTheme="minorHAnsi"/>
          <w:i w:val="0"/>
        </w:rPr>
        <w:t xml:space="preserve"> «</w:t>
      </w:r>
      <w:r w:rsidR="00503BFD" w:rsidRPr="006E3CCD">
        <w:rPr>
          <w:rStyle w:val="30"/>
          <w:rFonts w:eastAsiaTheme="minorHAnsi"/>
          <w:i w:val="0"/>
        </w:rPr>
        <w:t>О внесении изменений в постановление Правительства Российско</w:t>
      </w:r>
      <w:r w:rsidR="00AC2A2C" w:rsidRPr="006E3CCD">
        <w:rPr>
          <w:rStyle w:val="30"/>
          <w:rFonts w:eastAsiaTheme="minorHAnsi"/>
          <w:i w:val="0"/>
        </w:rPr>
        <w:t>й Федерации от 30 июля 2021 г. №</w:t>
      </w:r>
      <w:r w:rsidR="00503BFD" w:rsidRPr="006E3CCD">
        <w:rPr>
          <w:rStyle w:val="30"/>
          <w:rFonts w:eastAsiaTheme="minorHAnsi"/>
          <w:i w:val="0"/>
        </w:rPr>
        <w:t> 1279</w:t>
      </w:r>
      <w:r w:rsidR="00B0526E" w:rsidRPr="006E3CCD">
        <w:rPr>
          <w:rStyle w:val="30"/>
          <w:rFonts w:eastAsiaTheme="minorHAnsi"/>
          <w:i w:val="0"/>
        </w:rPr>
        <w:t>»</w:t>
      </w:r>
      <w:bookmarkEnd w:id="34"/>
      <w:r w:rsidR="000D6446" w:rsidRPr="006E3CCD">
        <w:t xml:space="preserve">. </w:t>
      </w:r>
      <w:r w:rsidR="00B0526E" w:rsidRPr="006E3CCD">
        <w:rPr>
          <w:b/>
        </w:rPr>
        <w:t>Вступ</w:t>
      </w:r>
      <w:r w:rsidR="00431A45" w:rsidRPr="006E3CCD">
        <w:rPr>
          <w:b/>
        </w:rPr>
        <w:t>ило в силу с 12.10</w:t>
      </w:r>
      <w:r w:rsidR="000D6446" w:rsidRPr="006E3CCD">
        <w:rPr>
          <w:b/>
        </w:rPr>
        <w:t>.2025</w:t>
      </w:r>
      <w:r w:rsidR="00B0526E" w:rsidRPr="006E3CCD">
        <w:rPr>
          <w:b/>
        </w:rPr>
        <w:t xml:space="preserve">. </w:t>
      </w:r>
    </w:p>
    <w:p w:rsidR="00474F02" w:rsidRPr="006E3CCD" w:rsidRDefault="00474F02" w:rsidP="00AC2A2C">
      <w:pPr>
        <w:rPr>
          <w:rFonts w:eastAsia="Times New Roman"/>
          <w:lang w:eastAsia="ru-RU"/>
        </w:rPr>
      </w:pPr>
      <w:r w:rsidRPr="006E3CCD">
        <w:rPr>
          <w:rFonts w:eastAsia="Times New Roman"/>
          <w:lang w:eastAsia="ru-RU"/>
        </w:rPr>
        <w:t>Продлен эксперимент по упрощенной выдаче лицензий и разрешений.</w:t>
      </w:r>
    </w:p>
    <w:p w:rsidR="00474F02" w:rsidRPr="006E3CCD" w:rsidRDefault="00474F02" w:rsidP="00AC2A2C">
      <w:pPr>
        <w:rPr>
          <w:rFonts w:eastAsia="Times New Roman"/>
          <w:lang w:eastAsia="ru-RU"/>
        </w:rPr>
      </w:pPr>
      <w:r w:rsidRPr="006E3CCD">
        <w:rPr>
          <w:rFonts w:eastAsia="Times New Roman"/>
          <w:lang w:eastAsia="ru-RU"/>
        </w:rPr>
        <w:t xml:space="preserve">Эксперимент по упрощенной выдаче лицензий и разрешений продлится до конца 2028 г. В нем могут участвовать органы публичной власти, государственные внебюджетные фонды и организации, определяемые решением Межведомственной рабочей группы. МВД, </w:t>
      </w:r>
      <w:proofErr w:type="spellStart"/>
      <w:r w:rsidRPr="006E3CCD">
        <w:rPr>
          <w:rFonts w:eastAsia="Times New Roman"/>
          <w:lang w:eastAsia="ru-RU"/>
        </w:rPr>
        <w:t>Росфинмониторинг</w:t>
      </w:r>
      <w:proofErr w:type="spellEnd"/>
      <w:r w:rsidRPr="006E3CCD">
        <w:rPr>
          <w:rFonts w:eastAsia="Times New Roman"/>
          <w:lang w:eastAsia="ru-RU"/>
        </w:rPr>
        <w:t xml:space="preserve"> и СФР участвуют в эксперименте в качестве поставщиков данных или документов, необходимых его участникам для предоставления </w:t>
      </w:r>
      <w:proofErr w:type="spellStart"/>
      <w:r w:rsidRPr="006E3CCD">
        <w:rPr>
          <w:rFonts w:eastAsia="Times New Roman"/>
          <w:lang w:eastAsia="ru-RU"/>
        </w:rPr>
        <w:t>госуслуг</w:t>
      </w:r>
      <w:proofErr w:type="spellEnd"/>
      <w:r w:rsidRPr="006E3CCD">
        <w:rPr>
          <w:rFonts w:eastAsia="Times New Roman"/>
          <w:lang w:eastAsia="ru-RU"/>
        </w:rPr>
        <w:t>, в том числе при вводе витрин данных в промышленную эксплуатацию.</w:t>
      </w:r>
    </w:p>
    <w:p w:rsidR="00474F02" w:rsidRPr="006E3CCD" w:rsidRDefault="00474F02" w:rsidP="00AC2A2C">
      <w:pPr>
        <w:rPr>
          <w:rFonts w:eastAsia="Times New Roman"/>
          <w:lang w:eastAsia="ru-RU"/>
        </w:rPr>
      </w:pPr>
      <w:r w:rsidRPr="006E3CCD">
        <w:rPr>
          <w:rFonts w:eastAsia="Times New Roman"/>
          <w:lang w:eastAsia="ru-RU"/>
        </w:rPr>
        <w:t xml:space="preserve">Заявители могут сформировать на </w:t>
      </w:r>
      <w:proofErr w:type="spellStart"/>
      <w:r w:rsidRPr="006E3CCD">
        <w:rPr>
          <w:rFonts w:eastAsia="Times New Roman"/>
          <w:lang w:eastAsia="ru-RU"/>
        </w:rPr>
        <w:t>Госуслугах</w:t>
      </w:r>
      <w:proofErr w:type="spellEnd"/>
      <w:r w:rsidRPr="006E3CCD">
        <w:rPr>
          <w:rFonts w:eastAsia="Times New Roman"/>
          <w:lang w:eastAsia="ru-RU"/>
        </w:rPr>
        <w:t xml:space="preserve"> единый запрос о предоставлении 2 и более разрешений, перечень которых установит Межведомственная рабочая группа.</w:t>
      </w:r>
    </w:p>
    <w:p w:rsidR="00474F02" w:rsidRPr="006E3CCD" w:rsidRDefault="00474F02" w:rsidP="00AC2A2C">
      <w:pPr>
        <w:rPr>
          <w:rFonts w:eastAsia="Times New Roman"/>
          <w:lang w:eastAsia="ru-RU"/>
        </w:rPr>
      </w:pPr>
      <w:r w:rsidRPr="006E3CCD">
        <w:rPr>
          <w:rFonts w:eastAsia="Times New Roman"/>
          <w:lang w:eastAsia="ru-RU"/>
        </w:rPr>
        <w:t xml:space="preserve">При автоматическом предоставлении разрешения заявителю на </w:t>
      </w:r>
      <w:proofErr w:type="spellStart"/>
      <w:r w:rsidRPr="006E3CCD">
        <w:rPr>
          <w:rFonts w:eastAsia="Times New Roman"/>
          <w:lang w:eastAsia="ru-RU"/>
        </w:rPr>
        <w:t>Госуслугах</w:t>
      </w:r>
      <w:proofErr w:type="spellEnd"/>
      <w:r w:rsidRPr="006E3CCD">
        <w:rPr>
          <w:rFonts w:eastAsia="Times New Roman"/>
          <w:lang w:eastAsia="ru-RU"/>
        </w:rPr>
        <w:t xml:space="preserve"> направляется уведомление о возможности получения разрешения и предоставляется интерактивная форма заявления, </w:t>
      </w:r>
      <w:proofErr w:type="spellStart"/>
      <w:r w:rsidRPr="006E3CCD">
        <w:rPr>
          <w:rFonts w:eastAsia="Times New Roman"/>
          <w:lang w:eastAsia="ru-RU"/>
        </w:rPr>
        <w:t>предзаполненная</w:t>
      </w:r>
      <w:proofErr w:type="spellEnd"/>
      <w:r w:rsidRPr="006E3CCD">
        <w:rPr>
          <w:rFonts w:eastAsia="Times New Roman"/>
          <w:lang w:eastAsia="ru-RU"/>
        </w:rPr>
        <w:t xml:space="preserve"> с учетом результатов по ранее направленным заявлениям в составе единого запроса, в том числе с учетом документов и сведений, поступивших в качестве результатов по таким заявлениям, а также другим документам и сведениям, полученным в результате интеграции </w:t>
      </w:r>
      <w:proofErr w:type="spellStart"/>
      <w:r w:rsidRPr="006E3CCD">
        <w:rPr>
          <w:rFonts w:eastAsia="Times New Roman"/>
          <w:lang w:eastAsia="ru-RU"/>
        </w:rPr>
        <w:t>Госуслуг</w:t>
      </w:r>
      <w:proofErr w:type="spellEnd"/>
      <w:r w:rsidRPr="006E3CCD">
        <w:rPr>
          <w:rFonts w:eastAsia="Times New Roman"/>
          <w:lang w:eastAsia="ru-RU"/>
        </w:rPr>
        <w:t xml:space="preserve"> с другими ГИС через СМЭВ, без отображения таких документов и сведений для заявителя.</w:t>
      </w:r>
    </w:p>
    <w:p w:rsidR="00474F02" w:rsidRPr="006E3CCD" w:rsidRDefault="00474F02" w:rsidP="00AC2A2C">
      <w:pPr>
        <w:rPr>
          <w:rFonts w:eastAsia="Times New Roman"/>
          <w:lang w:eastAsia="ru-RU"/>
        </w:rPr>
      </w:pPr>
      <w:r w:rsidRPr="006E3CCD">
        <w:rPr>
          <w:rFonts w:eastAsia="Times New Roman"/>
          <w:lang w:eastAsia="ru-RU"/>
        </w:rPr>
        <w:t xml:space="preserve">Компании, ИП и граждане могут направить документы и сведения из своего личного кабинета на </w:t>
      </w:r>
      <w:proofErr w:type="spellStart"/>
      <w:r w:rsidRPr="006E3CCD">
        <w:rPr>
          <w:rFonts w:eastAsia="Times New Roman"/>
          <w:lang w:eastAsia="ru-RU"/>
        </w:rPr>
        <w:t>Госуслугах</w:t>
      </w:r>
      <w:proofErr w:type="spellEnd"/>
      <w:r w:rsidRPr="006E3CCD">
        <w:rPr>
          <w:rFonts w:eastAsia="Times New Roman"/>
          <w:lang w:eastAsia="ru-RU"/>
        </w:rPr>
        <w:t xml:space="preserve"> в личный кабинет другого лица.</w:t>
      </w:r>
    </w:p>
    <w:p w:rsidR="00D724D3" w:rsidRPr="006E3CCD" w:rsidRDefault="00B0526E" w:rsidP="00AC2A2C">
      <w:pPr>
        <w:rPr>
          <w:b/>
        </w:rPr>
      </w:pPr>
      <w:r w:rsidRPr="006E3CCD">
        <w:rPr>
          <w:b/>
          <w:bCs/>
        </w:rPr>
        <w:t xml:space="preserve">Органам </w:t>
      </w:r>
      <w:r w:rsidRPr="006E3CCD">
        <w:rPr>
          <w:b/>
        </w:rPr>
        <w:t xml:space="preserve">местного самоуправления для сведения </w:t>
      </w:r>
    </w:p>
    <w:p w:rsidR="00CF566F" w:rsidRPr="006E3CCD" w:rsidRDefault="00CF566F" w:rsidP="00F07E9F">
      <w:pPr>
        <w:rPr>
          <w:rFonts w:cs="Times New Roman"/>
          <w:b/>
          <w:szCs w:val="28"/>
        </w:rPr>
      </w:pPr>
    </w:p>
    <w:p w:rsidR="00CF566F" w:rsidRPr="006E3CCD" w:rsidRDefault="00BF78D9" w:rsidP="00B57091">
      <w:bookmarkStart w:id="35" w:name="_Toc221178249"/>
      <w:r w:rsidRPr="006E3CCD">
        <w:rPr>
          <w:rStyle w:val="30"/>
          <w:rFonts w:eastAsiaTheme="minorHAnsi"/>
          <w:i w:val="0"/>
          <w:szCs w:val="28"/>
        </w:rPr>
        <w:t>4</w:t>
      </w:r>
      <w:r w:rsidR="00CF566F" w:rsidRPr="006E3CCD">
        <w:rPr>
          <w:rStyle w:val="30"/>
          <w:rFonts w:eastAsiaTheme="minorHAnsi"/>
          <w:i w:val="0"/>
          <w:szCs w:val="28"/>
        </w:rPr>
        <w:t xml:space="preserve">. </w:t>
      </w:r>
      <w:r w:rsidR="00CF566F" w:rsidRPr="006E3CCD">
        <w:rPr>
          <w:rStyle w:val="30"/>
          <w:rFonts w:eastAsiaTheme="minorHAnsi"/>
          <w:i w:val="0"/>
        </w:rPr>
        <w:t>Пост</w:t>
      </w:r>
      <w:r w:rsidRPr="006E3CCD">
        <w:rPr>
          <w:rStyle w:val="30"/>
          <w:rFonts w:eastAsiaTheme="minorHAnsi"/>
          <w:i w:val="0"/>
        </w:rPr>
        <w:t>ановление Правительства РФ от</w:t>
      </w:r>
      <w:r w:rsidR="00486620" w:rsidRPr="006E3CCD">
        <w:rPr>
          <w:rStyle w:val="30"/>
          <w:rFonts w:eastAsiaTheme="minorHAnsi"/>
          <w:i w:val="0"/>
        </w:rPr>
        <w:t xml:space="preserve"> 08.10.2025 № 1565</w:t>
      </w:r>
      <w:r w:rsidR="00CF566F" w:rsidRPr="006E3CCD">
        <w:rPr>
          <w:rStyle w:val="30"/>
          <w:rFonts w:eastAsiaTheme="minorHAnsi"/>
          <w:i w:val="0"/>
        </w:rPr>
        <w:t xml:space="preserve"> «</w:t>
      </w:r>
      <w:r w:rsidR="00486620" w:rsidRPr="006E3CCD">
        <w:rPr>
          <w:rStyle w:val="30"/>
          <w:rFonts w:eastAsiaTheme="minorHAnsi"/>
          <w:i w:val="0"/>
        </w:rPr>
        <w:t xml:space="preserve">О признании утратившим силу постановления Правительства Российской </w:t>
      </w:r>
      <w:r w:rsidR="00B57091" w:rsidRPr="006E3CCD">
        <w:rPr>
          <w:rStyle w:val="30"/>
          <w:rFonts w:eastAsiaTheme="minorHAnsi"/>
          <w:i w:val="0"/>
        </w:rPr>
        <w:t>Федерации от 14 ноября 2002 г. №</w:t>
      </w:r>
      <w:r w:rsidR="00486620" w:rsidRPr="006E3CCD">
        <w:rPr>
          <w:rStyle w:val="30"/>
          <w:rFonts w:eastAsiaTheme="minorHAnsi"/>
          <w:i w:val="0"/>
        </w:rPr>
        <w:t> 823</w:t>
      </w:r>
      <w:r w:rsidR="00CF566F" w:rsidRPr="006E3CCD">
        <w:rPr>
          <w:rStyle w:val="30"/>
          <w:rFonts w:eastAsiaTheme="minorHAnsi"/>
          <w:i w:val="0"/>
        </w:rPr>
        <w:t>»</w:t>
      </w:r>
      <w:bookmarkEnd w:id="35"/>
      <w:r w:rsidR="00CF566F" w:rsidRPr="006E3CCD">
        <w:t xml:space="preserve">.  </w:t>
      </w:r>
      <w:r w:rsidR="00CF566F" w:rsidRPr="006E3CCD">
        <w:rPr>
          <w:b/>
        </w:rPr>
        <w:t>Вступ</w:t>
      </w:r>
      <w:r w:rsidR="00E06774" w:rsidRPr="006E3CCD">
        <w:rPr>
          <w:b/>
        </w:rPr>
        <w:t>ило</w:t>
      </w:r>
      <w:r w:rsidR="00486620" w:rsidRPr="006E3CCD">
        <w:rPr>
          <w:b/>
        </w:rPr>
        <w:t xml:space="preserve"> в силу с 16.10</w:t>
      </w:r>
      <w:r w:rsidR="00CF566F" w:rsidRPr="006E3CCD">
        <w:rPr>
          <w:b/>
        </w:rPr>
        <w:t>.2025.</w:t>
      </w:r>
      <w:r w:rsidR="00CF566F" w:rsidRPr="006E3CCD">
        <w:t xml:space="preserve"> </w:t>
      </w:r>
    </w:p>
    <w:p w:rsidR="00486620" w:rsidRPr="006E3CCD" w:rsidRDefault="00486620" w:rsidP="00B57091">
      <w:pPr>
        <w:rPr>
          <w:rFonts w:eastAsia="Times New Roman"/>
          <w:lang w:eastAsia="ru-RU"/>
        </w:rPr>
      </w:pPr>
      <w:r w:rsidRPr="006E3CCD">
        <w:rPr>
          <w:rFonts w:eastAsia="Times New Roman"/>
          <w:lang w:eastAsia="ru-RU"/>
        </w:rPr>
        <w:t>Перечни категорий работников, с которыми могут заключаться договоры о материальной ответственности, будут устанавливать федеральные госорганы</w:t>
      </w:r>
      <w:r w:rsidR="00FF21E0" w:rsidRPr="006E3CCD">
        <w:rPr>
          <w:rFonts w:eastAsia="Times New Roman"/>
          <w:lang w:eastAsia="ru-RU"/>
        </w:rPr>
        <w:t>.</w:t>
      </w:r>
    </w:p>
    <w:p w:rsidR="00486620" w:rsidRPr="006E3CCD" w:rsidRDefault="00486620" w:rsidP="00B57091">
      <w:pPr>
        <w:rPr>
          <w:rFonts w:eastAsia="Times New Roman"/>
          <w:lang w:eastAsia="ru-RU"/>
        </w:rPr>
      </w:pPr>
      <w:r w:rsidRPr="006E3CCD">
        <w:rPr>
          <w:rFonts w:eastAsia="Times New Roman"/>
          <w:lang w:eastAsia="ru-RU"/>
        </w:rPr>
        <w:t>Признаны утратившими силу правительственные правила утверждения перечней должностей и работ, замещаемых или выполняемых сотрудниками, с которыми могут заключаться договоры о полной материальной ответственности.</w:t>
      </w:r>
    </w:p>
    <w:p w:rsidR="00486620" w:rsidRPr="006E3CCD" w:rsidRDefault="00486620" w:rsidP="00B57091">
      <w:pPr>
        <w:rPr>
          <w:rFonts w:eastAsia="Times New Roman"/>
          <w:lang w:eastAsia="ru-RU"/>
        </w:rPr>
      </w:pPr>
      <w:r w:rsidRPr="006E3CCD">
        <w:rPr>
          <w:rFonts w:eastAsia="Times New Roman"/>
          <w:lang w:eastAsia="ru-RU"/>
        </w:rPr>
        <w:t>Полномочия Правительства по установлению таких перечней переданы федеральным органам власти.</w:t>
      </w:r>
    </w:p>
    <w:p w:rsidR="00CF566F" w:rsidRPr="006E3CCD" w:rsidRDefault="00CF566F" w:rsidP="00B57091">
      <w:pPr>
        <w:rPr>
          <w:b/>
        </w:rPr>
      </w:pPr>
      <w:r w:rsidRPr="006E3CCD">
        <w:rPr>
          <w:b/>
          <w:bCs/>
        </w:rPr>
        <w:t xml:space="preserve">Органам </w:t>
      </w:r>
      <w:r w:rsidRPr="006E3CCD">
        <w:rPr>
          <w:b/>
        </w:rPr>
        <w:t xml:space="preserve">местного самоуправления для сведения </w:t>
      </w:r>
    </w:p>
    <w:p w:rsidR="00486620" w:rsidRPr="006E3CCD" w:rsidRDefault="00486620" w:rsidP="00B57091"/>
    <w:p w:rsidR="00F25FCE" w:rsidRPr="006E3CCD" w:rsidRDefault="009839BF" w:rsidP="00C60B42">
      <w:bookmarkStart w:id="36" w:name="_Toc221178250"/>
      <w:r w:rsidRPr="006E3CCD">
        <w:rPr>
          <w:rStyle w:val="30"/>
          <w:rFonts w:eastAsiaTheme="minorHAnsi"/>
          <w:i w:val="0"/>
          <w:szCs w:val="28"/>
        </w:rPr>
        <w:t>5</w:t>
      </w:r>
      <w:r w:rsidR="00F25FCE" w:rsidRPr="006E3CCD">
        <w:rPr>
          <w:rStyle w:val="30"/>
          <w:rFonts w:eastAsiaTheme="minorHAnsi"/>
          <w:i w:val="0"/>
          <w:szCs w:val="28"/>
        </w:rPr>
        <w:t xml:space="preserve">. </w:t>
      </w:r>
      <w:r w:rsidR="00F25FCE" w:rsidRPr="006E3CCD">
        <w:rPr>
          <w:rStyle w:val="30"/>
          <w:rFonts w:eastAsiaTheme="minorHAnsi"/>
          <w:i w:val="0"/>
        </w:rPr>
        <w:t>Постановление Прав</w:t>
      </w:r>
      <w:r w:rsidR="00EE0733" w:rsidRPr="006E3CCD">
        <w:rPr>
          <w:rStyle w:val="30"/>
          <w:rFonts w:eastAsiaTheme="minorHAnsi"/>
          <w:i w:val="0"/>
        </w:rPr>
        <w:t>ительства РФ от 15.10.2025 № 1589</w:t>
      </w:r>
      <w:r w:rsidR="00F25FCE" w:rsidRPr="006E3CCD">
        <w:rPr>
          <w:rStyle w:val="30"/>
          <w:rFonts w:eastAsiaTheme="minorHAnsi"/>
          <w:i w:val="0"/>
        </w:rPr>
        <w:t xml:space="preserve"> «</w:t>
      </w:r>
      <w:r w:rsidR="00EE0733" w:rsidRPr="006E3CCD">
        <w:rPr>
          <w:rStyle w:val="30"/>
          <w:rFonts w:eastAsiaTheme="minorHAnsi"/>
          <w:i w:val="0"/>
        </w:rPr>
        <w:t>О внесении изменений в некоторые акты Правительства Российской Федерации</w:t>
      </w:r>
      <w:r w:rsidR="00F25FCE" w:rsidRPr="006E3CCD">
        <w:rPr>
          <w:rStyle w:val="30"/>
          <w:rFonts w:eastAsiaTheme="minorHAnsi"/>
          <w:i w:val="0"/>
        </w:rPr>
        <w:t>»</w:t>
      </w:r>
      <w:bookmarkEnd w:id="36"/>
      <w:r w:rsidR="00F25FCE" w:rsidRPr="006E3CCD">
        <w:t xml:space="preserve">.  </w:t>
      </w:r>
      <w:r w:rsidR="00F25FCE" w:rsidRPr="006E3CCD">
        <w:rPr>
          <w:b/>
        </w:rPr>
        <w:t>Вступ</w:t>
      </w:r>
      <w:r w:rsidR="00E06774" w:rsidRPr="006E3CCD">
        <w:rPr>
          <w:b/>
        </w:rPr>
        <w:t>ило</w:t>
      </w:r>
      <w:r w:rsidR="00F25FCE" w:rsidRPr="006E3CCD">
        <w:rPr>
          <w:b/>
        </w:rPr>
        <w:t xml:space="preserve"> в силу с </w:t>
      </w:r>
      <w:r w:rsidR="00EE0733" w:rsidRPr="006E3CCD">
        <w:rPr>
          <w:b/>
        </w:rPr>
        <w:t>23.10</w:t>
      </w:r>
      <w:r w:rsidR="00F25FCE" w:rsidRPr="006E3CCD">
        <w:rPr>
          <w:b/>
        </w:rPr>
        <w:t>.2025.</w:t>
      </w:r>
      <w:r w:rsidR="00F25FCE" w:rsidRPr="006E3CCD">
        <w:t xml:space="preserve"> </w:t>
      </w:r>
    </w:p>
    <w:p w:rsidR="00EE0733" w:rsidRPr="006E3CCD" w:rsidRDefault="00EE0733" w:rsidP="00C60B42">
      <w:pPr>
        <w:rPr>
          <w:rFonts w:eastAsia="Times New Roman"/>
          <w:lang w:eastAsia="ru-RU"/>
        </w:rPr>
      </w:pPr>
      <w:r w:rsidRPr="006E3CCD">
        <w:rPr>
          <w:rFonts w:eastAsia="Times New Roman"/>
          <w:lang w:eastAsia="ru-RU"/>
        </w:rPr>
        <w:t>Внутренний государственный (муниципальный) финансовый контроль: уточнены федеральные стандарты.</w:t>
      </w:r>
    </w:p>
    <w:p w:rsidR="00EE0733" w:rsidRPr="006E3CCD" w:rsidRDefault="00EE0733" w:rsidP="00C60B42">
      <w:pPr>
        <w:rPr>
          <w:rFonts w:eastAsia="Times New Roman"/>
          <w:lang w:eastAsia="ru-RU"/>
        </w:rPr>
      </w:pPr>
      <w:r w:rsidRPr="006E3CCD">
        <w:rPr>
          <w:rFonts w:eastAsia="Times New Roman"/>
          <w:lang w:eastAsia="ru-RU"/>
        </w:rPr>
        <w:t>Скорректированы федеральные стандарты внутреннего государственного (муниципального) финансового контроля, касающиеся планирования и проведения проверок, ревизий и обследований, реализации и оформления их результатов, а также составления отчетности о результатах контрольной деятельности.</w:t>
      </w:r>
    </w:p>
    <w:p w:rsidR="00EE0733" w:rsidRPr="006E3CCD" w:rsidRDefault="00EE0733" w:rsidP="00C60B42">
      <w:pPr>
        <w:rPr>
          <w:rFonts w:eastAsia="Times New Roman"/>
          <w:lang w:eastAsia="ru-RU"/>
        </w:rPr>
      </w:pPr>
      <w:r w:rsidRPr="006E3CCD">
        <w:rPr>
          <w:rFonts w:eastAsia="Times New Roman"/>
          <w:lang w:eastAsia="ru-RU"/>
        </w:rPr>
        <w:t>В частности, установлено, что по результатам рассмотрения материалов обследования руководителем (заместителем руководителя) органа контроля принимается одно или несколько решений:</w:t>
      </w:r>
    </w:p>
    <w:p w:rsidR="00EE0733" w:rsidRPr="006E3CCD" w:rsidRDefault="00EE0733" w:rsidP="00C60B42">
      <w:pPr>
        <w:rPr>
          <w:rFonts w:eastAsia="Times New Roman"/>
          <w:lang w:eastAsia="ru-RU"/>
        </w:rPr>
      </w:pPr>
      <w:r w:rsidRPr="006E3CCD">
        <w:rPr>
          <w:rFonts w:eastAsia="Times New Roman"/>
          <w:lang w:eastAsia="ru-RU"/>
        </w:rPr>
        <w:t>- 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EE0733" w:rsidRPr="006E3CCD" w:rsidRDefault="00EE0733" w:rsidP="00C60B42">
      <w:pPr>
        <w:rPr>
          <w:rFonts w:eastAsia="Times New Roman"/>
          <w:lang w:eastAsia="ru-RU"/>
        </w:rPr>
      </w:pPr>
      <w:r w:rsidRPr="006E3CCD">
        <w:rPr>
          <w:rFonts w:eastAsia="Times New Roman"/>
          <w:lang w:eastAsia="ru-RU"/>
        </w:rPr>
        <w:t>- о проведении внеплановой выездной проверки (ревизии).</w:t>
      </w:r>
    </w:p>
    <w:p w:rsidR="00F25FCE" w:rsidRPr="00C60B42" w:rsidRDefault="00F25FCE" w:rsidP="00C60B42">
      <w:pPr>
        <w:rPr>
          <w:b/>
        </w:rPr>
      </w:pPr>
      <w:r w:rsidRPr="00C60B42">
        <w:rPr>
          <w:b/>
          <w:bCs/>
        </w:rPr>
        <w:t xml:space="preserve">Органам </w:t>
      </w:r>
      <w:r w:rsidRPr="00C60B42">
        <w:rPr>
          <w:b/>
        </w:rPr>
        <w:t xml:space="preserve">местного самоуправления для сведения </w:t>
      </w:r>
      <w:r w:rsidR="00EE0733" w:rsidRPr="00C60B42">
        <w:rPr>
          <w:b/>
        </w:rPr>
        <w:t xml:space="preserve">и использования в работе </w:t>
      </w:r>
    </w:p>
    <w:p w:rsidR="00F25FCE" w:rsidRPr="00AC183F" w:rsidRDefault="00F25FCE" w:rsidP="00C60B42"/>
    <w:p w:rsidR="004E4D0D" w:rsidRPr="00AC183F" w:rsidRDefault="00203528" w:rsidP="00AD288F">
      <w:bookmarkStart w:id="37" w:name="_Toc221178251"/>
      <w:r w:rsidRPr="00AC183F">
        <w:rPr>
          <w:rStyle w:val="30"/>
          <w:rFonts w:eastAsiaTheme="minorHAnsi"/>
          <w:i w:val="0"/>
          <w:szCs w:val="28"/>
        </w:rPr>
        <w:t>6</w:t>
      </w:r>
      <w:r w:rsidR="004E4D0D" w:rsidRPr="00AC183F">
        <w:rPr>
          <w:rStyle w:val="30"/>
          <w:rFonts w:eastAsiaTheme="minorHAnsi"/>
          <w:i w:val="0"/>
          <w:szCs w:val="28"/>
        </w:rPr>
        <w:t xml:space="preserve">. </w:t>
      </w:r>
      <w:r w:rsidR="004E4D0D" w:rsidRPr="00AD288F">
        <w:rPr>
          <w:rStyle w:val="30"/>
          <w:rFonts w:eastAsiaTheme="minorHAnsi"/>
          <w:i w:val="0"/>
        </w:rPr>
        <w:t>Постановление Правительст</w:t>
      </w:r>
      <w:r w:rsidR="004A4E6F" w:rsidRPr="00AD288F">
        <w:rPr>
          <w:rStyle w:val="30"/>
          <w:rFonts w:eastAsiaTheme="minorHAnsi"/>
          <w:i w:val="0"/>
        </w:rPr>
        <w:t xml:space="preserve">ва РФ от </w:t>
      </w:r>
      <w:r w:rsidR="00D22C0B" w:rsidRPr="00AD288F">
        <w:rPr>
          <w:rStyle w:val="30"/>
          <w:rFonts w:eastAsiaTheme="minorHAnsi"/>
          <w:i w:val="0"/>
        </w:rPr>
        <w:t>16.10</w:t>
      </w:r>
      <w:r w:rsidR="004E4D0D" w:rsidRPr="00AD288F">
        <w:rPr>
          <w:rStyle w:val="30"/>
          <w:rFonts w:eastAsiaTheme="minorHAnsi"/>
          <w:i w:val="0"/>
        </w:rPr>
        <w:t xml:space="preserve">.2025 </w:t>
      </w:r>
      <w:r w:rsidR="00D22C0B" w:rsidRPr="00AD288F">
        <w:rPr>
          <w:rStyle w:val="30"/>
          <w:rFonts w:eastAsiaTheme="minorHAnsi"/>
          <w:i w:val="0"/>
        </w:rPr>
        <w:t>№ 1607</w:t>
      </w:r>
      <w:r w:rsidR="004E4D0D" w:rsidRPr="00AD288F">
        <w:rPr>
          <w:rStyle w:val="30"/>
          <w:rFonts w:eastAsiaTheme="minorHAnsi"/>
          <w:i w:val="0"/>
        </w:rPr>
        <w:t xml:space="preserve"> «</w:t>
      </w:r>
      <w:r w:rsidR="00D22C0B" w:rsidRPr="00AD288F">
        <w:rPr>
          <w:rStyle w:val="30"/>
          <w:rFonts w:eastAsiaTheme="minorHAnsi"/>
          <w:i w:val="0"/>
        </w:rPr>
        <w:t>О внесении изменений в некоторые акты Правительства Российской Федерации</w:t>
      </w:r>
      <w:r w:rsidR="004E4D0D" w:rsidRPr="00AD288F">
        <w:rPr>
          <w:rStyle w:val="30"/>
          <w:rFonts w:eastAsiaTheme="minorHAnsi"/>
          <w:i w:val="0"/>
        </w:rPr>
        <w:t>»</w:t>
      </w:r>
      <w:bookmarkEnd w:id="37"/>
      <w:r w:rsidR="004E4D0D" w:rsidRPr="00AC183F">
        <w:t xml:space="preserve">.  </w:t>
      </w:r>
      <w:r w:rsidR="004E4D0D" w:rsidRPr="00AD288F">
        <w:rPr>
          <w:b/>
          <w:u w:val="single"/>
        </w:rPr>
        <w:t>Вступ</w:t>
      </w:r>
      <w:r w:rsidR="00D22C0B" w:rsidRPr="00AD288F">
        <w:rPr>
          <w:b/>
          <w:u w:val="single"/>
        </w:rPr>
        <w:t>ает в силу с 01.09.2026</w:t>
      </w:r>
      <w:r w:rsidR="004E4D0D" w:rsidRPr="00AC183F">
        <w:t xml:space="preserve">. </w:t>
      </w:r>
    </w:p>
    <w:p w:rsidR="00D22C0B" w:rsidRPr="00A160B6" w:rsidRDefault="00D22C0B" w:rsidP="00AD288F">
      <w:pPr>
        <w:rPr>
          <w:rFonts w:eastAsia="Times New Roman"/>
          <w:lang w:eastAsia="ru-RU"/>
        </w:rPr>
      </w:pPr>
      <w:r w:rsidRPr="00A160B6">
        <w:rPr>
          <w:rFonts w:eastAsia="Times New Roman"/>
          <w:lang w:eastAsia="ru-RU"/>
        </w:rPr>
        <w:t>Актуализированы правительственные акты по вопросам рыболовства.</w:t>
      </w:r>
    </w:p>
    <w:p w:rsidR="00D22C0B" w:rsidRPr="00A160B6" w:rsidRDefault="00D22C0B" w:rsidP="00AD288F">
      <w:pPr>
        <w:rPr>
          <w:rFonts w:eastAsia="Times New Roman"/>
          <w:lang w:eastAsia="ru-RU"/>
        </w:rPr>
      </w:pPr>
      <w:r w:rsidRPr="00A160B6">
        <w:rPr>
          <w:rFonts w:eastAsia="Times New Roman"/>
          <w:lang w:eastAsia="ru-RU"/>
        </w:rPr>
        <w:t>В законодательство были внесены поправки, уточняющие виды рыболовства. Исключено рыболовство в целях осуществления традиционной хозяйственной деятельности коренных малочисленных народов Севера, Сибири и Дальнего Востока РФ.</w:t>
      </w:r>
    </w:p>
    <w:p w:rsidR="00D22C0B" w:rsidRPr="00A160B6" w:rsidRDefault="00D22C0B" w:rsidP="00AD288F">
      <w:pPr>
        <w:rPr>
          <w:rFonts w:eastAsia="Times New Roman"/>
          <w:lang w:eastAsia="ru-RU"/>
        </w:rPr>
      </w:pPr>
      <w:r w:rsidRPr="00A160B6">
        <w:rPr>
          <w:rFonts w:eastAsia="Times New Roman"/>
          <w:lang w:eastAsia="ru-RU"/>
        </w:rPr>
        <w:t>Соответствующие изменения внесены в акты Правительства.</w:t>
      </w:r>
    </w:p>
    <w:p w:rsidR="004E4D0D" w:rsidRPr="00A160B6" w:rsidRDefault="004E4D0D" w:rsidP="00AD288F">
      <w:pPr>
        <w:rPr>
          <w:b/>
        </w:rPr>
      </w:pPr>
      <w:r w:rsidRPr="00A160B6">
        <w:rPr>
          <w:b/>
          <w:bCs/>
        </w:rPr>
        <w:t xml:space="preserve">Органам </w:t>
      </w:r>
      <w:r w:rsidRPr="00A160B6">
        <w:rPr>
          <w:b/>
        </w:rPr>
        <w:t xml:space="preserve">местного самоуправления для сведения </w:t>
      </w:r>
    </w:p>
    <w:p w:rsidR="00F25FCE" w:rsidRPr="00AC183F" w:rsidRDefault="00F25FCE" w:rsidP="00AD288F"/>
    <w:p w:rsidR="007D42D4" w:rsidRPr="00AC183F" w:rsidRDefault="00203528" w:rsidP="00135CC3">
      <w:bookmarkStart w:id="38" w:name="_Toc221178252"/>
      <w:bookmarkEnd w:id="20"/>
      <w:bookmarkEnd w:id="21"/>
      <w:bookmarkEnd w:id="22"/>
      <w:r w:rsidRPr="00AC183F">
        <w:rPr>
          <w:rStyle w:val="30"/>
          <w:rFonts w:eastAsiaTheme="minorHAnsi"/>
          <w:i w:val="0"/>
          <w:szCs w:val="28"/>
        </w:rPr>
        <w:t>7</w:t>
      </w:r>
      <w:r w:rsidR="007D42D4" w:rsidRPr="00AC183F">
        <w:rPr>
          <w:rStyle w:val="30"/>
          <w:rFonts w:eastAsiaTheme="minorHAnsi"/>
          <w:i w:val="0"/>
          <w:szCs w:val="28"/>
        </w:rPr>
        <w:t xml:space="preserve">. </w:t>
      </w:r>
      <w:r w:rsidR="007D42D4" w:rsidRPr="006E3CCD">
        <w:rPr>
          <w:rStyle w:val="30"/>
          <w:rFonts w:eastAsiaTheme="minorHAnsi"/>
          <w:i w:val="0"/>
        </w:rPr>
        <w:t>Постановление Прав</w:t>
      </w:r>
      <w:r w:rsidR="00845A57" w:rsidRPr="006E3CCD">
        <w:rPr>
          <w:rStyle w:val="30"/>
          <w:rFonts w:eastAsiaTheme="minorHAnsi"/>
          <w:i w:val="0"/>
        </w:rPr>
        <w:t>ительства РФ от 17.10.2025 № 1613</w:t>
      </w:r>
      <w:r w:rsidR="007D42D4" w:rsidRPr="006E3CCD">
        <w:rPr>
          <w:rStyle w:val="30"/>
          <w:rFonts w:eastAsiaTheme="minorHAnsi"/>
          <w:i w:val="0"/>
        </w:rPr>
        <w:t xml:space="preserve"> «</w:t>
      </w:r>
      <w:r w:rsidR="00845A57" w:rsidRPr="006E3CCD">
        <w:rPr>
          <w:rStyle w:val="30"/>
          <w:rFonts w:eastAsiaTheme="minorHAnsi"/>
          <w:i w:val="0"/>
        </w:rPr>
        <w:t>О внесении изменений в постановление Правительства Российской Фе</w:t>
      </w:r>
      <w:r w:rsidR="006E3CCD">
        <w:rPr>
          <w:rStyle w:val="30"/>
          <w:rFonts w:eastAsiaTheme="minorHAnsi"/>
          <w:i w:val="0"/>
        </w:rPr>
        <w:t>дерации от 16 сентября 2021 г. №</w:t>
      </w:r>
      <w:r w:rsidR="00845A57" w:rsidRPr="006E3CCD">
        <w:rPr>
          <w:rStyle w:val="30"/>
          <w:rFonts w:eastAsiaTheme="minorHAnsi"/>
          <w:i w:val="0"/>
        </w:rPr>
        <w:t> 1569</w:t>
      </w:r>
      <w:r w:rsidR="007D42D4" w:rsidRPr="006E3CCD">
        <w:rPr>
          <w:rStyle w:val="30"/>
          <w:rFonts w:eastAsiaTheme="minorHAnsi"/>
          <w:i w:val="0"/>
        </w:rPr>
        <w:t>»</w:t>
      </w:r>
      <w:bookmarkEnd w:id="38"/>
      <w:r w:rsidR="007D42D4" w:rsidRPr="00AC183F">
        <w:t xml:space="preserve">.  </w:t>
      </w:r>
      <w:r w:rsidR="002B33D5" w:rsidRPr="00135CC3">
        <w:rPr>
          <w:b/>
        </w:rPr>
        <w:t>Вступил</w:t>
      </w:r>
      <w:r w:rsidR="00043DEC" w:rsidRPr="00135CC3">
        <w:rPr>
          <w:b/>
        </w:rPr>
        <w:t>о</w:t>
      </w:r>
      <w:r w:rsidR="007E0277" w:rsidRPr="00135CC3">
        <w:rPr>
          <w:b/>
        </w:rPr>
        <w:t xml:space="preserve"> в силу с 25.10</w:t>
      </w:r>
      <w:r w:rsidR="002B33D5" w:rsidRPr="00135CC3">
        <w:rPr>
          <w:b/>
        </w:rPr>
        <w:t>.2025</w:t>
      </w:r>
      <w:r w:rsidR="007D42D4" w:rsidRPr="00135CC3">
        <w:rPr>
          <w:b/>
        </w:rPr>
        <w:t>.</w:t>
      </w:r>
      <w:r w:rsidR="007D42D4" w:rsidRPr="00AC183F">
        <w:t xml:space="preserve"> </w:t>
      </w:r>
    </w:p>
    <w:p w:rsidR="00845A57" w:rsidRPr="00F81BA2" w:rsidRDefault="00845A57" w:rsidP="00135CC3">
      <w:r w:rsidRPr="00F81BA2">
        <w:t>Уточнен порядок реализации полномочий главного администратора региональных и муниципальных доходов</w:t>
      </w:r>
      <w:r w:rsidR="00E001C6" w:rsidRPr="00F81BA2">
        <w:t>.</w:t>
      </w:r>
    </w:p>
    <w:p w:rsidR="00845A57" w:rsidRPr="00F81BA2" w:rsidRDefault="00845A57" w:rsidP="00135CC3">
      <w:pPr>
        <w:rPr>
          <w:rFonts w:eastAsia="Times New Roman"/>
          <w:lang w:eastAsia="ru-RU"/>
        </w:rPr>
      </w:pPr>
      <w:r w:rsidRPr="00F81BA2">
        <w:rPr>
          <w:rFonts w:eastAsia="Times New Roman"/>
          <w:lang w:eastAsia="ru-RU"/>
        </w:rPr>
        <w:t>Полномочия главного администратора доходов от налагаемых федеральными судами штрафов за правонарушения, выявленные региональными органами, контролирующими объекты культурного наследия, осуществляются такими органами.</w:t>
      </w:r>
    </w:p>
    <w:p w:rsidR="00845A57" w:rsidRPr="00F81BA2" w:rsidRDefault="00845A57" w:rsidP="00135CC3">
      <w:pPr>
        <w:rPr>
          <w:rFonts w:eastAsia="Times New Roman"/>
          <w:lang w:eastAsia="ru-RU"/>
        </w:rPr>
      </w:pPr>
      <w:r w:rsidRPr="00F81BA2">
        <w:rPr>
          <w:rFonts w:eastAsia="Times New Roman"/>
          <w:lang w:eastAsia="ru-RU"/>
        </w:rPr>
        <w:t>Полномочия главного администратора доходов от штрафов, если постановления об их наложении вынесены комиссиями по делам несовершеннолетних по результатам рассмотрения дел, переданных другим регионом, осуществляются органом, финансирующим комиссию.</w:t>
      </w:r>
    </w:p>
    <w:p w:rsidR="00845A57" w:rsidRPr="00F81BA2" w:rsidRDefault="00845A57" w:rsidP="00135CC3">
      <w:pPr>
        <w:rPr>
          <w:rFonts w:eastAsia="Times New Roman"/>
          <w:lang w:eastAsia="ru-RU"/>
        </w:rPr>
      </w:pPr>
      <w:r w:rsidRPr="00F81BA2">
        <w:rPr>
          <w:rFonts w:eastAsia="Times New Roman"/>
          <w:lang w:eastAsia="ru-RU"/>
        </w:rPr>
        <w:t>Полномочия главного администратора доходов от штрафов, если постановления об их наложении вынесены мировыми судьями, уполномоченными органами и учреждениями, административными комиссиями и учреждениями региональных органов, уполномоченных на лесной контроль и контроль в области охраны природных территорий, осуществляются региональным или муниципальным органом - главным администратором доходов.</w:t>
      </w:r>
    </w:p>
    <w:p w:rsidR="00845A57" w:rsidRPr="00F81BA2" w:rsidRDefault="00845A57" w:rsidP="00135CC3">
      <w:pPr>
        <w:rPr>
          <w:rFonts w:eastAsia="Times New Roman"/>
          <w:lang w:eastAsia="ru-RU"/>
        </w:rPr>
      </w:pPr>
      <w:r w:rsidRPr="00F81BA2">
        <w:rPr>
          <w:rFonts w:eastAsia="Times New Roman"/>
          <w:lang w:eastAsia="ru-RU"/>
        </w:rPr>
        <w:t>Полномочия главного администратора доходов от штрафов, если постановления об их наложении вынесены комиссиями по делам несовершеннолетних, осуществляются органом, финансирующим комиссию.</w:t>
      </w:r>
    </w:p>
    <w:p w:rsidR="00845A57" w:rsidRPr="00F81BA2" w:rsidRDefault="00845A57" w:rsidP="00135CC3">
      <w:pPr>
        <w:rPr>
          <w:rFonts w:eastAsia="Times New Roman"/>
          <w:lang w:eastAsia="ru-RU"/>
        </w:rPr>
      </w:pPr>
      <w:r w:rsidRPr="00F81BA2">
        <w:rPr>
          <w:rFonts w:eastAsia="Times New Roman"/>
          <w:lang w:eastAsia="ru-RU"/>
        </w:rPr>
        <w:t>Полномочия главного администратора доходов от штрафов, если постановления об их наложении вынесены комиссиями по делам несовершеннолетних при реализации муниципалитетами региональных полномочий, осуществляются органом, контролирующим реализацию полномочий, если иное не предусмотрено региональными и муниципальными актами.</w:t>
      </w:r>
    </w:p>
    <w:p w:rsidR="00C14E01" w:rsidRPr="00F81BA2" w:rsidRDefault="00C14E01" w:rsidP="00135CC3">
      <w:pPr>
        <w:rPr>
          <w:b/>
        </w:rPr>
      </w:pPr>
      <w:r w:rsidRPr="00F81BA2">
        <w:rPr>
          <w:b/>
          <w:bCs/>
        </w:rPr>
        <w:t xml:space="preserve">Органам </w:t>
      </w:r>
      <w:r w:rsidRPr="00F81BA2">
        <w:rPr>
          <w:b/>
        </w:rPr>
        <w:t>местного самоуправления для сведения и использования в работе</w:t>
      </w:r>
    </w:p>
    <w:p w:rsidR="007D42D4" w:rsidRPr="00F81BA2" w:rsidRDefault="007D42D4" w:rsidP="00D938FC">
      <w:pPr>
        <w:rPr>
          <w:rFonts w:cs="Times New Roman"/>
          <w:b/>
          <w:szCs w:val="28"/>
          <w:highlight w:val="yellow"/>
        </w:rPr>
      </w:pPr>
    </w:p>
    <w:p w:rsidR="00897DDE" w:rsidRPr="00153A09" w:rsidRDefault="00BF2A24" w:rsidP="00BF2A24">
      <w:bookmarkStart w:id="39" w:name="_Toc221178253"/>
      <w:r>
        <w:rPr>
          <w:rStyle w:val="30"/>
          <w:rFonts w:eastAsiaTheme="minorHAnsi"/>
          <w:i w:val="0"/>
          <w:szCs w:val="28"/>
        </w:rPr>
        <w:t>8</w:t>
      </w:r>
      <w:r w:rsidR="00925A11" w:rsidRPr="00153A09">
        <w:rPr>
          <w:rStyle w:val="30"/>
          <w:rFonts w:eastAsiaTheme="minorHAnsi"/>
          <w:i w:val="0"/>
          <w:szCs w:val="28"/>
        </w:rPr>
        <w:t xml:space="preserve">. </w:t>
      </w:r>
      <w:r w:rsidR="00925A11" w:rsidRPr="00BF2A24">
        <w:rPr>
          <w:rStyle w:val="30"/>
          <w:rFonts w:eastAsiaTheme="minorHAnsi"/>
          <w:i w:val="0"/>
        </w:rPr>
        <w:t>Пост</w:t>
      </w:r>
      <w:r w:rsidR="00386C19" w:rsidRPr="00BF2A24">
        <w:rPr>
          <w:rStyle w:val="30"/>
          <w:rFonts w:eastAsiaTheme="minorHAnsi"/>
          <w:i w:val="0"/>
        </w:rPr>
        <w:t xml:space="preserve">ановление Правительства РФ от </w:t>
      </w:r>
      <w:r w:rsidR="005554B4" w:rsidRPr="00BF2A24">
        <w:rPr>
          <w:rStyle w:val="30"/>
          <w:rFonts w:eastAsiaTheme="minorHAnsi"/>
          <w:i w:val="0"/>
        </w:rPr>
        <w:t>01.11.2025 № 1716</w:t>
      </w:r>
      <w:r w:rsidR="00925A11" w:rsidRPr="00BF2A24">
        <w:rPr>
          <w:rStyle w:val="30"/>
          <w:rFonts w:eastAsiaTheme="minorHAnsi"/>
          <w:i w:val="0"/>
        </w:rPr>
        <w:t xml:space="preserve"> «</w:t>
      </w:r>
      <w:r w:rsidR="005554B4" w:rsidRPr="00BF2A24">
        <w:rPr>
          <w:rStyle w:val="30"/>
          <w:rFonts w:eastAsiaTheme="minorHAnsi"/>
          <w:i w:val="0"/>
        </w:rPr>
        <w:t>О внесении изменений в постановление Правительства Российск</w:t>
      </w:r>
      <w:r>
        <w:rPr>
          <w:rStyle w:val="30"/>
          <w:rFonts w:eastAsiaTheme="minorHAnsi"/>
          <w:i w:val="0"/>
        </w:rPr>
        <w:t>ой Федерации от 7 июня 2022 г. №</w:t>
      </w:r>
      <w:r w:rsidR="005554B4" w:rsidRPr="00BF2A24">
        <w:rPr>
          <w:rStyle w:val="30"/>
          <w:rFonts w:eastAsiaTheme="minorHAnsi"/>
          <w:i w:val="0"/>
        </w:rPr>
        <w:t> 1040</w:t>
      </w:r>
      <w:r w:rsidR="00925A11" w:rsidRPr="00BF2A24">
        <w:rPr>
          <w:rStyle w:val="30"/>
          <w:rFonts w:eastAsiaTheme="minorHAnsi"/>
          <w:i w:val="0"/>
        </w:rPr>
        <w:t>»</w:t>
      </w:r>
      <w:bookmarkEnd w:id="39"/>
      <w:r w:rsidR="00925A11" w:rsidRPr="00153A09">
        <w:t xml:space="preserve">.  </w:t>
      </w:r>
      <w:r w:rsidR="00AB53BF" w:rsidRPr="00BF2A24">
        <w:rPr>
          <w:b/>
        </w:rPr>
        <w:t>Вступил</w:t>
      </w:r>
      <w:r w:rsidR="00043DEC" w:rsidRPr="00BF2A24">
        <w:rPr>
          <w:b/>
        </w:rPr>
        <w:t>о</w:t>
      </w:r>
      <w:r w:rsidR="0012430E" w:rsidRPr="00BF2A24">
        <w:rPr>
          <w:b/>
        </w:rPr>
        <w:t xml:space="preserve"> в силу с 10.11</w:t>
      </w:r>
      <w:r w:rsidR="00925A11" w:rsidRPr="00BF2A24">
        <w:rPr>
          <w:b/>
        </w:rPr>
        <w:t>.2025</w:t>
      </w:r>
      <w:r w:rsidR="00A32D97" w:rsidRPr="00BF2A24">
        <w:rPr>
          <w:b/>
        </w:rPr>
        <w:t>.</w:t>
      </w:r>
    </w:p>
    <w:p w:rsidR="0012430E" w:rsidRPr="00153A09" w:rsidRDefault="006F4185" w:rsidP="00BF2A24">
      <w:pPr>
        <w:rPr>
          <w:rFonts w:eastAsia="Times New Roman"/>
          <w:lang w:eastAsia="ru-RU"/>
        </w:rPr>
      </w:pPr>
      <w:r>
        <w:rPr>
          <w:rFonts w:eastAsia="Times New Roman"/>
          <w:lang w:eastAsia="ru-RU"/>
        </w:rPr>
        <w:t>На платформе «</w:t>
      </w:r>
      <w:r w:rsidR="0012430E" w:rsidRPr="00153A09">
        <w:rPr>
          <w:rFonts w:eastAsia="Times New Roman"/>
          <w:lang w:eastAsia="ru-RU"/>
        </w:rPr>
        <w:t xml:space="preserve">Национальная </w:t>
      </w:r>
      <w:r>
        <w:rPr>
          <w:rFonts w:eastAsia="Times New Roman"/>
          <w:lang w:eastAsia="ru-RU"/>
        </w:rPr>
        <w:t>система пространственных данных»</w:t>
      </w:r>
      <w:r w:rsidR="0012430E" w:rsidRPr="00153A09">
        <w:rPr>
          <w:rFonts w:eastAsia="Times New Roman"/>
          <w:lang w:eastAsia="ru-RU"/>
        </w:rPr>
        <w:t xml:space="preserve"> будет формироваться тематический набор сведений.</w:t>
      </w:r>
    </w:p>
    <w:p w:rsidR="0012430E" w:rsidRPr="00153A09" w:rsidRDefault="0012430E" w:rsidP="00BF2A24">
      <w:pPr>
        <w:rPr>
          <w:rFonts w:eastAsia="Times New Roman"/>
          <w:lang w:eastAsia="ru-RU"/>
        </w:rPr>
      </w:pPr>
      <w:r w:rsidRPr="00153A09">
        <w:rPr>
          <w:rFonts w:eastAsia="Times New Roman"/>
          <w:lang w:eastAsia="ru-RU"/>
        </w:rPr>
        <w:t>Правительство скоррек</w:t>
      </w:r>
      <w:r w:rsidR="000B6EC3">
        <w:rPr>
          <w:rFonts w:eastAsia="Times New Roman"/>
          <w:lang w:eastAsia="ru-RU"/>
        </w:rPr>
        <w:t>тировало положение о платформе «</w:t>
      </w:r>
      <w:r w:rsidRPr="00153A09">
        <w:rPr>
          <w:rFonts w:eastAsia="Times New Roman"/>
          <w:lang w:eastAsia="ru-RU"/>
        </w:rPr>
        <w:t xml:space="preserve">Национальная </w:t>
      </w:r>
      <w:r w:rsidR="000B6EC3">
        <w:rPr>
          <w:rFonts w:eastAsia="Times New Roman"/>
          <w:lang w:eastAsia="ru-RU"/>
        </w:rPr>
        <w:t>система пространственных данных»</w:t>
      </w:r>
      <w:r w:rsidRPr="00153A09">
        <w:rPr>
          <w:rFonts w:eastAsia="Times New Roman"/>
          <w:lang w:eastAsia="ru-RU"/>
        </w:rPr>
        <w:t>. Поправки касаются установления возможности формирования тематического набора данных как совокупности сведений в системе.</w:t>
      </w:r>
    </w:p>
    <w:p w:rsidR="0012430E" w:rsidRPr="00153A09" w:rsidRDefault="0012430E" w:rsidP="00BF2A24">
      <w:pPr>
        <w:rPr>
          <w:rFonts w:eastAsia="Times New Roman"/>
          <w:lang w:eastAsia="ru-RU"/>
        </w:rPr>
      </w:pPr>
      <w:r w:rsidRPr="00153A09">
        <w:rPr>
          <w:rFonts w:eastAsia="Times New Roman"/>
          <w:lang w:eastAsia="ru-RU"/>
        </w:rPr>
        <w:t>В целях создания тематического набора его разработчик и оператор системы должны заключить соглашение, определяющее порядок их взаимодействия, а также состав тематического набора данных, порядок и сроки его представления оператору системы.</w:t>
      </w:r>
    </w:p>
    <w:p w:rsidR="00EE0733" w:rsidRPr="00153A09" w:rsidRDefault="0012430E" w:rsidP="00BF2A24">
      <w:pPr>
        <w:rPr>
          <w:bCs/>
        </w:rPr>
      </w:pPr>
      <w:r w:rsidRPr="00153A09">
        <w:rPr>
          <w:rStyle w:val="s10"/>
          <w:rFonts w:cs="Times New Roman"/>
          <w:bCs/>
          <w:szCs w:val="28"/>
          <w:shd w:val="clear" w:color="auto" w:fill="FFFFFF"/>
        </w:rPr>
        <w:t>К разработчикам тематического набора данных относятся, в том числе</w:t>
      </w:r>
      <w:r w:rsidRPr="00153A09">
        <w:rPr>
          <w:rStyle w:val="s10"/>
          <w:rFonts w:cs="Times New Roman"/>
          <w:b/>
          <w:bCs/>
          <w:szCs w:val="28"/>
          <w:shd w:val="clear" w:color="auto" w:fill="FFFFFF"/>
        </w:rPr>
        <w:t xml:space="preserve"> </w:t>
      </w:r>
      <w:r w:rsidRPr="00153A09">
        <w:rPr>
          <w:shd w:val="clear" w:color="auto" w:fill="FFFFFF"/>
        </w:rPr>
        <w:t>органы местного самоуправления, которые относятся к поставщикам информации и которые осуществляют создание и использование тематического набора данных, размещаемого в системе, а также открывают общий доступ к созданному тематическому набору данных пользователям системы.</w:t>
      </w:r>
    </w:p>
    <w:p w:rsidR="007D42D4" w:rsidRPr="00BF2A24" w:rsidRDefault="00925A11" w:rsidP="00BF2A24">
      <w:pPr>
        <w:rPr>
          <w:b/>
          <w:i/>
        </w:rPr>
      </w:pPr>
      <w:r w:rsidRPr="00BF2A24">
        <w:rPr>
          <w:b/>
          <w:bCs/>
        </w:rPr>
        <w:t xml:space="preserve">Органам </w:t>
      </w:r>
      <w:r w:rsidRPr="00BF2A24">
        <w:rPr>
          <w:b/>
        </w:rPr>
        <w:t xml:space="preserve">местного самоуправления для сведения </w:t>
      </w:r>
      <w:r w:rsidR="0012430E" w:rsidRPr="00BF2A24">
        <w:rPr>
          <w:b/>
        </w:rPr>
        <w:t>и использования в работе</w:t>
      </w:r>
    </w:p>
    <w:p w:rsidR="007D42D4" w:rsidRPr="00153A09" w:rsidRDefault="007D42D4" w:rsidP="00BF2A24">
      <w:pPr>
        <w:rPr>
          <w:i/>
        </w:rPr>
      </w:pPr>
    </w:p>
    <w:p w:rsidR="00C17610" w:rsidRPr="00D356E2" w:rsidRDefault="00BF2A24" w:rsidP="00D356E2">
      <w:pPr>
        <w:rPr>
          <w:b/>
        </w:rPr>
      </w:pPr>
      <w:bookmarkStart w:id="40" w:name="_Toc221178254"/>
      <w:r>
        <w:rPr>
          <w:rStyle w:val="30"/>
          <w:rFonts w:eastAsiaTheme="minorHAnsi"/>
          <w:i w:val="0"/>
          <w:szCs w:val="28"/>
        </w:rPr>
        <w:t>9</w:t>
      </w:r>
      <w:r w:rsidR="00971B0D" w:rsidRPr="00153A09">
        <w:rPr>
          <w:rStyle w:val="30"/>
          <w:rFonts w:eastAsiaTheme="minorHAnsi"/>
          <w:i w:val="0"/>
          <w:szCs w:val="28"/>
        </w:rPr>
        <w:t xml:space="preserve">. </w:t>
      </w:r>
      <w:r w:rsidR="00971B0D" w:rsidRPr="00D356E2">
        <w:rPr>
          <w:rStyle w:val="30"/>
          <w:rFonts w:eastAsiaTheme="minorHAnsi"/>
          <w:i w:val="0"/>
        </w:rPr>
        <w:t>Пост</w:t>
      </w:r>
      <w:r w:rsidR="00734C9C" w:rsidRPr="00D356E2">
        <w:rPr>
          <w:rStyle w:val="30"/>
          <w:rFonts w:eastAsiaTheme="minorHAnsi"/>
          <w:i w:val="0"/>
        </w:rPr>
        <w:t>ановление Прави</w:t>
      </w:r>
      <w:r w:rsidR="00385E18" w:rsidRPr="00D356E2">
        <w:rPr>
          <w:rStyle w:val="30"/>
          <w:rFonts w:eastAsiaTheme="minorHAnsi"/>
          <w:i w:val="0"/>
        </w:rPr>
        <w:t>тельства РФ от 17.11.2025 № 1825</w:t>
      </w:r>
      <w:r w:rsidR="00971B0D" w:rsidRPr="00D356E2">
        <w:rPr>
          <w:rStyle w:val="30"/>
          <w:rFonts w:eastAsiaTheme="minorHAnsi"/>
          <w:i w:val="0"/>
        </w:rPr>
        <w:t xml:space="preserve"> «</w:t>
      </w:r>
      <w:r w:rsidR="00532752" w:rsidRPr="00D356E2">
        <w:rPr>
          <w:rStyle w:val="30"/>
          <w:rFonts w:eastAsiaTheme="minorHAnsi"/>
          <w:i w:val="0"/>
        </w:rPr>
        <w:t xml:space="preserve">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w:t>
      </w:r>
      <w:proofErr w:type="spellStart"/>
      <w:r w:rsidR="00532752" w:rsidRPr="00D356E2">
        <w:rPr>
          <w:rStyle w:val="30"/>
          <w:rFonts w:eastAsiaTheme="minorHAnsi"/>
          <w:i w:val="0"/>
        </w:rPr>
        <w:t>концедента</w:t>
      </w:r>
      <w:proofErr w:type="spellEnd"/>
      <w:r w:rsidR="00532752" w:rsidRPr="00D356E2">
        <w:rPr>
          <w:rStyle w:val="30"/>
          <w:rFonts w:eastAsiaTheme="minorHAnsi"/>
          <w:i w:val="0"/>
        </w:rPr>
        <w:t>, капитального гранта), обязательств субъекта Российской Федерации (муниципального образования) перед юридическими лицами, являющимися стороной соглашений о государственно-частном партнерстве (</w:t>
      </w:r>
      <w:proofErr w:type="spellStart"/>
      <w:r w:rsidR="00532752" w:rsidRPr="00D356E2">
        <w:rPr>
          <w:rStyle w:val="30"/>
          <w:rFonts w:eastAsiaTheme="minorHAnsi"/>
          <w:i w:val="0"/>
        </w:rPr>
        <w:t>муниципально</w:t>
      </w:r>
      <w:proofErr w:type="spellEnd"/>
      <w:r w:rsidR="00532752" w:rsidRPr="00D356E2">
        <w:rPr>
          <w:rStyle w:val="30"/>
          <w:rFonts w:eastAsiaTheme="minorHAnsi"/>
          <w:i w:val="0"/>
        </w:rPr>
        <w:t>-частном партнерстве) (в размере платы публичного партнера, капитального гранта), обязательств субъекта Российской Федерации (муниципального образования) по уплате лизинговых платежей по договорам финансовой аренды (лизинга)</w:t>
      </w:r>
      <w:r w:rsidR="00971B0D" w:rsidRPr="00D356E2">
        <w:rPr>
          <w:rStyle w:val="30"/>
          <w:rFonts w:eastAsiaTheme="minorHAnsi"/>
          <w:i w:val="0"/>
        </w:rPr>
        <w:t>»</w:t>
      </w:r>
      <w:bookmarkEnd w:id="40"/>
      <w:r w:rsidR="00971B0D" w:rsidRPr="00153A09">
        <w:t xml:space="preserve">.  </w:t>
      </w:r>
      <w:r w:rsidR="00532752" w:rsidRPr="00D356E2">
        <w:rPr>
          <w:b/>
        </w:rPr>
        <w:t>Вступило в силу с 27.11</w:t>
      </w:r>
      <w:r w:rsidR="00971B0D" w:rsidRPr="00D356E2">
        <w:rPr>
          <w:b/>
        </w:rPr>
        <w:t>.2025</w:t>
      </w:r>
      <w:r w:rsidR="00532752" w:rsidRPr="00D356E2">
        <w:rPr>
          <w:b/>
        </w:rPr>
        <w:t>.</w:t>
      </w:r>
    </w:p>
    <w:p w:rsidR="009E14BD" w:rsidRPr="00153A09" w:rsidRDefault="009E14BD" w:rsidP="00D356E2">
      <w:pPr>
        <w:rPr>
          <w:rFonts w:eastAsia="Times New Roman"/>
          <w:lang w:eastAsia="ru-RU"/>
        </w:rPr>
      </w:pPr>
      <w:r w:rsidRPr="00153A09">
        <w:rPr>
          <w:rFonts w:eastAsia="Times New Roman"/>
          <w:lang w:eastAsia="ru-RU"/>
        </w:rPr>
        <w:t>Установлен порядок расчета обязательств региона по концессии, государственно-частному партнерству и лизингу.</w:t>
      </w:r>
    </w:p>
    <w:p w:rsidR="009E14BD" w:rsidRPr="00153A09" w:rsidRDefault="009E14BD" w:rsidP="00D356E2">
      <w:pPr>
        <w:rPr>
          <w:rFonts w:eastAsia="Times New Roman"/>
          <w:color w:val="22272F"/>
          <w:lang w:eastAsia="ru-RU"/>
        </w:rPr>
      </w:pPr>
      <w:r w:rsidRPr="00153A09">
        <w:rPr>
          <w:rFonts w:eastAsia="Times New Roman"/>
          <w:color w:val="22272F"/>
          <w:lang w:eastAsia="ru-RU"/>
        </w:rPr>
        <w:t xml:space="preserve">Установлены правила расчета обязательств региона и муниципалитета, возникающих при исполнении концессионных соглашений в размере платы </w:t>
      </w:r>
      <w:proofErr w:type="spellStart"/>
      <w:r w:rsidRPr="00153A09">
        <w:rPr>
          <w:rFonts w:eastAsia="Times New Roman"/>
          <w:color w:val="22272F"/>
          <w:lang w:eastAsia="ru-RU"/>
        </w:rPr>
        <w:t>концедента</w:t>
      </w:r>
      <w:proofErr w:type="spellEnd"/>
      <w:r w:rsidRPr="00153A09">
        <w:rPr>
          <w:rFonts w:eastAsia="Times New Roman"/>
          <w:color w:val="22272F"/>
          <w:lang w:eastAsia="ru-RU"/>
        </w:rPr>
        <w:t xml:space="preserve"> и капитального гранта, обязательств перед </w:t>
      </w:r>
      <w:proofErr w:type="spellStart"/>
      <w:r w:rsidRPr="00153A09">
        <w:rPr>
          <w:rFonts w:eastAsia="Times New Roman"/>
          <w:color w:val="22272F"/>
          <w:lang w:eastAsia="ru-RU"/>
        </w:rPr>
        <w:t>юрлицами</w:t>
      </w:r>
      <w:proofErr w:type="spellEnd"/>
      <w:r w:rsidRPr="00153A09">
        <w:rPr>
          <w:rFonts w:eastAsia="Times New Roman"/>
          <w:color w:val="22272F"/>
          <w:lang w:eastAsia="ru-RU"/>
        </w:rPr>
        <w:t xml:space="preserve">, являющимися стороной соглашений о государственно-частном и </w:t>
      </w:r>
      <w:proofErr w:type="spellStart"/>
      <w:r w:rsidRPr="00153A09">
        <w:rPr>
          <w:rFonts w:eastAsia="Times New Roman"/>
          <w:color w:val="22272F"/>
          <w:lang w:eastAsia="ru-RU"/>
        </w:rPr>
        <w:t>муниципально</w:t>
      </w:r>
      <w:proofErr w:type="spellEnd"/>
      <w:r w:rsidRPr="00153A09">
        <w:rPr>
          <w:rFonts w:eastAsia="Times New Roman"/>
          <w:color w:val="22272F"/>
          <w:lang w:eastAsia="ru-RU"/>
        </w:rPr>
        <w:t>-частном партнерстве в размере платы публичного партнера и капитального гранта, а также обязательств по уплате лизинговых платежей по договорам финансовой аренды (лизинга).</w:t>
      </w:r>
    </w:p>
    <w:p w:rsidR="009E14BD" w:rsidRPr="00153A09" w:rsidRDefault="009E14BD" w:rsidP="00D356E2">
      <w:pPr>
        <w:rPr>
          <w:rFonts w:eastAsia="Times New Roman"/>
          <w:color w:val="22272F"/>
          <w:lang w:eastAsia="ru-RU"/>
        </w:rPr>
      </w:pPr>
      <w:r w:rsidRPr="00153A09">
        <w:rPr>
          <w:rFonts w:eastAsia="Times New Roman"/>
          <w:color w:val="22272F"/>
          <w:lang w:eastAsia="ru-RU"/>
        </w:rPr>
        <w:t>Учитываются обязательства по соглашениям и договорам, заключенным с 1 января 2025 года. Речь идет о регионах и муниципалитетах, которые в текущем финансовом году получают дотации на выравнивание бюджетной обеспеченности, а также в отношении которых применяются дополнительные меры при доле дотаций для регионов - более 40%, для муниципалитетов - более 50% собственных доходов в течение 2 из 3 последних отчетных финансовых лет. Указаны соответствующие формулы.</w:t>
      </w:r>
    </w:p>
    <w:p w:rsidR="00971B0D" w:rsidRPr="00D356E2" w:rsidRDefault="00971B0D" w:rsidP="00D356E2">
      <w:pPr>
        <w:rPr>
          <w:b/>
        </w:rPr>
      </w:pPr>
      <w:r w:rsidRPr="00D356E2">
        <w:rPr>
          <w:b/>
          <w:bCs/>
        </w:rPr>
        <w:t xml:space="preserve">Органам </w:t>
      </w:r>
      <w:r w:rsidRPr="00D356E2">
        <w:rPr>
          <w:b/>
        </w:rPr>
        <w:t xml:space="preserve">местного самоуправления для сведения </w:t>
      </w:r>
    </w:p>
    <w:p w:rsidR="009E14BD" w:rsidRPr="00153A09" w:rsidRDefault="009E14BD" w:rsidP="00D356E2">
      <w:pPr>
        <w:rPr>
          <w:rStyle w:val="30"/>
          <w:rFonts w:eastAsiaTheme="minorHAnsi"/>
          <w:i w:val="0"/>
          <w:szCs w:val="28"/>
        </w:rPr>
      </w:pPr>
    </w:p>
    <w:p w:rsidR="0048483A" w:rsidRPr="00153A09" w:rsidRDefault="0048483A" w:rsidP="00D356E2"/>
    <w:p w:rsidR="005C3C25" w:rsidRPr="0073525D" w:rsidRDefault="00AE4CF2" w:rsidP="00B41A79">
      <w:pPr>
        <w:pStyle w:val="3"/>
        <w:rPr>
          <w:b/>
          <w:i w:val="0"/>
          <w:szCs w:val="28"/>
        </w:rPr>
      </w:pPr>
      <w:bookmarkStart w:id="41" w:name="_Toc221178255"/>
      <w:r w:rsidRPr="0073525D">
        <w:rPr>
          <w:b/>
          <w:i w:val="0"/>
          <w:szCs w:val="28"/>
        </w:rPr>
        <w:t>З</w:t>
      </w:r>
      <w:r w:rsidR="00B02264" w:rsidRPr="0073525D">
        <w:rPr>
          <w:b/>
          <w:i w:val="0"/>
          <w:szCs w:val="28"/>
        </w:rPr>
        <w:t>аконодательство</w:t>
      </w:r>
      <w:r w:rsidRPr="0073525D">
        <w:rPr>
          <w:b/>
          <w:i w:val="0"/>
          <w:szCs w:val="28"/>
        </w:rPr>
        <w:t xml:space="preserve"> Камчатского края</w:t>
      </w:r>
      <w:bookmarkEnd w:id="23"/>
      <w:bookmarkEnd w:id="41"/>
    </w:p>
    <w:p w:rsidR="0036449C" w:rsidRPr="0073525D" w:rsidRDefault="0036449C" w:rsidP="0036449C">
      <w:pPr>
        <w:rPr>
          <w:rFonts w:cs="Times New Roman"/>
          <w:szCs w:val="28"/>
          <w:lang w:eastAsia="ru-RU"/>
        </w:rPr>
      </w:pPr>
    </w:p>
    <w:p w:rsidR="009F3994" w:rsidRPr="00B04E4B" w:rsidRDefault="009E0EB1" w:rsidP="00636ABA">
      <w:pPr>
        <w:rPr>
          <w:b/>
        </w:rPr>
      </w:pPr>
      <w:bookmarkStart w:id="42" w:name="_Toc31210546"/>
      <w:bookmarkStart w:id="43" w:name="_Toc45098335"/>
      <w:bookmarkStart w:id="44" w:name="_Toc54777045"/>
      <w:bookmarkStart w:id="45" w:name="_Toc221178256"/>
      <w:r w:rsidRPr="00AC183F">
        <w:rPr>
          <w:rStyle w:val="30"/>
          <w:rFonts w:eastAsiaTheme="majorEastAsia"/>
          <w:i w:val="0"/>
          <w:szCs w:val="28"/>
        </w:rPr>
        <w:t>1</w:t>
      </w:r>
      <w:r w:rsidR="009F3994" w:rsidRPr="00AC183F">
        <w:rPr>
          <w:rStyle w:val="30"/>
          <w:rFonts w:eastAsiaTheme="majorEastAsia"/>
          <w:i w:val="0"/>
          <w:szCs w:val="28"/>
        </w:rPr>
        <w:t xml:space="preserve">. </w:t>
      </w:r>
      <w:r w:rsidRPr="00D5167F">
        <w:rPr>
          <w:rStyle w:val="30"/>
          <w:rFonts w:eastAsiaTheme="minorHAnsi"/>
          <w:i w:val="0"/>
        </w:rPr>
        <w:t xml:space="preserve">Закон Камчатского края </w:t>
      </w:r>
      <w:r w:rsidR="0055381E" w:rsidRPr="00D5167F">
        <w:rPr>
          <w:rStyle w:val="30"/>
          <w:rFonts w:eastAsiaTheme="minorHAnsi"/>
          <w:i w:val="0"/>
        </w:rPr>
        <w:t>от 01</w:t>
      </w:r>
      <w:r w:rsidR="00A03F4D" w:rsidRPr="00D5167F">
        <w:rPr>
          <w:rStyle w:val="30"/>
          <w:rFonts w:eastAsiaTheme="minorHAnsi"/>
          <w:i w:val="0"/>
        </w:rPr>
        <w:t>.11</w:t>
      </w:r>
      <w:r w:rsidR="001123F5" w:rsidRPr="00D5167F">
        <w:rPr>
          <w:rStyle w:val="30"/>
          <w:rFonts w:eastAsiaTheme="minorHAnsi"/>
          <w:i w:val="0"/>
        </w:rPr>
        <w:t>.2025</w:t>
      </w:r>
      <w:r w:rsidRPr="00D5167F">
        <w:rPr>
          <w:rStyle w:val="30"/>
          <w:rFonts w:eastAsiaTheme="minorHAnsi"/>
          <w:i w:val="0"/>
        </w:rPr>
        <w:t xml:space="preserve"> № </w:t>
      </w:r>
      <w:r w:rsidR="0055381E" w:rsidRPr="00D5167F">
        <w:rPr>
          <w:rStyle w:val="30"/>
          <w:rFonts w:eastAsiaTheme="minorHAnsi"/>
          <w:i w:val="0"/>
        </w:rPr>
        <w:t>531</w:t>
      </w:r>
      <w:r w:rsidRPr="00D5167F">
        <w:rPr>
          <w:rStyle w:val="30"/>
          <w:rFonts w:eastAsiaTheme="minorHAnsi"/>
          <w:i w:val="0"/>
        </w:rPr>
        <w:t xml:space="preserve"> «</w:t>
      </w:r>
      <w:r w:rsidR="0055381E" w:rsidRPr="00D5167F">
        <w:rPr>
          <w:rStyle w:val="30"/>
          <w:rFonts w:eastAsiaTheme="minorHAnsi"/>
          <w:i w:val="0"/>
        </w:rPr>
        <w:t>О внесении изме</w:t>
      </w:r>
      <w:r w:rsidR="00A2626F" w:rsidRPr="00D5167F">
        <w:rPr>
          <w:rStyle w:val="30"/>
          <w:rFonts w:eastAsiaTheme="minorHAnsi"/>
          <w:i w:val="0"/>
        </w:rPr>
        <w:t>нений в Закон Камчатского края «</w:t>
      </w:r>
      <w:r w:rsidR="0055381E" w:rsidRPr="00D5167F">
        <w:rPr>
          <w:rStyle w:val="30"/>
          <w:rFonts w:eastAsiaTheme="minorHAnsi"/>
          <w:i w:val="0"/>
        </w:rPr>
        <w:t>Об административных правонарушениях</w:t>
      </w:r>
      <w:r w:rsidR="008039DB" w:rsidRPr="00D5167F">
        <w:rPr>
          <w:rStyle w:val="30"/>
          <w:rFonts w:eastAsiaTheme="minorHAnsi"/>
          <w:i w:val="0"/>
        </w:rPr>
        <w:t>»</w:t>
      </w:r>
      <w:bookmarkEnd w:id="45"/>
      <w:r w:rsidR="009F3994" w:rsidRPr="00AC183F">
        <w:rPr>
          <w:rFonts w:cs="Times New Roman"/>
          <w:szCs w:val="28"/>
          <w:shd w:val="clear" w:color="auto" w:fill="FEFEFE"/>
        </w:rPr>
        <w:t>.</w:t>
      </w:r>
      <w:r w:rsidR="009F3994" w:rsidRPr="00AC183F">
        <w:rPr>
          <w:rFonts w:cs="Times New Roman"/>
          <w:bCs/>
          <w:szCs w:val="28"/>
        </w:rPr>
        <w:t xml:space="preserve"> </w:t>
      </w:r>
      <w:r w:rsidR="009F3994" w:rsidRPr="00B04E4B">
        <w:rPr>
          <w:b/>
        </w:rPr>
        <w:t>В</w:t>
      </w:r>
      <w:r w:rsidR="00E11121" w:rsidRPr="00B04E4B">
        <w:rPr>
          <w:b/>
        </w:rPr>
        <w:t>ступ</w:t>
      </w:r>
      <w:r w:rsidR="0055381E" w:rsidRPr="00B04E4B">
        <w:rPr>
          <w:b/>
        </w:rPr>
        <w:t>ил в силу с 12.11.2025</w:t>
      </w:r>
      <w:r w:rsidR="009F3994" w:rsidRPr="00B04E4B">
        <w:rPr>
          <w:b/>
        </w:rPr>
        <w:t xml:space="preserve">. </w:t>
      </w:r>
    </w:p>
    <w:p w:rsidR="00A03F4D" w:rsidRPr="00AC183F" w:rsidRDefault="00A03F4D" w:rsidP="00A03F4D">
      <w:pPr>
        <w:rPr>
          <w:rFonts w:cs="Times New Roman"/>
          <w:szCs w:val="28"/>
        </w:rPr>
      </w:pPr>
      <w:r w:rsidRPr="00AC183F">
        <w:rPr>
          <w:rFonts w:cs="Times New Roman"/>
          <w:szCs w:val="28"/>
        </w:rPr>
        <w:t xml:space="preserve">Принятыми поправками из статей 7.10 и 7.10-1 краевого закона № 209 «Об административных правонарушениях» (далее – Закон Камчатского края     № 209) исключены положения, устанавливающие административную ответственность за продажу несовершеннолетним товаров для личных и бытовых нужд граждан, содержащих сжиженный углеводородный газ, и безалкогольных тонизирующих напитков. </w:t>
      </w:r>
    </w:p>
    <w:p w:rsidR="00A03F4D" w:rsidRPr="00AC183F" w:rsidRDefault="00A03F4D" w:rsidP="00A03F4D">
      <w:pPr>
        <w:rPr>
          <w:szCs w:val="28"/>
        </w:rPr>
      </w:pPr>
      <w:r w:rsidRPr="00AC183F">
        <w:rPr>
          <w:rFonts w:cs="Times New Roman"/>
          <w:szCs w:val="28"/>
        </w:rPr>
        <w:t>Установление Законом Камчатского края № 209 административной ответственности за указанные правонарушения было обусловлено введением названных запретов краевыми законам</w:t>
      </w:r>
      <w:r w:rsidRPr="00AC183F">
        <w:rPr>
          <w:szCs w:val="28"/>
        </w:rPr>
        <w:t xml:space="preserve">и. В настоящее время данные запреты введены на федеральном уровне, и соответственно административная ответственность за их нарушение установлена Кодексом Российской Федерации об административных правонарушениях. </w:t>
      </w:r>
    </w:p>
    <w:p w:rsidR="00A03F4D" w:rsidRPr="00AC183F" w:rsidRDefault="00A03F4D" w:rsidP="00A03F4D">
      <w:pPr>
        <w:rPr>
          <w:szCs w:val="28"/>
        </w:rPr>
      </w:pPr>
      <w:r w:rsidRPr="00AC183F">
        <w:rPr>
          <w:szCs w:val="28"/>
        </w:rPr>
        <w:t>Кроме того, принятым законом предусмотрено, что дела об административных правонарушениях, предусмотренных статьей 7.10-1 Закона Камчатского края № 209 (продажа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если эти действия не подпадают под действие статьи 14.16.1 Кодекса), рассматриваются Министерством экономического развития Камчатского края в рамках осуществления регионального государственного контроля (надзора) в области продажи безалкогольных тонизирующих напитков.</w:t>
      </w:r>
    </w:p>
    <w:p w:rsidR="00A03F4D" w:rsidRPr="00AC183F" w:rsidRDefault="00A03F4D" w:rsidP="00A03F4D">
      <w:pPr>
        <w:rPr>
          <w:b/>
          <w:bCs/>
        </w:rPr>
      </w:pPr>
      <w:r w:rsidRPr="00AC183F">
        <w:rPr>
          <w:szCs w:val="28"/>
        </w:rPr>
        <w:t>Также законо</w:t>
      </w:r>
      <w:r w:rsidR="0055381E" w:rsidRPr="00AC183F">
        <w:rPr>
          <w:szCs w:val="28"/>
        </w:rPr>
        <w:t>м</w:t>
      </w:r>
      <w:r w:rsidRPr="00AC183F">
        <w:rPr>
          <w:szCs w:val="28"/>
        </w:rPr>
        <w:t xml:space="preserve"> полномочия по составлению протоколов по делам об административных правонарушениях, предусмотренных статьей 7.10-1 Закона Камчатского края № 209, </w:t>
      </w:r>
      <w:r w:rsidR="0055381E" w:rsidRPr="00AC183F">
        <w:rPr>
          <w:szCs w:val="28"/>
        </w:rPr>
        <w:t xml:space="preserve">возложено </w:t>
      </w:r>
      <w:r w:rsidRPr="00AC183F">
        <w:rPr>
          <w:szCs w:val="28"/>
        </w:rPr>
        <w:t>на должностных лиц Министерства экономического развития Камчатского края.</w:t>
      </w:r>
    </w:p>
    <w:p w:rsidR="009F3994" w:rsidRPr="00AC183F" w:rsidRDefault="009F3994" w:rsidP="00636ABA">
      <w:pPr>
        <w:rPr>
          <w:b/>
          <w:bCs/>
        </w:rPr>
      </w:pPr>
      <w:r w:rsidRPr="00AC183F">
        <w:rPr>
          <w:b/>
          <w:bCs/>
        </w:rPr>
        <w:t>Органам местного самоуправления для сведения и использования в работе</w:t>
      </w:r>
    </w:p>
    <w:p w:rsidR="009F3994" w:rsidRPr="00AC183F" w:rsidRDefault="009F3994" w:rsidP="008E1CE4">
      <w:pPr>
        <w:rPr>
          <w:rStyle w:val="30"/>
          <w:rFonts w:eastAsiaTheme="minorHAnsi"/>
          <w:i w:val="0"/>
          <w:szCs w:val="28"/>
        </w:rPr>
      </w:pPr>
    </w:p>
    <w:p w:rsidR="007944A0" w:rsidRPr="00AC183F" w:rsidRDefault="0036449C" w:rsidP="00B04E4B">
      <w:pPr>
        <w:rPr>
          <w:rStyle w:val="30"/>
          <w:rFonts w:eastAsiaTheme="minorHAnsi"/>
          <w:b/>
          <w:i w:val="0"/>
          <w:szCs w:val="28"/>
        </w:rPr>
      </w:pPr>
      <w:bookmarkStart w:id="46" w:name="_Toc221178257"/>
      <w:r w:rsidRPr="00AC183F">
        <w:rPr>
          <w:rStyle w:val="30"/>
          <w:rFonts w:eastAsiaTheme="minorHAnsi"/>
          <w:i w:val="0"/>
          <w:szCs w:val="28"/>
        </w:rPr>
        <w:t>2</w:t>
      </w:r>
      <w:r w:rsidR="00306344" w:rsidRPr="00AC183F">
        <w:rPr>
          <w:rStyle w:val="30"/>
          <w:rFonts w:eastAsiaTheme="minorHAnsi"/>
          <w:i w:val="0"/>
          <w:szCs w:val="28"/>
        </w:rPr>
        <w:t xml:space="preserve">. </w:t>
      </w:r>
      <w:r w:rsidR="00306344" w:rsidRPr="00B04E4B">
        <w:rPr>
          <w:rStyle w:val="30"/>
          <w:rFonts w:eastAsiaTheme="minorHAnsi"/>
          <w:i w:val="0"/>
        </w:rPr>
        <w:t xml:space="preserve">Закон Камчатского края от </w:t>
      </w:r>
      <w:r w:rsidR="008F3E8A" w:rsidRPr="00B04E4B">
        <w:rPr>
          <w:rStyle w:val="30"/>
          <w:rFonts w:eastAsiaTheme="minorHAnsi"/>
          <w:i w:val="0"/>
        </w:rPr>
        <w:t>01.11</w:t>
      </w:r>
      <w:r w:rsidR="003D2244" w:rsidRPr="00B04E4B">
        <w:rPr>
          <w:rStyle w:val="30"/>
          <w:rFonts w:eastAsiaTheme="minorHAnsi"/>
          <w:i w:val="0"/>
        </w:rPr>
        <w:t>.2025</w:t>
      </w:r>
      <w:r w:rsidR="008F3E8A" w:rsidRPr="00B04E4B">
        <w:rPr>
          <w:rStyle w:val="30"/>
          <w:rFonts w:eastAsiaTheme="minorHAnsi"/>
          <w:i w:val="0"/>
        </w:rPr>
        <w:t xml:space="preserve"> № 533</w:t>
      </w:r>
      <w:r w:rsidR="009E47BD" w:rsidRPr="00B04E4B">
        <w:rPr>
          <w:rStyle w:val="30"/>
          <w:rFonts w:eastAsiaTheme="minorHAnsi"/>
          <w:i w:val="0"/>
        </w:rPr>
        <w:t xml:space="preserve"> «</w:t>
      </w:r>
      <w:r w:rsidR="008F3E8A" w:rsidRPr="00B04E4B">
        <w:rPr>
          <w:rStyle w:val="30"/>
          <w:rFonts w:eastAsiaTheme="minorHAnsi"/>
          <w:i w:val="0"/>
        </w:rPr>
        <w:t>О внесении изменения в ст</w:t>
      </w:r>
      <w:r w:rsidR="008D4BD7" w:rsidRPr="00B04E4B">
        <w:rPr>
          <w:rStyle w:val="30"/>
          <w:rFonts w:eastAsiaTheme="minorHAnsi"/>
          <w:i w:val="0"/>
        </w:rPr>
        <w:t>атью 5 Закона Камчатского края «</w:t>
      </w:r>
      <w:r w:rsidR="008F3E8A" w:rsidRPr="00B04E4B">
        <w:rPr>
          <w:rStyle w:val="30"/>
          <w:rFonts w:eastAsiaTheme="minorHAnsi"/>
          <w:i w:val="0"/>
        </w:rPr>
        <w:t>Об отдельных вопросах в сфере туризма в Камчатском крае</w:t>
      </w:r>
      <w:r w:rsidR="00800042" w:rsidRPr="00B04E4B">
        <w:rPr>
          <w:rStyle w:val="30"/>
          <w:rFonts w:eastAsiaTheme="minorHAnsi"/>
          <w:i w:val="0"/>
        </w:rPr>
        <w:t>»</w:t>
      </w:r>
      <w:r w:rsidR="009E47BD" w:rsidRPr="00AC183F">
        <w:rPr>
          <w:rStyle w:val="30"/>
          <w:rFonts w:eastAsiaTheme="minorHAnsi"/>
          <w:i w:val="0"/>
          <w:szCs w:val="28"/>
        </w:rPr>
        <w:t>.</w:t>
      </w:r>
      <w:bookmarkEnd w:id="46"/>
      <w:r w:rsidR="009E47BD" w:rsidRPr="00AC183F">
        <w:rPr>
          <w:rStyle w:val="30"/>
          <w:rFonts w:eastAsiaTheme="minorHAnsi"/>
          <w:i w:val="0"/>
          <w:szCs w:val="28"/>
        </w:rPr>
        <w:t xml:space="preserve"> </w:t>
      </w:r>
      <w:r w:rsidR="007944A0" w:rsidRPr="00B04E4B">
        <w:rPr>
          <w:b/>
        </w:rPr>
        <w:t>Вступил в силу с 02.11.2025.</w:t>
      </w:r>
      <w:r w:rsidR="007944A0" w:rsidRPr="00AC183F">
        <w:rPr>
          <w:rStyle w:val="30"/>
          <w:rFonts w:eastAsiaTheme="minorHAnsi"/>
          <w:b/>
          <w:i w:val="0"/>
          <w:szCs w:val="28"/>
        </w:rPr>
        <w:t xml:space="preserve"> </w:t>
      </w:r>
    </w:p>
    <w:p w:rsidR="00A13343" w:rsidRPr="00AC183F" w:rsidRDefault="00A13343" w:rsidP="00B04E4B">
      <w:r w:rsidRPr="00AC183F">
        <w:t xml:space="preserve">Законоположением расширен круг лиц, в отношении которых органы исполнительной власти уполномочены реализовывать мероприятия по организации экскурсий и путешествий с культурно-познавательными целями. </w:t>
      </w:r>
      <w:r w:rsidR="00934C02" w:rsidRPr="00AC183F">
        <w:t xml:space="preserve">В принятой редакции закона </w:t>
      </w:r>
      <w:r w:rsidRPr="00AC183F">
        <w:t xml:space="preserve">организовывать данные мероприятия </w:t>
      </w:r>
      <w:r w:rsidR="00934C02" w:rsidRPr="00AC183F">
        <w:t xml:space="preserve">возможно </w:t>
      </w:r>
      <w:r w:rsidRPr="00AC183F">
        <w:t>для лиц в возрасте до 23 лет, обучающихся в общеобразовательных организациях и профессиональных образовательных организациях. Ранее данны</w:t>
      </w:r>
      <w:r w:rsidR="00B04E4B">
        <w:t xml:space="preserve">е мероприятия организовывались </w:t>
      </w:r>
      <w:r w:rsidRPr="00AC183F">
        <w:t>только для школьников.</w:t>
      </w:r>
    </w:p>
    <w:p w:rsidR="00F72191" w:rsidRPr="00B04E4B" w:rsidRDefault="00F72191" w:rsidP="00B04E4B">
      <w:pPr>
        <w:rPr>
          <w:b/>
          <w:bCs/>
        </w:rPr>
      </w:pPr>
      <w:r w:rsidRPr="00B04E4B">
        <w:rPr>
          <w:b/>
          <w:bCs/>
        </w:rPr>
        <w:t xml:space="preserve">Органам местного самоуправления для сведения </w:t>
      </w:r>
    </w:p>
    <w:p w:rsidR="008E5B52" w:rsidRPr="00B04E4B" w:rsidRDefault="008E5B52" w:rsidP="0065117C">
      <w:pPr>
        <w:rPr>
          <w:rFonts w:cs="Times New Roman"/>
          <w:b/>
          <w:szCs w:val="28"/>
        </w:rPr>
      </w:pPr>
    </w:p>
    <w:p w:rsidR="00E90051" w:rsidRPr="00282DAC" w:rsidRDefault="0036449C" w:rsidP="00CE61A6">
      <w:pPr>
        <w:rPr>
          <w:b/>
        </w:rPr>
      </w:pPr>
      <w:bookmarkStart w:id="47" w:name="_Toc221178258"/>
      <w:r w:rsidRPr="00AC183F">
        <w:rPr>
          <w:rStyle w:val="30"/>
          <w:rFonts w:eastAsiaTheme="minorHAnsi"/>
          <w:i w:val="0"/>
          <w:szCs w:val="28"/>
        </w:rPr>
        <w:t>3</w:t>
      </w:r>
      <w:r w:rsidR="00DC0A22" w:rsidRPr="00AC183F">
        <w:rPr>
          <w:rStyle w:val="30"/>
          <w:rFonts w:eastAsiaTheme="minorHAnsi"/>
          <w:i w:val="0"/>
          <w:szCs w:val="28"/>
        </w:rPr>
        <w:t xml:space="preserve">. </w:t>
      </w:r>
      <w:r w:rsidR="00DC0A22" w:rsidRPr="00CE61A6">
        <w:rPr>
          <w:rStyle w:val="30"/>
          <w:rFonts w:eastAsiaTheme="minorHAnsi"/>
          <w:i w:val="0"/>
        </w:rPr>
        <w:t xml:space="preserve">Закон Камчатского края </w:t>
      </w:r>
      <w:r w:rsidR="00CE5C39" w:rsidRPr="00CE61A6">
        <w:rPr>
          <w:rStyle w:val="30"/>
          <w:rFonts w:eastAsiaTheme="minorHAnsi"/>
          <w:i w:val="0"/>
        </w:rPr>
        <w:t xml:space="preserve">от </w:t>
      </w:r>
      <w:r w:rsidR="0039390F" w:rsidRPr="00CE61A6">
        <w:rPr>
          <w:rStyle w:val="30"/>
          <w:rFonts w:eastAsiaTheme="minorHAnsi"/>
          <w:i w:val="0"/>
        </w:rPr>
        <w:t>01.11</w:t>
      </w:r>
      <w:r w:rsidR="00265328" w:rsidRPr="00CE61A6">
        <w:rPr>
          <w:rStyle w:val="30"/>
          <w:rFonts w:eastAsiaTheme="minorHAnsi"/>
          <w:i w:val="0"/>
        </w:rPr>
        <w:t>.2025</w:t>
      </w:r>
      <w:r w:rsidR="00CE5C39" w:rsidRPr="00CE61A6">
        <w:rPr>
          <w:rStyle w:val="30"/>
          <w:rFonts w:eastAsiaTheme="minorHAnsi"/>
          <w:i w:val="0"/>
        </w:rPr>
        <w:t xml:space="preserve"> </w:t>
      </w:r>
      <w:r w:rsidR="00EE3234" w:rsidRPr="00CE61A6">
        <w:rPr>
          <w:rStyle w:val="30"/>
          <w:rFonts w:eastAsiaTheme="minorHAnsi"/>
          <w:i w:val="0"/>
        </w:rPr>
        <w:t xml:space="preserve">№ </w:t>
      </w:r>
      <w:r w:rsidR="0039390F" w:rsidRPr="00CE61A6">
        <w:rPr>
          <w:rStyle w:val="30"/>
          <w:rFonts w:eastAsiaTheme="minorHAnsi"/>
          <w:i w:val="0"/>
        </w:rPr>
        <w:t>534</w:t>
      </w:r>
      <w:r w:rsidR="0019477D" w:rsidRPr="00CE61A6">
        <w:rPr>
          <w:rStyle w:val="30"/>
          <w:rFonts w:eastAsiaTheme="minorHAnsi"/>
          <w:i w:val="0"/>
        </w:rPr>
        <w:t xml:space="preserve"> </w:t>
      </w:r>
      <w:r w:rsidR="00652154" w:rsidRPr="00CE61A6">
        <w:rPr>
          <w:rStyle w:val="30"/>
          <w:rFonts w:eastAsiaTheme="minorHAnsi"/>
          <w:i w:val="0"/>
        </w:rPr>
        <w:t>«</w:t>
      </w:r>
      <w:r w:rsidR="0039390F" w:rsidRPr="00CE61A6">
        <w:rPr>
          <w:rStyle w:val="30"/>
          <w:rFonts w:eastAsiaTheme="minorHAnsi"/>
          <w:i w:val="0"/>
        </w:rPr>
        <w:t>О внесении изменений в приложен</w:t>
      </w:r>
      <w:r w:rsidR="00687FE5" w:rsidRPr="00CE61A6">
        <w:rPr>
          <w:rStyle w:val="30"/>
          <w:rFonts w:eastAsiaTheme="minorHAnsi"/>
          <w:i w:val="0"/>
        </w:rPr>
        <w:t>ие 2 к Закону Камчатского края «</w:t>
      </w:r>
      <w:r w:rsidR="0039390F" w:rsidRPr="00CE61A6">
        <w:rPr>
          <w:rStyle w:val="30"/>
          <w:rFonts w:eastAsiaTheme="minorHAnsi"/>
          <w:i w:val="0"/>
        </w:rPr>
        <w:t>О предоставлении отдельных межбюджетных трансфертов в Камчатском крае</w:t>
      </w:r>
      <w:r w:rsidR="00993652" w:rsidRPr="00CE61A6">
        <w:rPr>
          <w:rStyle w:val="30"/>
          <w:rFonts w:eastAsiaTheme="minorHAnsi"/>
          <w:i w:val="0"/>
        </w:rPr>
        <w:t>»</w:t>
      </w:r>
      <w:r w:rsidR="00D118FC" w:rsidRPr="00AC183F">
        <w:rPr>
          <w:rStyle w:val="30"/>
          <w:rFonts w:eastAsiaTheme="minorHAnsi"/>
          <w:i w:val="0"/>
          <w:szCs w:val="28"/>
        </w:rPr>
        <w:t>.</w:t>
      </w:r>
      <w:bookmarkEnd w:id="47"/>
      <w:r w:rsidR="00DC0A22" w:rsidRPr="00AC183F">
        <w:t xml:space="preserve"> </w:t>
      </w:r>
      <w:r w:rsidR="00E90051" w:rsidRPr="00282DAC">
        <w:rPr>
          <w:b/>
        </w:rPr>
        <w:t xml:space="preserve">Вступил в силу с 02.11.2025. </w:t>
      </w:r>
    </w:p>
    <w:p w:rsidR="00531E59" w:rsidRPr="00AC183F" w:rsidRDefault="00531E59" w:rsidP="00CE61A6">
      <w:r w:rsidRPr="00AC183F">
        <w:t>В целях конкретизации расчета уровня бюджетной обеспеченности муниципальных образований принятым региональным законом в Методике распределения дотаций на выравнивание бюджетной обеспеченности муниципальных районов (муниципальных, городских округов) предусмотре</w:t>
      </w:r>
      <w:r w:rsidR="00EF421D" w:rsidRPr="00AC183F">
        <w:t>ны</w:t>
      </w:r>
      <w:r w:rsidRPr="00AC183F">
        <w:t xml:space="preserve"> нормы, устанавливающие расчет уровня бюджетной обеспеченности муниципальных образований до и после распределения дотаций на выравнивание бюджетной обеспеченности муниципальных образований.</w:t>
      </w:r>
    </w:p>
    <w:p w:rsidR="006B2F8D" w:rsidRPr="00CE61A6" w:rsidRDefault="006B2F8D" w:rsidP="00CE61A6">
      <w:pPr>
        <w:rPr>
          <w:b/>
        </w:rPr>
      </w:pPr>
      <w:r w:rsidRPr="00CE61A6">
        <w:rPr>
          <w:b/>
          <w:bCs/>
        </w:rPr>
        <w:t xml:space="preserve">Органам </w:t>
      </w:r>
      <w:r w:rsidRPr="00CE61A6">
        <w:rPr>
          <w:b/>
        </w:rPr>
        <w:t xml:space="preserve">местного самоуправления для сведения и использования в работе </w:t>
      </w:r>
    </w:p>
    <w:p w:rsidR="008039DB" w:rsidRPr="00AC183F" w:rsidRDefault="008039DB" w:rsidP="00CE61A6">
      <w:pPr>
        <w:rPr>
          <w:rStyle w:val="30"/>
          <w:rFonts w:eastAsiaTheme="minorHAnsi"/>
          <w:b/>
          <w:i w:val="0"/>
          <w:szCs w:val="28"/>
        </w:rPr>
      </w:pPr>
    </w:p>
    <w:p w:rsidR="009C67D3" w:rsidRPr="00AC183F" w:rsidRDefault="007D4A40" w:rsidP="00282DAC">
      <w:pPr>
        <w:rPr>
          <w:rStyle w:val="30"/>
          <w:rFonts w:eastAsiaTheme="minorHAnsi"/>
          <w:b/>
          <w:i w:val="0"/>
          <w:szCs w:val="28"/>
        </w:rPr>
      </w:pPr>
      <w:bookmarkStart w:id="48" w:name="_Toc221178259"/>
      <w:r w:rsidRPr="00AC183F">
        <w:rPr>
          <w:rStyle w:val="30"/>
          <w:rFonts w:eastAsiaTheme="minorHAnsi"/>
          <w:i w:val="0"/>
          <w:szCs w:val="28"/>
        </w:rPr>
        <w:t>4</w:t>
      </w:r>
      <w:r w:rsidR="00FE214C" w:rsidRPr="00AC183F">
        <w:rPr>
          <w:rStyle w:val="30"/>
          <w:rFonts w:eastAsiaTheme="minorHAnsi"/>
          <w:i w:val="0"/>
          <w:szCs w:val="28"/>
        </w:rPr>
        <w:t xml:space="preserve">. </w:t>
      </w:r>
      <w:r w:rsidR="00FE214C" w:rsidRPr="00282DAC">
        <w:rPr>
          <w:rStyle w:val="30"/>
          <w:rFonts w:eastAsiaTheme="minorHAnsi"/>
          <w:i w:val="0"/>
        </w:rPr>
        <w:t xml:space="preserve">Закон Камчатского края </w:t>
      </w:r>
      <w:r w:rsidR="00CE5C39" w:rsidRPr="00282DAC">
        <w:rPr>
          <w:rStyle w:val="30"/>
          <w:rFonts w:eastAsiaTheme="minorHAnsi"/>
          <w:i w:val="0"/>
        </w:rPr>
        <w:t xml:space="preserve">от </w:t>
      </w:r>
      <w:r w:rsidR="00B807DD" w:rsidRPr="00282DAC">
        <w:rPr>
          <w:rStyle w:val="30"/>
          <w:rFonts w:eastAsiaTheme="minorHAnsi"/>
          <w:i w:val="0"/>
        </w:rPr>
        <w:t>01.11</w:t>
      </w:r>
      <w:r w:rsidR="00CE5C39" w:rsidRPr="00282DAC">
        <w:rPr>
          <w:rStyle w:val="30"/>
          <w:rFonts w:eastAsiaTheme="minorHAnsi"/>
          <w:i w:val="0"/>
        </w:rPr>
        <w:t>.202</w:t>
      </w:r>
      <w:r w:rsidR="005552D4" w:rsidRPr="00282DAC">
        <w:rPr>
          <w:rStyle w:val="30"/>
          <w:rFonts w:eastAsiaTheme="minorHAnsi"/>
          <w:i w:val="0"/>
        </w:rPr>
        <w:t>5</w:t>
      </w:r>
      <w:r w:rsidR="00CE5C39" w:rsidRPr="00282DAC">
        <w:rPr>
          <w:rStyle w:val="30"/>
          <w:rFonts w:eastAsiaTheme="minorHAnsi"/>
          <w:i w:val="0"/>
        </w:rPr>
        <w:t xml:space="preserve"> </w:t>
      </w:r>
      <w:r w:rsidR="00B453DC" w:rsidRPr="00282DAC">
        <w:rPr>
          <w:rStyle w:val="30"/>
          <w:rFonts w:eastAsiaTheme="minorHAnsi"/>
          <w:i w:val="0"/>
        </w:rPr>
        <w:t xml:space="preserve">№ </w:t>
      </w:r>
      <w:r w:rsidR="00B807DD" w:rsidRPr="00282DAC">
        <w:rPr>
          <w:rStyle w:val="30"/>
          <w:rFonts w:eastAsiaTheme="minorHAnsi"/>
          <w:i w:val="0"/>
        </w:rPr>
        <w:t>535</w:t>
      </w:r>
      <w:r w:rsidR="0019477D" w:rsidRPr="00282DAC">
        <w:rPr>
          <w:rStyle w:val="30"/>
          <w:rFonts w:eastAsiaTheme="minorHAnsi"/>
          <w:i w:val="0"/>
        </w:rPr>
        <w:t xml:space="preserve"> </w:t>
      </w:r>
      <w:r w:rsidR="00613D18" w:rsidRPr="00282DAC">
        <w:rPr>
          <w:rStyle w:val="30"/>
          <w:rFonts w:eastAsiaTheme="minorHAnsi"/>
          <w:i w:val="0"/>
        </w:rPr>
        <w:t>«</w:t>
      </w:r>
      <w:r w:rsidR="00B807DD" w:rsidRPr="00282DAC">
        <w:rPr>
          <w:rStyle w:val="30"/>
          <w:rFonts w:eastAsiaTheme="minorHAnsi"/>
          <w:i w:val="0"/>
        </w:rPr>
        <w:t>О поч</w:t>
      </w:r>
      <w:r w:rsidR="009C67D3" w:rsidRPr="00282DAC">
        <w:rPr>
          <w:rStyle w:val="30"/>
          <w:rFonts w:eastAsiaTheme="minorHAnsi"/>
          <w:i w:val="0"/>
        </w:rPr>
        <w:t>етных званиях Камчатского края «Поселок воинской доблести» и «</w:t>
      </w:r>
      <w:r w:rsidR="00B807DD" w:rsidRPr="00282DAC">
        <w:rPr>
          <w:rStyle w:val="30"/>
          <w:rFonts w:eastAsiaTheme="minorHAnsi"/>
          <w:i w:val="0"/>
        </w:rPr>
        <w:t>Село воинской доблести</w:t>
      </w:r>
      <w:r w:rsidR="00DE3CE7" w:rsidRPr="00282DAC">
        <w:rPr>
          <w:rStyle w:val="30"/>
          <w:rFonts w:eastAsiaTheme="minorHAnsi"/>
          <w:i w:val="0"/>
        </w:rPr>
        <w:t>»</w:t>
      </w:r>
      <w:r w:rsidR="00FE214C" w:rsidRPr="00AC183F">
        <w:rPr>
          <w:rStyle w:val="30"/>
          <w:rFonts w:eastAsiaTheme="minorHAnsi"/>
          <w:i w:val="0"/>
          <w:szCs w:val="28"/>
        </w:rPr>
        <w:t>.</w:t>
      </w:r>
      <w:bookmarkEnd w:id="48"/>
      <w:r w:rsidR="00FE214C" w:rsidRPr="00AC183F">
        <w:t xml:space="preserve"> </w:t>
      </w:r>
      <w:r w:rsidR="009C67D3" w:rsidRPr="00BD7FDB">
        <w:rPr>
          <w:b/>
        </w:rPr>
        <w:t>Вступил в силу с 02.11.2025.</w:t>
      </w:r>
      <w:r w:rsidR="009C67D3" w:rsidRPr="00AC183F">
        <w:rPr>
          <w:rStyle w:val="30"/>
          <w:rFonts w:eastAsiaTheme="minorHAnsi"/>
          <w:b/>
          <w:i w:val="0"/>
          <w:szCs w:val="28"/>
        </w:rPr>
        <w:t xml:space="preserve"> </w:t>
      </w:r>
    </w:p>
    <w:p w:rsidR="009C67D3" w:rsidRPr="00AC183F" w:rsidRDefault="009C67D3" w:rsidP="00282DAC">
      <w:r w:rsidRPr="00AC183F">
        <w:t>В целях увековечения подвига жителей населенных пунктов Камчатского края, проявивших героизм, мужество и отвагу при защите Отечества в ходе проведения специальной военной операции, вновь принятым законом:</w:t>
      </w:r>
    </w:p>
    <w:p w:rsidR="009C67D3" w:rsidRPr="00AC183F" w:rsidRDefault="009C67D3" w:rsidP="00282DAC">
      <w:r w:rsidRPr="00AC183F">
        <w:t>1) учреждены почетные звания населенных пунктов Камчатского края «Поселок воинской доблести», «Село воинской доблести»;</w:t>
      </w:r>
    </w:p>
    <w:p w:rsidR="009C67D3" w:rsidRPr="00AC183F" w:rsidRDefault="009C67D3" w:rsidP="00282DAC">
      <w:r w:rsidRPr="00AC183F">
        <w:t>2) установ</w:t>
      </w:r>
      <w:r w:rsidR="00D42528" w:rsidRPr="00AC183F">
        <w:t>лены</w:t>
      </w:r>
      <w:r w:rsidRPr="00AC183F">
        <w:t xml:space="preserve"> критерии присвоения такого звания;</w:t>
      </w:r>
    </w:p>
    <w:p w:rsidR="009C67D3" w:rsidRPr="00AC183F" w:rsidRDefault="009C67D3" w:rsidP="00282DAC">
      <w:r w:rsidRPr="00AC183F">
        <w:t>3) определ</w:t>
      </w:r>
      <w:r w:rsidR="00D42528" w:rsidRPr="00AC183F">
        <w:t>ен</w:t>
      </w:r>
      <w:r w:rsidRPr="00AC183F">
        <w:t xml:space="preserve"> порядок принятия решения о присвоении почетного звания и порядок финансирования мероприятий по его присвоению.</w:t>
      </w:r>
    </w:p>
    <w:p w:rsidR="00D42528" w:rsidRPr="00AC183F" w:rsidRDefault="00D42528" w:rsidP="00282DAC">
      <w:pPr>
        <w:rPr>
          <w:rFonts w:eastAsia="Times New Roman"/>
          <w:lang w:eastAsia="ru-RU"/>
        </w:rPr>
      </w:pPr>
      <w:r w:rsidRPr="00AC183F">
        <w:rPr>
          <w:rFonts w:eastAsia="Times New Roman"/>
          <w:lang w:eastAsia="ru-RU"/>
        </w:rPr>
        <w:t>Так, установлено, что почетные звания присваиваются населенным пунктам Камчатского края, в которых 15 и более процентов численности мужского населения в возрасте от 18 до 65 лет принимают(-ли) участие в специальной военной операции и (или) выполняют(-ли) задачи по отражению вооруженного вторжения на территорию РФ, в ходе вооруженной провокации на Государственной границе и приграничных территориях субъектов РФ, прилегающих к районам проведения СВО.</w:t>
      </w:r>
    </w:p>
    <w:p w:rsidR="00D42528" w:rsidRPr="00AC183F" w:rsidRDefault="00D42528" w:rsidP="00282DAC">
      <w:pPr>
        <w:rPr>
          <w:rFonts w:eastAsia="Times New Roman"/>
          <w:lang w:eastAsia="ru-RU"/>
        </w:rPr>
      </w:pPr>
      <w:r w:rsidRPr="00AC183F">
        <w:rPr>
          <w:rFonts w:eastAsia="Times New Roman"/>
          <w:lang w:eastAsia="ru-RU"/>
        </w:rPr>
        <w:t>Решение о присвоении населенному пункту Камчатского края почетного звания принимается Губернатором и оформляется постановлением.</w:t>
      </w:r>
    </w:p>
    <w:p w:rsidR="00D42528" w:rsidRPr="00AC183F" w:rsidRDefault="00D42528" w:rsidP="00282DAC">
      <w:pPr>
        <w:rPr>
          <w:rFonts w:eastAsia="Times New Roman"/>
          <w:lang w:eastAsia="ru-RU"/>
        </w:rPr>
      </w:pPr>
      <w:r w:rsidRPr="00AC183F">
        <w:rPr>
          <w:rFonts w:eastAsia="Times New Roman"/>
          <w:lang w:eastAsia="ru-RU"/>
        </w:rPr>
        <w:t>Почетное звание присваивается однократно.</w:t>
      </w:r>
    </w:p>
    <w:p w:rsidR="009C67D3" w:rsidRPr="00282DAC" w:rsidRDefault="009C67D3" w:rsidP="00282DAC">
      <w:pPr>
        <w:rPr>
          <w:b/>
        </w:rPr>
      </w:pPr>
      <w:r w:rsidRPr="00282DAC">
        <w:rPr>
          <w:b/>
          <w:bCs/>
        </w:rPr>
        <w:t xml:space="preserve">Органам </w:t>
      </w:r>
      <w:r w:rsidRPr="00282DAC">
        <w:rPr>
          <w:b/>
        </w:rPr>
        <w:t xml:space="preserve">местного самоуправления для сведения и использования в работе </w:t>
      </w:r>
    </w:p>
    <w:p w:rsidR="00DE3CE7" w:rsidRPr="00AC183F" w:rsidRDefault="00DE3CE7" w:rsidP="00244D3A">
      <w:pPr>
        <w:spacing w:line="260" w:lineRule="auto"/>
        <w:rPr>
          <w:rFonts w:eastAsia="Times New Roman" w:cs="Times New Roman"/>
          <w:szCs w:val="28"/>
          <w:lang w:eastAsia="ru-RU"/>
        </w:rPr>
      </w:pPr>
    </w:p>
    <w:p w:rsidR="00B44678" w:rsidRPr="009F112D" w:rsidRDefault="00B44678" w:rsidP="009F112D">
      <w:pPr>
        <w:rPr>
          <w:b/>
        </w:rPr>
      </w:pPr>
      <w:bookmarkStart w:id="49" w:name="_Toc221178260"/>
      <w:r w:rsidRPr="00AC183F">
        <w:rPr>
          <w:rStyle w:val="30"/>
          <w:rFonts w:eastAsiaTheme="minorHAnsi"/>
          <w:i w:val="0"/>
          <w:szCs w:val="28"/>
        </w:rPr>
        <w:t xml:space="preserve">5. </w:t>
      </w:r>
      <w:r w:rsidRPr="009F112D">
        <w:rPr>
          <w:rStyle w:val="30"/>
          <w:rFonts w:eastAsiaTheme="minorHAnsi"/>
          <w:i w:val="0"/>
        </w:rPr>
        <w:t>Закон Камч</w:t>
      </w:r>
      <w:r w:rsidR="007365B6" w:rsidRPr="009F112D">
        <w:rPr>
          <w:rStyle w:val="30"/>
          <w:rFonts w:eastAsiaTheme="minorHAnsi"/>
          <w:i w:val="0"/>
        </w:rPr>
        <w:t>атского края от 01.12.2025 № 541</w:t>
      </w:r>
      <w:r w:rsidRPr="009F112D">
        <w:rPr>
          <w:rStyle w:val="30"/>
          <w:rFonts w:eastAsiaTheme="minorHAnsi"/>
          <w:i w:val="0"/>
        </w:rPr>
        <w:t xml:space="preserve"> «</w:t>
      </w:r>
      <w:r w:rsidR="007365B6" w:rsidRPr="009F112D">
        <w:rPr>
          <w:rStyle w:val="30"/>
          <w:rFonts w:eastAsiaTheme="minorHAnsi"/>
          <w:i w:val="0"/>
        </w:rPr>
        <w:t>О внесении изменений в Закон Камчатского края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w:t>
      </w:r>
      <w:r w:rsidRPr="009F112D">
        <w:rPr>
          <w:rStyle w:val="30"/>
          <w:rFonts w:eastAsiaTheme="minorHAnsi"/>
          <w:i w:val="0"/>
        </w:rPr>
        <w:t>»</w:t>
      </w:r>
      <w:r w:rsidRPr="00AC183F">
        <w:rPr>
          <w:rStyle w:val="30"/>
          <w:rFonts w:eastAsiaTheme="minorHAnsi"/>
          <w:i w:val="0"/>
          <w:szCs w:val="28"/>
        </w:rPr>
        <w:t>.</w:t>
      </w:r>
      <w:bookmarkEnd w:id="49"/>
      <w:r w:rsidRPr="00AC183F">
        <w:rPr>
          <w:rStyle w:val="30"/>
          <w:rFonts w:eastAsiaTheme="minorHAnsi"/>
          <w:i w:val="0"/>
          <w:szCs w:val="28"/>
        </w:rPr>
        <w:t xml:space="preserve"> </w:t>
      </w:r>
      <w:r w:rsidR="000C22F2" w:rsidRPr="009F112D">
        <w:rPr>
          <w:b/>
        </w:rPr>
        <w:t>Вступ</w:t>
      </w:r>
      <w:r w:rsidR="00813FA7" w:rsidRPr="009F112D">
        <w:rPr>
          <w:b/>
        </w:rPr>
        <w:t>ил</w:t>
      </w:r>
      <w:r w:rsidR="000C22F2" w:rsidRPr="009F112D">
        <w:rPr>
          <w:b/>
        </w:rPr>
        <w:t xml:space="preserve"> в </w:t>
      </w:r>
      <w:r w:rsidR="007365B6" w:rsidRPr="009F112D">
        <w:rPr>
          <w:b/>
        </w:rPr>
        <w:t>силу с 03.12.2025</w:t>
      </w:r>
      <w:r w:rsidRPr="009F112D">
        <w:rPr>
          <w:b/>
        </w:rPr>
        <w:t xml:space="preserve">. </w:t>
      </w:r>
    </w:p>
    <w:p w:rsidR="00813FA7" w:rsidRPr="00AC183F" w:rsidRDefault="00E13E92" w:rsidP="009F112D">
      <w:pPr>
        <w:rPr>
          <w:rFonts w:eastAsia="Times New Roman"/>
          <w:lang w:eastAsia="ru-RU"/>
        </w:rPr>
      </w:pPr>
      <w:r w:rsidRPr="00AC183F">
        <w:rPr>
          <w:rFonts w:eastAsia="Times New Roman"/>
          <w:lang w:eastAsia="ru-RU"/>
        </w:rPr>
        <w:t>Разработка закон</w:t>
      </w:r>
      <w:r w:rsidR="00813FA7" w:rsidRPr="00AC183F">
        <w:rPr>
          <w:rFonts w:eastAsia="Times New Roman"/>
          <w:lang w:eastAsia="ru-RU"/>
        </w:rPr>
        <w:t>а</w:t>
      </w:r>
      <w:r w:rsidRPr="00AC183F">
        <w:rPr>
          <w:rFonts w:eastAsia="Times New Roman"/>
          <w:lang w:eastAsia="ru-RU"/>
        </w:rPr>
        <w:t xml:space="preserve"> обусловлена принятием Федерального закона</w:t>
      </w:r>
      <w:r w:rsidRPr="00AC183F">
        <w:rPr>
          <w:rFonts w:eastAsia="Times New Roman"/>
          <w:lang w:eastAsia="ru-RU"/>
        </w:rPr>
        <w:br/>
        <w:t xml:space="preserve">от 20.03.2025 </w:t>
      </w:r>
      <w:r w:rsidR="009D3600" w:rsidRPr="00AC183F">
        <w:rPr>
          <w:rFonts w:eastAsia="Times New Roman"/>
          <w:lang w:eastAsia="ru-RU"/>
        </w:rPr>
        <w:t>№ 33-ФЗ «</w:t>
      </w:r>
      <w:r w:rsidRPr="00AC183F">
        <w:rPr>
          <w:rFonts w:eastAsia="Times New Roman"/>
          <w:lang w:eastAsia="ru-RU"/>
        </w:rPr>
        <w:t>Об общих принципах организации местного</w:t>
      </w:r>
      <w:r w:rsidRPr="00AC183F">
        <w:rPr>
          <w:rFonts w:eastAsia="Times New Roman"/>
          <w:lang w:eastAsia="ru-RU"/>
        </w:rPr>
        <w:br/>
        <w:t xml:space="preserve">самоуправления в </w:t>
      </w:r>
      <w:r w:rsidR="009D3600" w:rsidRPr="00AC183F">
        <w:rPr>
          <w:rFonts w:eastAsia="Times New Roman"/>
          <w:lang w:eastAsia="ru-RU"/>
        </w:rPr>
        <w:t>единой системе публичной власти»</w:t>
      </w:r>
      <w:r w:rsidRPr="00AC183F">
        <w:rPr>
          <w:rFonts w:eastAsia="Times New Roman"/>
          <w:lang w:eastAsia="ru-RU"/>
        </w:rPr>
        <w:t>.</w:t>
      </w:r>
    </w:p>
    <w:p w:rsidR="009D3600" w:rsidRPr="00AC183F" w:rsidRDefault="00E13E92" w:rsidP="009F112D">
      <w:pPr>
        <w:rPr>
          <w:rFonts w:eastAsia="Times New Roman"/>
          <w:lang w:eastAsia="ru-RU"/>
        </w:rPr>
      </w:pPr>
      <w:r w:rsidRPr="00AC183F">
        <w:rPr>
          <w:rFonts w:eastAsia="Times New Roman"/>
          <w:lang w:eastAsia="ru-RU"/>
        </w:rPr>
        <w:t>Законо</w:t>
      </w:r>
      <w:r w:rsidR="00813FA7" w:rsidRPr="00AC183F">
        <w:rPr>
          <w:rFonts w:eastAsia="Times New Roman"/>
          <w:lang w:eastAsia="ru-RU"/>
        </w:rPr>
        <w:t>м</w:t>
      </w:r>
      <w:r w:rsidRPr="00AC183F">
        <w:rPr>
          <w:rFonts w:eastAsia="Times New Roman"/>
          <w:lang w:eastAsia="ru-RU"/>
        </w:rPr>
        <w:t xml:space="preserve"> признаются утратившими силу положения Закона</w:t>
      </w:r>
      <w:r w:rsidRPr="00AC183F">
        <w:rPr>
          <w:rFonts w:eastAsia="Times New Roman"/>
          <w:lang w:eastAsia="ru-RU"/>
        </w:rPr>
        <w:br/>
        <w:t xml:space="preserve">Камчатского края от 23.09.2014 </w:t>
      </w:r>
      <w:r w:rsidR="009D3600" w:rsidRPr="00AC183F">
        <w:rPr>
          <w:rFonts w:eastAsia="Times New Roman"/>
          <w:lang w:eastAsia="ru-RU"/>
        </w:rPr>
        <w:t>№ 503 «</w:t>
      </w:r>
      <w:r w:rsidRPr="00AC183F">
        <w:rPr>
          <w:rFonts w:eastAsia="Times New Roman"/>
          <w:lang w:eastAsia="ru-RU"/>
        </w:rPr>
        <w:t>О проведении оценки регулирующего</w:t>
      </w:r>
      <w:r w:rsidRPr="00AC183F">
        <w:rPr>
          <w:rFonts w:eastAsia="Times New Roman"/>
          <w:lang w:eastAsia="ru-RU"/>
        </w:rPr>
        <w:br/>
        <w:t>воздействия проектов муниципальных нормативных правовых актов и</w:t>
      </w:r>
      <w:r w:rsidRPr="00AC183F">
        <w:rPr>
          <w:rFonts w:eastAsia="Times New Roman"/>
          <w:lang w:eastAsia="ru-RU"/>
        </w:rPr>
        <w:br/>
        <w:t>экспертизы муниципальных нормативных п</w:t>
      </w:r>
      <w:r w:rsidR="009D3600" w:rsidRPr="00AC183F">
        <w:rPr>
          <w:rFonts w:eastAsia="Times New Roman"/>
          <w:lang w:eastAsia="ru-RU"/>
        </w:rPr>
        <w:t>равовых актов в Камчатском крае»</w:t>
      </w:r>
      <w:r w:rsidRPr="00AC183F">
        <w:rPr>
          <w:rFonts w:eastAsia="Times New Roman"/>
          <w:lang w:eastAsia="ru-RU"/>
        </w:rPr>
        <w:t>,</w:t>
      </w:r>
      <w:r w:rsidRPr="00AC183F">
        <w:rPr>
          <w:rFonts w:eastAsia="Times New Roman"/>
          <w:lang w:eastAsia="ru-RU"/>
        </w:rPr>
        <w:br/>
        <w:t>касающиеся проведения экспертизы муниципальных нормативных правовых</w:t>
      </w:r>
      <w:r w:rsidRPr="00AC183F">
        <w:rPr>
          <w:rFonts w:eastAsia="Times New Roman"/>
          <w:lang w:eastAsia="ru-RU"/>
        </w:rPr>
        <w:br/>
        <w:t>актов, в связи с тем, что положениями Федерального закона от 20.03.2025</w:t>
      </w:r>
      <w:r w:rsidRPr="00AC183F">
        <w:rPr>
          <w:rFonts w:eastAsia="Times New Roman"/>
          <w:lang w:eastAsia="ru-RU"/>
        </w:rPr>
        <w:br/>
      </w:r>
      <w:r w:rsidR="009D3600" w:rsidRPr="00AC183F">
        <w:rPr>
          <w:rFonts w:eastAsia="Times New Roman"/>
          <w:lang w:eastAsia="ru-RU"/>
        </w:rPr>
        <w:t>№ 33-ФЗ «</w:t>
      </w:r>
      <w:r w:rsidRPr="00AC183F">
        <w:rPr>
          <w:rFonts w:eastAsia="Times New Roman"/>
          <w:lang w:eastAsia="ru-RU"/>
        </w:rPr>
        <w:t>Об общих принципах организации местного самоуправления в единой</w:t>
      </w:r>
      <w:r w:rsidR="009D3600" w:rsidRPr="00AC183F">
        <w:rPr>
          <w:rFonts w:eastAsia="Times New Roman"/>
          <w:lang w:eastAsia="ru-RU"/>
        </w:rPr>
        <w:t xml:space="preserve"> системе публичной власти»</w:t>
      </w:r>
      <w:r w:rsidRPr="00AC183F">
        <w:rPr>
          <w:rFonts w:eastAsia="Times New Roman"/>
          <w:lang w:eastAsia="ru-RU"/>
        </w:rPr>
        <w:t xml:space="preserve"> проведение такой экспертизы не предусмотрено.</w:t>
      </w:r>
    </w:p>
    <w:p w:rsidR="002E5699" w:rsidRPr="00AC183F" w:rsidRDefault="00E13E92" w:rsidP="009F112D">
      <w:pPr>
        <w:rPr>
          <w:rFonts w:eastAsia="Times New Roman"/>
          <w:lang w:eastAsia="ru-RU"/>
        </w:rPr>
      </w:pPr>
      <w:r w:rsidRPr="00AC183F">
        <w:rPr>
          <w:rFonts w:eastAsia="Times New Roman"/>
          <w:lang w:eastAsia="ru-RU"/>
        </w:rPr>
        <w:t xml:space="preserve">Кроме того, </w:t>
      </w:r>
      <w:r w:rsidR="00F830C5" w:rsidRPr="00AC183F">
        <w:rPr>
          <w:rFonts w:eastAsia="Times New Roman"/>
          <w:lang w:eastAsia="ru-RU"/>
        </w:rPr>
        <w:t xml:space="preserve">поправками </w:t>
      </w:r>
      <w:r w:rsidRPr="00AC183F">
        <w:rPr>
          <w:rFonts w:eastAsia="Times New Roman"/>
          <w:lang w:eastAsia="ru-RU"/>
        </w:rPr>
        <w:t>уточн</w:t>
      </w:r>
      <w:r w:rsidR="00F830C5" w:rsidRPr="00AC183F">
        <w:rPr>
          <w:rFonts w:eastAsia="Times New Roman"/>
          <w:lang w:eastAsia="ru-RU"/>
        </w:rPr>
        <w:t>яется</w:t>
      </w:r>
      <w:r w:rsidRPr="00AC183F">
        <w:rPr>
          <w:rFonts w:eastAsia="Times New Roman"/>
          <w:lang w:eastAsia="ru-RU"/>
        </w:rPr>
        <w:t xml:space="preserve"> процедур</w:t>
      </w:r>
      <w:r w:rsidR="00F830C5" w:rsidRPr="00AC183F">
        <w:rPr>
          <w:rFonts w:eastAsia="Times New Roman"/>
          <w:lang w:eastAsia="ru-RU"/>
        </w:rPr>
        <w:t>а</w:t>
      </w:r>
      <w:r w:rsidRPr="00AC183F">
        <w:rPr>
          <w:rFonts w:eastAsia="Times New Roman"/>
          <w:lang w:eastAsia="ru-RU"/>
        </w:rPr>
        <w:t xml:space="preserve"> проведения</w:t>
      </w:r>
      <w:r w:rsidR="009D3600" w:rsidRPr="00AC183F">
        <w:rPr>
          <w:rFonts w:eastAsia="Times New Roman"/>
          <w:lang w:eastAsia="ru-RU"/>
        </w:rPr>
        <w:t xml:space="preserve"> </w:t>
      </w:r>
      <w:r w:rsidRPr="00AC183F">
        <w:rPr>
          <w:rFonts w:eastAsia="Times New Roman"/>
          <w:lang w:eastAsia="ru-RU"/>
        </w:rPr>
        <w:t>разработчиком проекта муниципального нормативного правового акта оценки</w:t>
      </w:r>
      <w:r w:rsidR="009D3600" w:rsidRPr="00AC183F">
        <w:rPr>
          <w:rFonts w:eastAsia="Times New Roman"/>
          <w:lang w:eastAsia="ru-RU"/>
        </w:rPr>
        <w:t xml:space="preserve"> </w:t>
      </w:r>
      <w:r w:rsidRPr="00AC183F">
        <w:rPr>
          <w:rFonts w:eastAsia="Times New Roman"/>
          <w:lang w:eastAsia="ru-RU"/>
        </w:rPr>
        <w:t>регулирующего воздействия.</w:t>
      </w:r>
    </w:p>
    <w:p w:rsidR="002E5699" w:rsidRDefault="002E5699" w:rsidP="009F112D">
      <w:pPr>
        <w:rPr>
          <w:b/>
        </w:rPr>
      </w:pPr>
      <w:r w:rsidRPr="009F112D">
        <w:rPr>
          <w:b/>
          <w:bCs/>
        </w:rPr>
        <w:t xml:space="preserve">Органам </w:t>
      </w:r>
      <w:r w:rsidRPr="009F112D">
        <w:rPr>
          <w:b/>
        </w:rPr>
        <w:t xml:space="preserve">местного самоуправления для сведения и использования в работе </w:t>
      </w:r>
    </w:p>
    <w:p w:rsidR="009F112D" w:rsidRPr="009F112D" w:rsidRDefault="009F112D" w:rsidP="009F112D">
      <w:pPr>
        <w:rPr>
          <w:b/>
          <w:sz w:val="22"/>
        </w:rPr>
      </w:pPr>
    </w:p>
    <w:p w:rsidR="007D4A40" w:rsidRPr="00B43BF7" w:rsidRDefault="00D2194C" w:rsidP="00AF1969">
      <w:bookmarkStart w:id="50" w:name="_Toc221178261"/>
      <w:r w:rsidRPr="00AC183F">
        <w:rPr>
          <w:rStyle w:val="30"/>
          <w:rFonts w:eastAsiaTheme="minorHAnsi"/>
          <w:i w:val="0"/>
          <w:szCs w:val="28"/>
        </w:rPr>
        <w:t>6</w:t>
      </w:r>
      <w:r w:rsidR="007D4A40" w:rsidRPr="00AC183F">
        <w:rPr>
          <w:rStyle w:val="30"/>
          <w:rFonts w:eastAsiaTheme="minorHAnsi"/>
          <w:i w:val="0"/>
          <w:szCs w:val="28"/>
        </w:rPr>
        <w:t xml:space="preserve">. </w:t>
      </w:r>
      <w:r w:rsidR="007D4A40" w:rsidRPr="00AF1969">
        <w:rPr>
          <w:rStyle w:val="30"/>
          <w:rFonts w:eastAsiaTheme="minorHAnsi"/>
          <w:i w:val="0"/>
        </w:rPr>
        <w:t>Зако</w:t>
      </w:r>
      <w:r w:rsidR="00024FD9" w:rsidRPr="00AF1969">
        <w:rPr>
          <w:rStyle w:val="30"/>
          <w:rFonts w:eastAsiaTheme="minorHAnsi"/>
          <w:i w:val="0"/>
        </w:rPr>
        <w:t>н Камчатского края от</w:t>
      </w:r>
      <w:r w:rsidR="005A184D" w:rsidRPr="00AF1969">
        <w:rPr>
          <w:rStyle w:val="30"/>
          <w:rFonts w:eastAsiaTheme="minorHAnsi"/>
          <w:i w:val="0"/>
        </w:rPr>
        <w:t xml:space="preserve"> 01.12</w:t>
      </w:r>
      <w:r w:rsidR="00E90D1F" w:rsidRPr="00AF1969">
        <w:rPr>
          <w:rStyle w:val="30"/>
          <w:rFonts w:eastAsiaTheme="minorHAnsi"/>
          <w:i w:val="0"/>
        </w:rPr>
        <w:t>.2025</w:t>
      </w:r>
      <w:r w:rsidR="005A184D" w:rsidRPr="00AF1969">
        <w:rPr>
          <w:rStyle w:val="30"/>
          <w:rFonts w:eastAsiaTheme="minorHAnsi"/>
          <w:i w:val="0"/>
        </w:rPr>
        <w:t xml:space="preserve"> № 542</w:t>
      </w:r>
      <w:r w:rsidR="007D4A40" w:rsidRPr="00AF1969">
        <w:rPr>
          <w:rStyle w:val="30"/>
          <w:rFonts w:eastAsiaTheme="minorHAnsi"/>
          <w:i w:val="0"/>
        </w:rPr>
        <w:t xml:space="preserve"> «</w:t>
      </w:r>
      <w:r w:rsidR="005A184D" w:rsidRPr="00AF1969">
        <w:rPr>
          <w:rStyle w:val="30"/>
          <w:rFonts w:eastAsiaTheme="minorHAnsi"/>
          <w:i w:val="0"/>
        </w:rPr>
        <w:t>О внесении изменений в ст</w:t>
      </w:r>
      <w:r w:rsidR="009E0C87" w:rsidRPr="00AF1969">
        <w:rPr>
          <w:rStyle w:val="30"/>
          <w:rFonts w:eastAsiaTheme="minorHAnsi"/>
          <w:i w:val="0"/>
        </w:rPr>
        <w:t>атью 3 Закона Камчатского края «</w:t>
      </w:r>
      <w:r w:rsidR="005A184D" w:rsidRPr="00AF1969">
        <w:rPr>
          <w:rStyle w:val="30"/>
          <w:rFonts w:eastAsiaTheme="minorHAnsi"/>
          <w:i w:val="0"/>
        </w:rPr>
        <w:t>Об отдельных вопросах в сфере регулирования отношений недропользования в Камчатском крае</w:t>
      </w:r>
      <w:r w:rsidR="009E0C87" w:rsidRPr="00AF1969">
        <w:rPr>
          <w:rStyle w:val="30"/>
          <w:rFonts w:eastAsiaTheme="minorHAnsi"/>
          <w:i w:val="0"/>
        </w:rPr>
        <w:t>»</w:t>
      </w:r>
      <w:r w:rsidR="005A184D" w:rsidRPr="00AF1969">
        <w:rPr>
          <w:rStyle w:val="30"/>
          <w:rFonts w:eastAsiaTheme="minorHAnsi"/>
          <w:i w:val="0"/>
        </w:rPr>
        <w:t xml:space="preserve"> и статью 3 Закона </w:t>
      </w:r>
      <w:r w:rsidR="00023EB8" w:rsidRPr="00AF1969">
        <w:rPr>
          <w:rStyle w:val="30"/>
          <w:rFonts w:eastAsiaTheme="minorHAnsi"/>
          <w:i w:val="0"/>
        </w:rPr>
        <w:t>Камчатского края «</w:t>
      </w:r>
      <w:r w:rsidR="005A184D" w:rsidRPr="00AF1969">
        <w:rPr>
          <w:rStyle w:val="30"/>
          <w:rFonts w:eastAsiaTheme="minorHAnsi"/>
          <w:i w:val="0"/>
        </w:rPr>
        <w:t>О полномочиях органов государственной власти Камчатского края в области энергосбережения и повышения энергетической эффективности</w:t>
      </w:r>
      <w:r w:rsidR="002F1937" w:rsidRPr="00AF1969">
        <w:rPr>
          <w:rStyle w:val="30"/>
          <w:rFonts w:eastAsiaTheme="minorHAnsi"/>
          <w:i w:val="0"/>
        </w:rPr>
        <w:t>»</w:t>
      </w:r>
      <w:r w:rsidR="007D4A40" w:rsidRPr="00B43BF7">
        <w:rPr>
          <w:rStyle w:val="30"/>
          <w:rFonts w:eastAsiaTheme="minorHAnsi"/>
          <w:i w:val="0"/>
          <w:szCs w:val="28"/>
        </w:rPr>
        <w:t>.</w:t>
      </w:r>
      <w:bookmarkEnd w:id="50"/>
      <w:r w:rsidR="007D4A40" w:rsidRPr="00B43BF7">
        <w:rPr>
          <w:shd w:val="clear" w:color="auto" w:fill="FFFFFF"/>
        </w:rPr>
        <w:t xml:space="preserve"> </w:t>
      </w:r>
      <w:r w:rsidR="00404C5A" w:rsidRPr="00AF1969">
        <w:rPr>
          <w:b/>
        </w:rPr>
        <w:t>Вступил в силу с 03.12</w:t>
      </w:r>
      <w:r w:rsidR="007D4A40" w:rsidRPr="00AF1969">
        <w:rPr>
          <w:b/>
        </w:rPr>
        <w:t>.2025.</w:t>
      </w:r>
    </w:p>
    <w:p w:rsidR="00047F39" w:rsidRPr="00B43BF7" w:rsidRDefault="008E022C" w:rsidP="004530E9">
      <w:pPr>
        <w:rPr>
          <w:rStyle w:val="markedcontent"/>
          <w:rFonts w:cs="Times New Roman"/>
          <w:szCs w:val="28"/>
          <w:shd w:val="clear" w:color="auto" w:fill="FFFFFF"/>
        </w:rPr>
      </w:pPr>
      <w:r w:rsidRPr="00B43BF7">
        <w:rPr>
          <w:rStyle w:val="markedcontent"/>
          <w:rFonts w:cs="Times New Roman"/>
          <w:szCs w:val="28"/>
          <w:shd w:val="clear" w:color="auto" w:fill="FFFFFF"/>
        </w:rPr>
        <w:t>Изменения обусловлены принятием Федерального закона</w:t>
      </w:r>
      <w:r w:rsidR="00047F39" w:rsidRPr="00B43BF7">
        <w:rPr>
          <w:rStyle w:val="markedcontent"/>
          <w:rFonts w:cs="Times New Roman"/>
          <w:szCs w:val="28"/>
          <w:shd w:val="clear" w:color="auto" w:fill="FFFFFF"/>
        </w:rPr>
        <w:t xml:space="preserve"> </w:t>
      </w:r>
      <w:r w:rsidRPr="00B43BF7">
        <w:rPr>
          <w:rStyle w:val="markedcontent"/>
          <w:rFonts w:cs="Times New Roman"/>
          <w:szCs w:val="28"/>
          <w:shd w:val="clear" w:color="auto" w:fill="FFFFFF"/>
        </w:rPr>
        <w:t>от 31.07.2025 № 353-ФЗ "О внесении изменений в Федеральный закон</w:t>
      </w:r>
      <w:r w:rsidR="00047F39" w:rsidRPr="00B43BF7">
        <w:rPr>
          <w:rStyle w:val="markedcontent"/>
          <w:rFonts w:cs="Times New Roman"/>
          <w:szCs w:val="28"/>
          <w:shd w:val="clear" w:color="auto" w:fill="FFFFFF"/>
        </w:rPr>
        <w:t xml:space="preserve"> </w:t>
      </w:r>
      <w:r w:rsidRPr="00B43BF7">
        <w:rPr>
          <w:rStyle w:val="markedcontent"/>
          <w:rFonts w:cs="Times New Roman"/>
          <w:szCs w:val="28"/>
          <w:shd w:val="clear" w:color="auto" w:fill="FFFFFF"/>
        </w:rPr>
        <w:t>"О ведении гражданами садоводства и огородничества для собственных нужд и</w:t>
      </w:r>
      <w:r w:rsidRPr="00B43BF7">
        <w:rPr>
          <w:shd w:val="clear" w:color="auto" w:fill="FFFFFF"/>
        </w:rPr>
        <w:br/>
      </w:r>
      <w:r w:rsidRPr="00B43BF7">
        <w:rPr>
          <w:rStyle w:val="markedcontent"/>
          <w:rFonts w:cs="Times New Roman"/>
          <w:szCs w:val="28"/>
          <w:shd w:val="clear" w:color="auto" w:fill="FFFFFF"/>
        </w:rPr>
        <w:t>о внесении изменений в отдельные законодательные акты Российской</w:t>
      </w:r>
      <w:r w:rsidR="00047F39" w:rsidRPr="00B43BF7">
        <w:rPr>
          <w:rStyle w:val="markedcontent"/>
          <w:rFonts w:cs="Times New Roman"/>
          <w:szCs w:val="28"/>
          <w:shd w:val="clear" w:color="auto" w:fill="FFFFFF"/>
        </w:rPr>
        <w:t xml:space="preserve"> </w:t>
      </w:r>
      <w:r w:rsidRPr="00B43BF7">
        <w:rPr>
          <w:rStyle w:val="markedcontent"/>
          <w:rFonts w:cs="Times New Roman"/>
          <w:szCs w:val="28"/>
          <w:shd w:val="clear" w:color="auto" w:fill="FFFFFF"/>
        </w:rPr>
        <w:t>Федерации" и отдельные законодательные акты Российской Федерации"</w:t>
      </w:r>
      <w:r w:rsidR="00047F39" w:rsidRPr="00B43BF7">
        <w:rPr>
          <w:rStyle w:val="markedcontent"/>
          <w:rFonts w:cs="Times New Roman"/>
          <w:szCs w:val="28"/>
          <w:shd w:val="clear" w:color="auto" w:fill="FFFFFF"/>
        </w:rPr>
        <w:t xml:space="preserve">. </w:t>
      </w:r>
    </w:p>
    <w:p w:rsidR="005F3767" w:rsidRPr="00B43BF7" w:rsidRDefault="00047F39" w:rsidP="004530E9">
      <w:r w:rsidRPr="00B43BF7">
        <w:rPr>
          <w:rStyle w:val="markedcontent"/>
          <w:rFonts w:cs="Times New Roman"/>
          <w:szCs w:val="28"/>
          <w:shd w:val="clear" w:color="auto" w:fill="FFFFFF"/>
        </w:rPr>
        <w:t>Так, в</w:t>
      </w:r>
      <w:r w:rsidR="005F3767" w:rsidRPr="00B43BF7">
        <w:t xml:space="preserve"> </w:t>
      </w:r>
      <w:r w:rsidRPr="00B43BF7">
        <w:rPr>
          <w:rStyle w:val="markedcontent"/>
          <w:rFonts w:cs="Times New Roman"/>
          <w:szCs w:val="28"/>
          <w:shd w:val="clear" w:color="auto" w:fill="FFFFFF"/>
        </w:rPr>
        <w:t xml:space="preserve">Закон Камчатского края от 19.09.2008 </w:t>
      </w:r>
      <w:r w:rsidR="00D44334" w:rsidRPr="00B43BF7">
        <w:rPr>
          <w:rStyle w:val="markedcontent"/>
          <w:rFonts w:cs="Times New Roman"/>
          <w:szCs w:val="28"/>
          <w:shd w:val="clear" w:color="auto" w:fill="FFFFFF"/>
        </w:rPr>
        <w:t>№</w:t>
      </w:r>
      <w:r w:rsidRPr="00B43BF7">
        <w:rPr>
          <w:rStyle w:val="markedcontent"/>
          <w:rFonts w:cs="Times New Roman"/>
          <w:szCs w:val="28"/>
          <w:shd w:val="clear" w:color="auto" w:fill="FFFFFF"/>
        </w:rPr>
        <w:t xml:space="preserve"> 127 "Об отдельных вопросах в сфере регулирования отношений недропользования в Камчатском крае" </w:t>
      </w:r>
      <w:r w:rsidR="005F3767" w:rsidRPr="00B43BF7">
        <w:t>вносятся изменения, касающиеся предоставления в пользование участков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5F3767" w:rsidRPr="00B43BF7" w:rsidRDefault="005F3767" w:rsidP="004530E9">
      <w:r w:rsidRPr="00B43BF7">
        <w:t xml:space="preserve">Также вносятся изменения в </w:t>
      </w:r>
      <w:r w:rsidR="00023EB8" w:rsidRPr="00B43BF7">
        <w:rPr>
          <w:rStyle w:val="markedcontent"/>
          <w:rFonts w:cs="Times New Roman"/>
          <w:szCs w:val="28"/>
          <w:shd w:val="clear" w:color="auto" w:fill="FFFFFF"/>
        </w:rPr>
        <w:t>Закон Камчатского края от 27.04.2010 № 437 "О полномочиях органов</w:t>
      </w:r>
      <w:r w:rsidR="003F6839" w:rsidRPr="00B43BF7">
        <w:rPr>
          <w:rStyle w:val="markedcontent"/>
          <w:rFonts w:cs="Times New Roman"/>
          <w:szCs w:val="28"/>
          <w:shd w:val="clear" w:color="auto" w:fill="FFFFFF"/>
        </w:rPr>
        <w:t xml:space="preserve"> </w:t>
      </w:r>
      <w:r w:rsidR="00023EB8" w:rsidRPr="00B43BF7">
        <w:rPr>
          <w:rStyle w:val="markedcontent"/>
          <w:rFonts w:cs="Times New Roman"/>
          <w:szCs w:val="28"/>
          <w:shd w:val="clear" w:color="auto" w:fill="FFFFFF"/>
        </w:rPr>
        <w:t>государственной власти Камчатского края в области энергосбережения и</w:t>
      </w:r>
      <w:r w:rsidR="003F6839" w:rsidRPr="00B43BF7">
        <w:rPr>
          <w:rStyle w:val="markedcontent"/>
          <w:rFonts w:cs="Times New Roman"/>
          <w:szCs w:val="28"/>
          <w:shd w:val="clear" w:color="auto" w:fill="FFFFFF"/>
        </w:rPr>
        <w:t xml:space="preserve"> </w:t>
      </w:r>
      <w:r w:rsidR="00023EB8" w:rsidRPr="00B43BF7">
        <w:rPr>
          <w:rStyle w:val="markedcontent"/>
          <w:rFonts w:cs="Times New Roman"/>
          <w:szCs w:val="28"/>
          <w:shd w:val="clear" w:color="auto" w:fill="FFFFFF"/>
        </w:rPr>
        <w:t>повышения энергетической эффективности"</w:t>
      </w:r>
      <w:r w:rsidRPr="00B43BF7">
        <w:t>, уточняющие понятие имущества общего пользования, расположенного в границах территории ведения гражданами садоводства и огородничества для собственных нужд, в отношении которого проводятся мероприятия по энергосбережению и повышению энергетической эффективности.</w:t>
      </w:r>
    </w:p>
    <w:p w:rsidR="00D00820" w:rsidRPr="00AF1969" w:rsidRDefault="007D4A40" w:rsidP="004530E9">
      <w:pPr>
        <w:rPr>
          <w:b/>
        </w:rPr>
      </w:pPr>
      <w:r w:rsidRPr="00AF1969">
        <w:rPr>
          <w:b/>
          <w:bCs/>
        </w:rPr>
        <w:t xml:space="preserve">Органам </w:t>
      </w:r>
      <w:r w:rsidRPr="00AF1969">
        <w:rPr>
          <w:b/>
        </w:rPr>
        <w:t xml:space="preserve">местного самоуправления для сведения </w:t>
      </w:r>
      <w:r w:rsidR="00D00820" w:rsidRPr="00AF1969">
        <w:rPr>
          <w:b/>
        </w:rPr>
        <w:t xml:space="preserve">и использования в работе </w:t>
      </w:r>
    </w:p>
    <w:p w:rsidR="000A3034" w:rsidRPr="00B43BF7" w:rsidRDefault="000A3034" w:rsidP="00AF1969"/>
    <w:p w:rsidR="008D409E" w:rsidRPr="00B43BF7" w:rsidRDefault="00FB51EC" w:rsidP="004530E9">
      <w:pPr>
        <w:rPr>
          <w:u w:val="single"/>
        </w:rPr>
      </w:pPr>
      <w:bookmarkStart w:id="51" w:name="_Toc221178262"/>
      <w:bookmarkEnd w:id="42"/>
      <w:bookmarkEnd w:id="43"/>
      <w:bookmarkEnd w:id="44"/>
      <w:r w:rsidRPr="00B43BF7">
        <w:rPr>
          <w:rStyle w:val="30"/>
          <w:rFonts w:eastAsiaTheme="minorHAnsi"/>
          <w:i w:val="0"/>
          <w:szCs w:val="28"/>
        </w:rPr>
        <w:t xml:space="preserve">7. </w:t>
      </w:r>
      <w:r w:rsidRPr="004530E9">
        <w:rPr>
          <w:rStyle w:val="30"/>
          <w:rFonts w:eastAsiaTheme="minorHAnsi"/>
          <w:i w:val="0"/>
        </w:rPr>
        <w:t xml:space="preserve">Закон Камчатского края </w:t>
      </w:r>
      <w:r w:rsidR="00942B7E" w:rsidRPr="004530E9">
        <w:rPr>
          <w:rStyle w:val="30"/>
          <w:rFonts w:eastAsiaTheme="minorHAnsi"/>
          <w:i w:val="0"/>
        </w:rPr>
        <w:t>от 25.12.2025 № 549</w:t>
      </w:r>
      <w:r w:rsidRPr="004530E9">
        <w:rPr>
          <w:rStyle w:val="30"/>
          <w:rFonts w:eastAsiaTheme="minorHAnsi"/>
          <w:i w:val="0"/>
        </w:rPr>
        <w:t xml:space="preserve"> «</w:t>
      </w:r>
      <w:r w:rsidR="00942B7E" w:rsidRPr="004530E9">
        <w:rPr>
          <w:rStyle w:val="30"/>
          <w:rFonts w:eastAsiaTheme="minorHAnsi"/>
          <w:i w:val="0"/>
        </w:rPr>
        <w:t>О внесении изменений в Закон Камчатского края «О территориальных избирательных комиссиях в Камчатском крае</w:t>
      </w:r>
      <w:r w:rsidR="008D409E" w:rsidRPr="004530E9">
        <w:rPr>
          <w:rStyle w:val="30"/>
          <w:rFonts w:eastAsiaTheme="minorHAnsi"/>
          <w:i w:val="0"/>
        </w:rPr>
        <w:t>»</w:t>
      </w:r>
      <w:r w:rsidR="00DB32F8" w:rsidRPr="00B43BF7">
        <w:rPr>
          <w:rStyle w:val="30"/>
          <w:rFonts w:eastAsiaTheme="minorHAnsi"/>
          <w:i w:val="0"/>
          <w:szCs w:val="28"/>
        </w:rPr>
        <w:t>.</w:t>
      </w:r>
      <w:bookmarkEnd w:id="51"/>
      <w:r w:rsidRPr="00B43BF7">
        <w:rPr>
          <w:rStyle w:val="30"/>
          <w:rFonts w:eastAsiaTheme="minorHAnsi"/>
          <w:i w:val="0"/>
          <w:szCs w:val="28"/>
        </w:rPr>
        <w:t xml:space="preserve"> </w:t>
      </w:r>
      <w:r w:rsidRPr="004530E9">
        <w:rPr>
          <w:b/>
        </w:rPr>
        <w:t>Вступ</w:t>
      </w:r>
      <w:r w:rsidR="007E15D2" w:rsidRPr="004530E9">
        <w:rPr>
          <w:b/>
        </w:rPr>
        <w:t>ил</w:t>
      </w:r>
      <w:r w:rsidRPr="004530E9">
        <w:rPr>
          <w:b/>
        </w:rPr>
        <w:t xml:space="preserve"> в силу</w:t>
      </w:r>
      <w:r w:rsidR="000967DE" w:rsidRPr="004530E9">
        <w:rPr>
          <w:b/>
        </w:rPr>
        <w:t xml:space="preserve"> с 26.12</w:t>
      </w:r>
      <w:r w:rsidRPr="004530E9">
        <w:rPr>
          <w:b/>
        </w:rPr>
        <w:t>.2025.</w:t>
      </w:r>
      <w:r w:rsidRPr="00B43BF7">
        <w:rPr>
          <w:u w:val="single"/>
        </w:rPr>
        <w:t xml:space="preserve"> </w:t>
      </w:r>
    </w:p>
    <w:p w:rsidR="000967DE" w:rsidRPr="00B43BF7" w:rsidRDefault="000967DE" w:rsidP="004530E9">
      <w:r w:rsidRPr="00B43BF7">
        <w:t>Законом закрепляются основания для досрочного прекращения полномочий территориальной избирательной комиссии:</w:t>
      </w:r>
    </w:p>
    <w:p w:rsidR="000967DE" w:rsidRPr="00B43BF7" w:rsidRDefault="000967DE" w:rsidP="004530E9">
      <w:r w:rsidRPr="00B43BF7">
        <w:t xml:space="preserve"> - изменение административно-территориального устройства Камчатского края, повлекшее упразднение административно-территориальной единицы;</w:t>
      </w:r>
    </w:p>
    <w:p w:rsidR="000967DE" w:rsidRPr="00B43BF7" w:rsidRDefault="000967DE" w:rsidP="004530E9">
      <w:r w:rsidRPr="00B43BF7">
        <w:t>- преобразование муниципального образования.</w:t>
      </w:r>
    </w:p>
    <w:p w:rsidR="000967DE" w:rsidRPr="00B43BF7" w:rsidRDefault="000967DE" w:rsidP="004530E9">
      <w:r w:rsidRPr="00B43BF7">
        <w:t>Соответствующее решение о досрочном прекращении полномочий ТИК принимается Избирательной комиссией Камчатского края по согласованию с ЦИК России.</w:t>
      </w:r>
    </w:p>
    <w:p w:rsidR="000967DE" w:rsidRPr="00B43BF7" w:rsidRDefault="000967DE" w:rsidP="004530E9">
      <w:r w:rsidRPr="00B43BF7">
        <w:t xml:space="preserve">В соответствии </w:t>
      </w:r>
      <w:r w:rsidR="0068160D" w:rsidRPr="00B43BF7">
        <w:t>с Федеральным законом от 12.06.2002 № 67-ФЗ «Об основных гарантиях избирательных прав и права на участие в референдуме граждан Российской Федерации»</w:t>
      </w:r>
      <w:r w:rsidRPr="00B43BF7">
        <w:t xml:space="preserve"> принятыми поправками вводится единая формулировка для мероприятий по повышению правовой культуры избирателей, обучению организаторов выборов и иных участников избирательного процесса.</w:t>
      </w:r>
    </w:p>
    <w:p w:rsidR="000967DE" w:rsidRPr="00B43BF7" w:rsidRDefault="0068160D" w:rsidP="004530E9">
      <w:r w:rsidRPr="00B43BF7">
        <w:t xml:space="preserve">Также </w:t>
      </w:r>
      <w:r w:rsidR="000967DE" w:rsidRPr="00B43BF7">
        <w:t>уточняются положения избирательного законодательства о назначении члена ТИК взамен выбывшего. Предусматривается что сокращенные 10-дневные сроки для принятия соответствующим органом решения о досрочном прекращении полномочий члена ТИК и о назначении нового члена ТИК вместо выбывшего применяются в период опубликования решения о назначении выборов и до определения результатов выборов (а не до дня представления избирательной комиссией, организующей выборы, отчета о расходовании средств бюджета, выделенных на подготовку и проведение выборов).</w:t>
      </w:r>
    </w:p>
    <w:p w:rsidR="00FB51EC" w:rsidRPr="004530E9" w:rsidRDefault="00FB51EC" w:rsidP="004530E9">
      <w:pPr>
        <w:rPr>
          <w:b/>
        </w:rPr>
      </w:pPr>
      <w:r w:rsidRPr="004530E9">
        <w:rPr>
          <w:b/>
          <w:bCs/>
        </w:rPr>
        <w:t xml:space="preserve">Органам </w:t>
      </w:r>
      <w:r w:rsidRPr="004530E9">
        <w:rPr>
          <w:b/>
        </w:rPr>
        <w:t xml:space="preserve">местного самоуправления для сведения </w:t>
      </w:r>
      <w:r w:rsidR="0068160D" w:rsidRPr="004530E9">
        <w:rPr>
          <w:b/>
        </w:rPr>
        <w:t>и использования в работе</w:t>
      </w:r>
    </w:p>
    <w:p w:rsidR="00E24519" w:rsidRPr="00B43BF7" w:rsidRDefault="00E24519" w:rsidP="00E24519">
      <w:pPr>
        <w:autoSpaceDE w:val="0"/>
        <w:autoSpaceDN w:val="0"/>
        <w:adjustRightInd w:val="0"/>
        <w:spacing w:line="240" w:lineRule="auto"/>
        <w:jc w:val="right"/>
        <w:rPr>
          <w:rFonts w:cs="Times New Roman"/>
          <w:i/>
          <w:szCs w:val="28"/>
        </w:rPr>
      </w:pPr>
    </w:p>
    <w:p w:rsidR="00FB51EC" w:rsidRPr="00B43BF7" w:rsidRDefault="00FB51EC" w:rsidP="003C76EB">
      <w:pPr>
        <w:rPr>
          <w:rFonts w:cs="Times New Roman"/>
          <w:b/>
          <w:szCs w:val="28"/>
        </w:rPr>
      </w:pPr>
      <w:bookmarkStart w:id="52" w:name="_Toc221178263"/>
      <w:r w:rsidRPr="00B43BF7">
        <w:rPr>
          <w:rStyle w:val="30"/>
          <w:rFonts w:eastAsiaTheme="minorHAnsi"/>
          <w:i w:val="0"/>
          <w:szCs w:val="28"/>
        </w:rPr>
        <w:t>8.</w:t>
      </w:r>
      <w:r w:rsidR="00DF2536" w:rsidRPr="00B43BF7">
        <w:rPr>
          <w:rStyle w:val="30"/>
          <w:rFonts w:eastAsiaTheme="minorHAnsi"/>
          <w:i w:val="0"/>
          <w:szCs w:val="28"/>
        </w:rPr>
        <w:t xml:space="preserve"> </w:t>
      </w:r>
      <w:r w:rsidR="0032459F" w:rsidRPr="001B3E45">
        <w:rPr>
          <w:rStyle w:val="30"/>
          <w:rFonts w:eastAsiaTheme="minorHAnsi"/>
          <w:i w:val="0"/>
        </w:rPr>
        <w:t>Закон Камчатского края от 25.12</w:t>
      </w:r>
      <w:r w:rsidRPr="001B3E45">
        <w:rPr>
          <w:rStyle w:val="30"/>
          <w:rFonts w:eastAsiaTheme="minorHAnsi"/>
          <w:i w:val="0"/>
        </w:rPr>
        <w:t xml:space="preserve">.2025 № </w:t>
      </w:r>
      <w:r w:rsidR="0032459F" w:rsidRPr="001B3E45">
        <w:rPr>
          <w:rStyle w:val="30"/>
          <w:rFonts w:eastAsiaTheme="minorHAnsi"/>
          <w:i w:val="0"/>
        </w:rPr>
        <w:t>551</w:t>
      </w:r>
      <w:r w:rsidRPr="001B3E45">
        <w:rPr>
          <w:rStyle w:val="30"/>
          <w:rFonts w:eastAsiaTheme="minorHAnsi"/>
          <w:i w:val="0"/>
        </w:rPr>
        <w:t xml:space="preserve"> «</w:t>
      </w:r>
      <w:r w:rsidR="0032459F" w:rsidRPr="001B3E45">
        <w:rPr>
          <w:rStyle w:val="30"/>
          <w:rFonts w:eastAsiaTheme="minorHAnsi"/>
          <w:i w:val="0"/>
        </w:rPr>
        <w:t>О внесении изменений в Закон Камчатского края «О местном референдуме в Камчатском крае</w:t>
      </w:r>
      <w:r w:rsidR="00F97B0E" w:rsidRPr="001B3E45">
        <w:rPr>
          <w:rStyle w:val="30"/>
          <w:rFonts w:eastAsiaTheme="minorHAnsi"/>
          <w:i w:val="0"/>
        </w:rPr>
        <w:t>»</w:t>
      </w:r>
      <w:r w:rsidRPr="00B43BF7">
        <w:rPr>
          <w:rStyle w:val="30"/>
          <w:rFonts w:eastAsiaTheme="minorHAnsi"/>
          <w:i w:val="0"/>
          <w:szCs w:val="28"/>
        </w:rPr>
        <w:t>.</w:t>
      </w:r>
      <w:bookmarkEnd w:id="52"/>
      <w:r w:rsidRPr="00B43BF7">
        <w:rPr>
          <w:rStyle w:val="30"/>
          <w:rFonts w:eastAsiaTheme="minorHAnsi"/>
          <w:i w:val="0"/>
          <w:szCs w:val="28"/>
        </w:rPr>
        <w:t xml:space="preserve"> </w:t>
      </w:r>
      <w:r w:rsidR="00FB46C7" w:rsidRPr="00B43BF7">
        <w:rPr>
          <w:rFonts w:cs="Times New Roman"/>
          <w:b/>
          <w:szCs w:val="28"/>
        </w:rPr>
        <w:t>Вступ</w:t>
      </w:r>
      <w:r w:rsidR="00DF2536" w:rsidRPr="00B43BF7">
        <w:rPr>
          <w:rFonts w:cs="Times New Roman"/>
          <w:b/>
          <w:szCs w:val="28"/>
        </w:rPr>
        <w:t>ил</w:t>
      </w:r>
      <w:r w:rsidR="0032459F" w:rsidRPr="00B43BF7">
        <w:rPr>
          <w:rFonts w:cs="Times New Roman"/>
          <w:b/>
          <w:szCs w:val="28"/>
        </w:rPr>
        <w:t xml:space="preserve"> в силу с 26.12</w:t>
      </w:r>
      <w:r w:rsidRPr="00B43BF7">
        <w:rPr>
          <w:rFonts w:cs="Times New Roman"/>
          <w:b/>
          <w:szCs w:val="28"/>
        </w:rPr>
        <w:t xml:space="preserve">.2025. </w:t>
      </w:r>
    </w:p>
    <w:p w:rsidR="000B3BC3" w:rsidRPr="00B43BF7" w:rsidRDefault="00CA447C" w:rsidP="000B3BC3">
      <w:pPr>
        <w:rPr>
          <w:rFonts w:cs="Times New Roman"/>
          <w:szCs w:val="28"/>
        </w:rPr>
      </w:pPr>
      <w:r w:rsidRPr="00B43BF7">
        <w:rPr>
          <w:rFonts w:cs="Times New Roman"/>
          <w:szCs w:val="28"/>
        </w:rPr>
        <w:t>Законо</w:t>
      </w:r>
      <w:r w:rsidR="00F41C6D" w:rsidRPr="00B43BF7">
        <w:rPr>
          <w:rFonts w:cs="Times New Roman"/>
          <w:szCs w:val="28"/>
        </w:rPr>
        <w:t>м</w:t>
      </w:r>
      <w:r w:rsidRPr="00B43BF7">
        <w:rPr>
          <w:rFonts w:cs="Times New Roman"/>
          <w:szCs w:val="28"/>
        </w:rPr>
        <w:t xml:space="preserve"> вносятся изменения в Закон Камчатского края </w:t>
      </w:r>
      <w:r w:rsidR="00F41C6D" w:rsidRPr="00B43BF7">
        <w:rPr>
          <w:rFonts w:cs="Times New Roman"/>
          <w:szCs w:val="28"/>
        </w:rPr>
        <w:t xml:space="preserve">от 01.12.2022        </w:t>
      </w:r>
      <w:r w:rsidRPr="00B43BF7">
        <w:rPr>
          <w:rFonts w:cs="Times New Roman"/>
          <w:szCs w:val="28"/>
        </w:rPr>
        <w:t>№ 158</w:t>
      </w:r>
      <w:r w:rsidR="00F41C6D" w:rsidRPr="00B43BF7">
        <w:rPr>
          <w:rFonts w:cs="Times New Roman"/>
          <w:szCs w:val="28"/>
        </w:rPr>
        <w:t xml:space="preserve"> «О местном референдуме в Камчатском крае»</w:t>
      </w:r>
      <w:r w:rsidRPr="00B43BF7">
        <w:rPr>
          <w:rFonts w:cs="Times New Roman"/>
          <w:szCs w:val="28"/>
        </w:rPr>
        <w:t>, которыми устанавливается, что рассмотрение комиссиями обращений, в том числе жалоб, граждан, их объединений, иных организаций и их должностных лиц осуществляется в соответствии со статьей 28</w:t>
      </w:r>
      <w:r w:rsidR="00F41C6D" w:rsidRPr="00B43BF7">
        <w:rPr>
          <w:rFonts w:cs="Times New Roman"/>
          <w:szCs w:val="28"/>
        </w:rPr>
        <w:t>.</w:t>
      </w:r>
      <w:r w:rsidRPr="00B43BF7">
        <w:rPr>
          <w:rFonts w:cs="Times New Roman"/>
          <w:szCs w:val="28"/>
        </w:rPr>
        <w:t xml:space="preserve">1 Федерального закона </w:t>
      </w:r>
      <w:r w:rsidR="00F41C6D" w:rsidRPr="00B43BF7">
        <w:rPr>
          <w:rFonts w:cs="Times New Roman"/>
          <w:szCs w:val="28"/>
        </w:rPr>
        <w:t xml:space="preserve">от 12.06.2002 </w:t>
      </w:r>
      <w:r w:rsidRPr="00B43BF7">
        <w:rPr>
          <w:rFonts w:cs="Times New Roman"/>
          <w:szCs w:val="28"/>
        </w:rPr>
        <w:t>№ 67-ФЗ</w:t>
      </w:r>
      <w:r w:rsidR="000B3BC3" w:rsidRPr="00B43BF7">
        <w:rPr>
          <w:rFonts w:cs="Times New Roman"/>
          <w:szCs w:val="28"/>
        </w:rPr>
        <w:t xml:space="preserve"> «Об основных гарантиях избирательных прав и права на участие в референдуме граждан Российской Федерации».</w:t>
      </w:r>
    </w:p>
    <w:p w:rsidR="00CA447C" w:rsidRPr="00B43BF7" w:rsidRDefault="00CA447C" w:rsidP="000B3BC3">
      <w:pPr>
        <w:shd w:val="clear" w:color="auto" w:fill="FFFFFF"/>
        <w:ind w:firstLine="708"/>
        <w:rPr>
          <w:rFonts w:cs="Times New Roman"/>
          <w:szCs w:val="28"/>
        </w:rPr>
      </w:pPr>
      <w:r w:rsidRPr="00B43BF7">
        <w:rPr>
          <w:rFonts w:cs="Times New Roman"/>
          <w:szCs w:val="28"/>
        </w:rPr>
        <w:t>Также предусматривается возможность использования комиссиями референдума сведений, содержащихся в едином федеральном информационном регистре, содержащем сведения о населении Российской Федерации.</w:t>
      </w:r>
    </w:p>
    <w:p w:rsidR="00CA447C" w:rsidRPr="00B43BF7" w:rsidRDefault="00CA447C" w:rsidP="00CA447C">
      <w:pPr>
        <w:shd w:val="clear" w:color="auto" w:fill="FFFFFF"/>
        <w:ind w:firstLine="708"/>
        <w:rPr>
          <w:rFonts w:cs="Times New Roman"/>
          <w:szCs w:val="28"/>
        </w:rPr>
      </w:pPr>
      <w:r w:rsidRPr="00B43BF7">
        <w:rPr>
          <w:rFonts w:cs="Times New Roman"/>
          <w:szCs w:val="28"/>
        </w:rPr>
        <w:t>Кроме того, законо</w:t>
      </w:r>
      <w:r w:rsidR="00684393" w:rsidRPr="00B43BF7">
        <w:rPr>
          <w:rFonts w:cs="Times New Roman"/>
          <w:szCs w:val="28"/>
        </w:rPr>
        <w:t>м</w:t>
      </w:r>
      <w:r w:rsidRPr="00B43BF7">
        <w:rPr>
          <w:rFonts w:cs="Times New Roman"/>
          <w:szCs w:val="28"/>
        </w:rPr>
        <w:t xml:space="preserve"> предусматривается возможность дистанционного открытия, ведения и закрытия специального счета фонда референдума, уточняется правовое регулирование вопросов электронного голосования при проведении местного референдума в Камчатском крае.</w:t>
      </w:r>
    </w:p>
    <w:p w:rsidR="00CA447C" w:rsidRPr="00B43BF7" w:rsidRDefault="00CA447C" w:rsidP="00CA447C">
      <w:pPr>
        <w:shd w:val="clear" w:color="auto" w:fill="FFFFFF"/>
        <w:ind w:firstLine="708"/>
        <w:rPr>
          <w:rFonts w:cs="Times New Roman"/>
          <w:szCs w:val="28"/>
        </w:rPr>
      </w:pPr>
      <w:r w:rsidRPr="00B43BF7">
        <w:rPr>
          <w:rFonts w:cs="Times New Roman"/>
          <w:szCs w:val="28"/>
        </w:rPr>
        <w:t>Помимо указанного ряд иных положений Закона Камчатского края № 158 законо</w:t>
      </w:r>
      <w:r w:rsidR="00684393" w:rsidRPr="00B43BF7">
        <w:rPr>
          <w:rFonts w:cs="Times New Roman"/>
          <w:szCs w:val="28"/>
        </w:rPr>
        <w:t>м</w:t>
      </w:r>
      <w:r w:rsidRPr="00B43BF7">
        <w:rPr>
          <w:rFonts w:cs="Times New Roman"/>
          <w:szCs w:val="28"/>
        </w:rPr>
        <w:t xml:space="preserve"> приводится в соответствие с Федеральным законом № 67</w:t>
      </w:r>
      <w:r w:rsidR="000B3BC3" w:rsidRPr="00B43BF7">
        <w:rPr>
          <w:rFonts w:cs="Times New Roman"/>
          <w:szCs w:val="28"/>
        </w:rPr>
        <w:t>-</w:t>
      </w:r>
      <w:r w:rsidRPr="00B43BF7">
        <w:rPr>
          <w:rFonts w:cs="Times New Roman"/>
          <w:szCs w:val="28"/>
        </w:rPr>
        <w:t>ФЗ.</w:t>
      </w:r>
    </w:p>
    <w:p w:rsidR="00CA447C" w:rsidRPr="00B43BF7" w:rsidRDefault="00CA447C" w:rsidP="00CA447C">
      <w:pPr>
        <w:rPr>
          <w:rFonts w:cs="Times New Roman"/>
          <w:b/>
          <w:szCs w:val="28"/>
        </w:rPr>
      </w:pPr>
      <w:r w:rsidRPr="00B43BF7">
        <w:rPr>
          <w:rFonts w:cs="Times New Roman"/>
          <w:b/>
          <w:bCs/>
          <w:szCs w:val="28"/>
        </w:rPr>
        <w:t xml:space="preserve">Органам </w:t>
      </w:r>
      <w:r w:rsidRPr="00B43BF7">
        <w:rPr>
          <w:rFonts w:cs="Times New Roman"/>
          <w:b/>
          <w:szCs w:val="28"/>
        </w:rPr>
        <w:t>местного самоуправления для сведения и использования в работе</w:t>
      </w:r>
    </w:p>
    <w:p w:rsidR="00AC2344" w:rsidRPr="00B43BF7" w:rsidRDefault="00AC2344" w:rsidP="00CA447C">
      <w:pPr>
        <w:rPr>
          <w:rFonts w:cs="Times New Roman"/>
          <w:b/>
          <w:szCs w:val="28"/>
        </w:rPr>
      </w:pPr>
    </w:p>
    <w:p w:rsidR="00FB51EC" w:rsidRPr="00B43BF7" w:rsidRDefault="00FB51EC" w:rsidP="00FF29F8">
      <w:pPr>
        <w:rPr>
          <w:rFonts w:cs="Times New Roman"/>
          <w:b/>
          <w:szCs w:val="28"/>
        </w:rPr>
      </w:pPr>
      <w:bookmarkStart w:id="53" w:name="_Toc221178264"/>
      <w:r w:rsidRPr="00B43BF7">
        <w:rPr>
          <w:rStyle w:val="30"/>
          <w:rFonts w:eastAsiaTheme="minorHAnsi"/>
          <w:i w:val="0"/>
          <w:szCs w:val="28"/>
        </w:rPr>
        <w:t>9.</w:t>
      </w:r>
      <w:r w:rsidR="00DF2536" w:rsidRPr="00B43BF7">
        <w:rPr>
          <w:rStyle w:val="30"/>
          <w:rFonts w:eastAsiaTheme="minorHAnsi"/>
          <w:i w:val="0"/>
          <w:szCs w:val="28"/>
        </w:rPr>
        <w:t xml:space="preserve"> </w:t>
      </w:r>
      <w:r w:rsidR="00AC2344" w:rsidRPr="00665B36">
        <w:rPr>
          <w:rStyle w:val="30"/>
          <w:rFonts w:eastAsiaTheme="minorHAnsi"/>
          <w:i w:val="0"/>
        </w:rPr>
        <w:t>Закон Камчатского края от 25.12.2025 № 553</w:t>
      </w:r>
      <w:r w:rsidRPr="00665B36">
        <w:rPr>
          <w:rStyle w:val="30"/>
          <w:rFonts w:eastAsiaTheme="minorHAnsi"/>
          <w:i w:val="0"/>
        </w:rPr>
        <w:t xml:space="preserve"> «</w:t>
      </w:r>
      <w:r w:rsidR="00AC2344" w:rsidRPr="00665B36">
        <w:rPr>
          <w:rStyle w:val="30"/>
          <w:rFonts w:eastAsiaTheme="minorHAnsi"/>
          <w:i w:val="0"/>
        </w:rPr>
        <w:t>О внесении изменений в Закон Камчатского края «О выборах глав муниципальных образований в Камчатском крае</w:t>
      </w:r>
      <w:r w:rsidR="00BE303F" w:rsidRPr="00665B36">
        <w:rPr>
          <w:rStyle w:val="30"/>
          <w:rFonts w:eastAsiaTheme="minorHAnsi"/>
          <w:i w:val="0"/>
        </w:rPr>
        <w:t>»</w:t>
      </w:r>
      <w:r w:rsidRPr="00665B36">
        <w:rPr>
          <w:rStyle w:val="30"/>
          <w:rFonts w:eastAsiaTheme="minorHAnsi"/>
          <w:i w:val="0"/>
        </w:rPr>
        <w:t>.</w:t>
      </w:r>
      <w:bookmarkEnd w:id="53"/>
      <w:r w:rsidRPr="00B43BF7">
        <w:rPr>
          <w:rStyle w:val="30"/>
          <w:rFonts w:eastAsiaTheme="minorHAnsi"/>
          <w:i w:val="0"/>
          <w:szCs w:val="28"/>
        </w:rPr>
        <w:t xml:space="preserve"> </w:t>
      </w:r>
      <w:r w:rsidR="00AC2344" w:rsidRPr="00B43BF7">
        <w:rPr>
          <w:rFonts w:cs="Times New Roman"/>
          <w:b/>
          <w:szCs w:val="28"/>
        </w:rPr>
        <w:t>Вступил в силу с 26.12</w:t>
      </w:r>
      <w:r w:rsidRPr="00B43BF7">
        <w:rPr>
          <w:rFonts w:cs="Times New Roman"/>
          <w:b/>
          <w:szCs w:val="28"/>
        </w:rPr>
        <w:t xml:space="preserve">.2025. </w:t>
      </w:r>
    </w:p>
    <w:p w:rsidR="00352C9B" w:rsidRPr="00B43BF7" w:rsidRDefault="00352C9B" w:rsidP="00352C9B">
      <w:pPr>
        <w:rPr>
          <w:rFonts w:cs="Times New Roman"/>
          <w:szCs w:val="28"/>
        </w:rPr>
      </w:pPr>
      <w:r w:rsidRPr="00B43BF7">
        <w:rPr>
          <w:rFonts w:cs="Times New Roman"/>
          <w:szCs w:val="28"/>
        </w:rPr>
        <w:t>Внесение изменений в Закон Камчатского края от 22.09.2008 № 130 «О выборах глав муниципальных образований в Камчатском крае» обусловлено необходимостью приведения отдельных его положений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w:t>
      </w:r>
    </w:p>
    <w:p w:rsidR="00352C9B" w:rsidRPr="00B43BF7" w:rsidRDefault="00352C9B" w:rsidP="00352C9B">
      <w:pPr>
        <w:ind w:firstLine="708"/>
        <w:rPr>
          <w:rFonts w:cs="Times New Roman"/>
          <w:szCs w:val="28"/>
        </w:rPr>
      </w:pPr>
      <w:r w:rsidRPr="00B43BF7">
        <w:rPr>
          <w:rFonts w:cs="Times New Roman"/>
          <w:szCs w:val="28"/>
        </w:rPr>
        <w:t>Для избирательных комиссий устанавливается возможность использования сведений, содержащихся в едином федеральном информационном регистре, содержащем сведения о населении Российской Федерации.</w:t>
      </w:r>
    </w:p>
    <w:p w:rsidR="00352C9B" w:rsidRPr="00B43BF7" w:rsidRDefault="00352C9B" w:rsidP="00352C9B">
      <w:pPr>
        <w:ind w:firstLine="708"/>
        <w:rPr>
          <w:rFonts w:cs="Times New Roman"/>
          <w:szCs w:val="28"/>
        </w:rPr>
      </w:pPr>
      <w:r w:rsidRPr="00B43BF7">
        <w:rPr>
          <w:rFonts w:cs="Times New Roman"/>
          <w:szCs w:val="28"/>
        </w:rPr>
        <w:t>Также закон содержит отсылочную норму к порядку рассмотрения избирательными комиссиями обращений, установленному статьей 28</w:t>
      </w:r>
      <w:r w:rsidR="009056DF" w:rsidRPr="00B43BF7">
        <w:rPr>
          <w:rFonts w:cs="Times New Roman"/>
          <w:szCs w:val="28"/>
        </w:rPr>
        <w:t>.</w:t>
      </w:r>
      <w:r w:rsidRPr="00B43BF7">
        <w:rPr>
          <w:rFonts w:cs="Times New Roman"/>
          <w:szCs w:val="28"/>
        </w:rPr>
        <w:t>1 Федерального закона № 67-ФЗ.</w:t>
      </w:r>
    </w:p>
    <w:p w:rsidR="00352C9B" w:rsidRPr="00B43BF7" w:rsidRDefault="00352C9B" w:rsidP="00352C9B">
      <w:pPr>
        <w:ind w:firstLine="708"/>
        <w:rPr>
          <w:rFonts w:cs="Times New Roman"/>
          <w:strike/>
          <w:szCs w:val="28"/>
        </w:rPr>
      </w:pPr>
      <w:r w:rsidRPr="00B43BF7">
        <w:rPr>
          <w:rFonts w:cs="Times New Roman"/>
          <w:szCs w:val="28"/>
        </w:rPr>
        <w:t>Предусматривается возможность дистанционного открытия, ведения и закрытия специальных избирательных счетов.</w:t>
      </w:r>
    </w:p>
    <w:p w:rsidR="009056DF" w:rsidRPr="00B43BF7" w:rsidRDefault="009056DF" w:rsidP="009056DF">
      <w:pPr>
        <w:rPr>
          <w:rFonts w:cs="Times New Roman"/>
          <w:b/>
          <w:szCs w:val="28"/>
        </w:rPr>
      </w:pPr>
      <w:r w:rsidRPr="00B43BF7">
        <w:rPr>
          <w:rFonts w:cs="Times New Roman"/>
          <w:b/>
          <w:bCs/>
          <w:szCs w:val="28"/>
        </w:rPr>
        <w:t xml:space="preserve">Органам </w:t>
      </w:r>
      <w:r w:rsidRPr="00B43BF7">
        <w:rPr>
          <w:rFonts w:cs="Times New Roman"/>
          <w:b/>
          <w:szCs w:val="28"/>
        </w:rPr>
        <w:t>местного самоуправления для сведения и использования в работе</w:t>
      </w:r>
    </w:p>
    <w:p w:rsidR="000A3034" w:rsidRPr="00B43BF7" w:rsidRDefault="000A3034" w:rsidP="00FF29F8">
      <w:pPr>
        <w:rPr>
          <w:rFonts w:eastAsia="Times New Roman" w:cs="Times New Roman"/>
          <w:b/>
          <w:szCs w:val="28"/>
          <w:lang w:eastAsia="ru-RU"/>
        </w:rPr>
      </w:pPr>
    </w:p>
    <w:p w:rsidR="00F97B0E" w:rsidRPr="00B43BF7" w:rsidRDefault="00F97B0E" w:rsidP="00472B6E">
      <w:pPr>
        <w:rPr>
          <w:rFonts w:cs="Times New Roman"/>
          <w:b/>
          <w:szCs w:val="28"/>
        </w:rPr>
      </w:pPr>
      <w:bookmarkStart w:id="54" w:name="_Toc221178265"/>
      <w:r w:rsidRPr="00B43BF7">
        <w:rPr>
          <w:rStyle w:val="30"/>
          <w:rFonts w:eastAsiaTheme="minorHAnsi"/>
          <w:i w:val="0"/>
          <w:szCs w:val="28"/>
        </w:rPr>
        <w:t>10</w:t>
      </w:r>
      <w:r w:rsidR="00AE1C7B" w:rsidRPr="00B43BF7">
        <w:rPr>
          <w:rStyle w:val="30"/>
          <w:rFonts w:eastAsiaTheme="minorHAnsi"/>
          <w:i w:val="0"/>
          <w:szCs w:val="28"/>
        </w:rPr>
        <w:t xml:space="preserve">. </w:t>
      </w:r>
      <w:r w:rsidR="00AE1C7B" w:rsidRPr="00EC5A45">
        <w:rPr>
          <w:rStyle w:val="30"/>
          <w:rFonts w:eastAsiaTheme="minorHAnsi"/>
          <w:i w:val="0"/>
        </w:rPr>
        <w:t>Закон К</w:t>
      </w:r>
      <w:r w:rsidR="00A24756" w:rsidRPr="00EC5A45">
        <w:rPr>
          <w:rStyle w:val="30"/>
          <w:rFonts w:eastAsiaTheme="minorHAnsi"/>
          <w:i w:val="0"/>
        </w:rPr>
        <w:t>амчатского края от 25.12</w:t>
      </w:r>
      <w:r w:rsidRPr="00EC5A45">
        <w:rPr>
          <w:rStyle w:val="30"/>
          <w:rFonts w:eastAsiaTheme="minorHAnsi"/>
          <w:i w:val="0"/>
        </w:rPr>
        <w:t xml:space="preserve">.2025 </w:t>
      </w:r>
      <w:r w:rsidR="00AE1C7B" w:rsidRPr="00EC5A45">
        <w:rPr>
          <w:rStyle w:val="30"/>
          <w:rFonts w:eastAsiaTheme="minorHAnsi"/>
          <w:i w:val="0"/>
        </w:rPr>
        <w:t>№</w:t>
      </w:r>
      <w:r w:rsidR="00A24756" w:rsidRPr="00EC5A45">
        <w:rPr>
          <w:rStyle w:val="30"/>
          <w:rFonts w:eastAsiaTheme="minorHAnsi"/>
          <w:i w:val="0"/>
        </w:rPr>
        <w:t xml:space="preserve"> 554</w:t>
      </w:r>
      <w:r w:rsidR="00AE1C7B" w:rsidRPr="00EC5A45">
        <w:rPr>
          <w:rStyle w:val="30"/>
          <w:rFonts w:eastAsiaTheme="minorHAnsi"/>
          <w:i w:val="0"/>
        </w:rPr>
        <w:t xml:space="preserve"> </w:t>
      </w:r>
      <w:r w:rsidRPr="00EC5A45">
        <w:rPr>
          <w:rStyle w:val="30"/>
          <w:rFonts w:eastAsiaTheme="minorHAnsi"/>
          <w:i w:val="0"/>
        </w:rPr>
        <w:t>«</w:t>
      </w:r>
      <w:r w:rsidR="00A24756" w:rsidRPr="00EC5A45">
        <w:rPr>
          <w:rStyle w:val="30"/>
          <w:rFonts w:eastAsiaTheme="minorHAnsi"/>
          <w:i w:val="0"/>
        </w:rPr>
        <w:t>О внесении изме</w:t>
      </w:r>
      <w:r w:rsidR="0079512C" w:rsidRPr="00EC5A45">
        <w:rPr>
          <w:rStyle w:val="30"/>
          <w:rFonts w:eastAsiaTheme="minorHAnsi"/>
          <w:i w:val="0"/>
        </w:rPr>
        <w:t>нений в Закон Камчатского края «</w:t>
      </w:r>
      <w:r w:rsidR="00A24756" w:rsidRPr="00EC5A45">
        <w:rPr>
          <w:rStyle w:val="30"/>
          <w:rFonts w:eastAsiaTheme="minorHAnsi"/>
          <w:i w:val="0"/>
        </w:rPr>
        <w:t>О выборах депутатов представительных органов муниципальных образований в Камчатском крае</w:t>
      </w:r>
      <w:r w:rsidRPr="00EC5A45">
        <w:rPr>
          <w:rStyle w:val="30"/>
          <w:rFonts w:eastAsiaTheme="minorHAnsi"/>
          <w:i w:val="0"/>
        </w:rPr>
        <w:t>»</w:t>
      </w:r>
      <w:r w:rsidRPr="00B43BF7">
        <w:rPr>
          <w:rStyle w:val="30"/>
          <w:rFonts w:eastAsiaTheme="minorHAnsi"/>
          <w:i w:val="0"/>
          <w:szCs w:val="28"/>
        </w:rPr>
        <w:t>.</w:t>
      </w:r>
      <w:bookmarkEnd w:id="54"/>
      <w:r w:rsidRPr="00B43BF7">
        <w:rPr>
          <w:rStyle w:val="30"/>
          <w:rFonts w:eastAsiaTheme="minorHAnsi"/>
          <w:i w:val="0"/>
          <w:szCs w:val="28"/>
        </w:rPr>
        <w:t xml:space="preserve"> </w:t>
      </w:r>
      <w:r w:rsidRPr="00B43BF7">
        <w:rPr>
          <w:rFonts w:cs="Times New Roman"/>
          <w:b/>
          <w:szCs w:val="28"/>
        </w:rPr>
        <w:t>Вступ</w:t>
      </w:r>
      <w:r w:rsidR="003E05C2" w:rsidRPr="00B43BF7">
        <w:rPr>
          <w:rFonts w:cs="Times New Roman"/>
          <w:b/>
          <w:szCs w:val="28"/>
        </w:rPr>
        <w:t>ил</w:t>
      </w:r>
      <w:r w:rsidRPr="00B43BF7">
        <w:rPr>
          <w:rFonts w:cs="Times New Roman"/>
          <w:b/>
          <w:szCs w:val="28"/>
        </w:rPr>
        <w:t xml:space="preserve"> </w:t>
      </w:r>
      <w:r w:rsidR="00D078CA" w:rsidRPr="00B43BF7">
        <w:rPr>
          <w:rFonts w:cs="Times New Roman"/>
          <w:b/>
          <w:szCs w:val="28"/>
        </w:rPr>
        <w:t>в силу с 26.12</w:t>
      </w:r>
      <w:r w:rsidRPr="00B43BF7">
        <w:rPr>
          <w:rFonts w:cs="Times New Roman"/>
          <w:b/>
          <w:szCs w:val="28"/>
        </w:rPr>
        <w:t xml:space="preserve">.2025. </w:t>
      </w:r>
    </w:p>
    <w:p w:rsidR="0079512C" w:rsidRPr="00B43BF7" w:rsidRDefault="0079512C" w:rsidP="00EC5A45">
      <w:r w:rsidRPr="00B43BF7">
        <w:t>Внесение изменений в Закон Камчатского края от 19.12.2011 № 740 «О выборах депутатов представительных органов муниципальных образований в Камчатском крае» обусловлено необходимостью приведения отдельных его положений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w:t>
      </w:r>
    </w:p>
    <w:p w:rsidR="0079512C" w:rsidRPr="00B43BF7" w:rsidRDefault="0079512C" w:rsidP="00EC5A45">
      <w:r w:rsidRPr="00B43BF7">
        <w:t>В соответствии с указанными изменениями устанавливается, что рассмотрение избирательными комиссиями обращений, в том числе жалоб, граждан, их объединений, иных организаций и их должностных лиц осуществляется в соответствии со статьей 28.</w:t>
      </w:r>
      <w:r w:rsidR="001D3FC3" w:rsidRPr="00B43BF7">
        <w:t>1 Федерального закона «</w:t>
      </w:r>
      <w:r w:rsidRPr="00B43BF7">
        <w:t>Об основных гарантиях избирательных прав и права на участие в референду</w:t>
      </w:r>
      <w:r w:rsidR="001D3FC3" w:rsidRPr="00B43BF7">
        <w:t>ме граждан Российской Федерации»</w:t>
      </w:r>
      <w:r w:rsidRPr="00B43BF7">
        <w:t>, за исключением обращений, для которых Федеральным законом № 67-ФЗ установлен иной порядок рассмотрения.</w:t>
      </w:r>
    </w:p>
    <w:p w:rsidR="0079512C" w:rsidRPr="00B43BF7" w:rsidRDefault="0079512C" w:rsidP="00EC5A45">
      <w:r w:rsidRPr="00B43BF7">
        <w:t>Для избирательных комиссий предусматривается возможность использования сведений, содержащихся в едином федеральном информационном регистре, содержащем сведения о населении Российской Федерации.</w:t>
      </w:r>
    </w:p>
    <w:p w:rsidR="0079512C" w:rsidRPr="00B43BF7" w:rsidRDefault="0079512C" w:rsidP="00EC5A45">
      <w:r w:rsidRPr="00B43BF7">
        <w:t>С 1 января 2026 года предусматривается возможность дистанционного открытия, ведения и закрытия специальных избирательных счетов.</w:t>
      </w:r>
    </w:p>
    <w:p w:rsidR="0079512C" w:rsidRPr="00B43BF7" w:rsidRDefault="0079512C" w:rsidP="00EC5A45">
      <w:r w:rsidRPr="00B43BF7">
        <w:t>Законом устанавливается, что при проведении электронного голосования должна быть обеспечена возможность голосования с использованием избирательных бюллетеней, изготовленных на бумажном носителе.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Камчатского края.</w:t>
      </w:r>
    </w:p>
    <w:p w:rsidR="0079512C" w:rsidRPr="00B43BF7" w:rsidRDefault="001D3FC3" w:rsidP="00EC5A45">
      <w:r w:rsidRPr="00B43BF7">
        <w:t>Кроме этого, з</w:t>
      </w:r>
      <w:r w:rsidR="0079512C" w:rsidRPr="00B43BF7">
        <w:t>апрещается проводить дополнительные выборы депутатов в год, предшествующий году основных выборов, а также в год проведения указанных выборов (кроме случаев, когда из-за досрочного прекращения депутатских полномочий представительный орган остался в неправомочном составе).</w:t>
      </w:r>
    </w:p>
    <w:p w:rsidR="00D078CA" w:rsidRPr="00B43BF7" w:rsidRDefault="00D078CA" w:rsidP="00EC5A45">
      <w:pPr>
        <w:rPr>
          <w:b/>
        </w:rPr>
      </w:pPr>
      <w:r w:rsidRPr="00B43BF7">
        <w:rPr>
          <w:b/>
          <w:bCs/>
        </w:rPr>
        <w:t xml:space="preserve">Органам </w:t>
      </w:r>
      <w:r w:rsidRPr="00B43BF7">
        <w:rPr>
          <w:b/>
        </w:rPr>
        <w:t>местного самоуправления для сведения и использования в работе</w:t>
      </w:r>
    </w:p>
    <w:p w:rsidR="000A3034" w:rsidRPr="00B43BF7" w:rsidRDefault="000A3034" w:rsidP="00472B6E">
      <w:pPr>
        <w:rPr>
          <w:rFonts w:cs="Times New Roman"/>
          <w:bCs/>
          <w:szCs w:val="28"/>
        </w:rPr>
      </w:pPr>
    </w:p>
    <w:p w:rsidR="00E24519" w:rsidRPr="00B43BF7" w:rsidRDefault="00E24519" w:rsidP="00E24519">
      <w:pPr>
        <w:autoSpaceDE w:val="0"/>
        <w:autoSpaceDN w:val="0"/>
        <w:adjustRightInd w:val="0"/>
        <w:spacing w:line="240" w:lineRule="auto"/>
        <w:jc w:val="right"/>
        <w:rPr>
          <w:rFonts w:cs="Times New Roman"/>
          <w:i/>
          <w:szCs w:val="28"/>
        </w:rPr>
      </w:pPr>
      <w:r w:rsidRPr="00B43BF7">
        <w:rPr>
          <w:rFonts w:cs="Times New Roman"/>
          <w:i/>
          <w:szCs w:val="28"/>
        </w:rPr>
        <w:t>Отдел по работе</w:t>
      </w:r>
    </w:p>
    <w:p w:rsidR="00E24519" w:rsidRPr="00B43BF7" w:rsidRDefault="00E24519" w:rsidP="00E24519">
      <w:pPr>
        <w:autoSpaceDE w:val="0"/>
        <w:autoSpaceDN w:val="0"/>
        <w:adjustRightInd w:val="0"/>
        <w:spacing w:line="240" w:lineRule="auto"/>
        <w:jc w:val="right"/>
        <w:rPr>
          <w:rFonts w:cs="Times New Roman"/>
          <w:i/>
          <w:szCs w:val="28"/>
        </w:rPr>
      </w:pPr>
      <w:r w:rsidRPr="00B43BF7">
        <w:rPr>
          <w:rFonts w:cs="Times New Roman"/>
          <w:i/>
          <w:szCs w:val="28"/>
        </w:rPr>
        <w:t xml:space="preserve"> с депутатскими фракциями, </w:t>
      </w:r>
    </w:p>
    <w:p w:rsidR="00E24519" w:rsidRPr="00B43BF7" w:rsidRDefault="00E24519" w:rsidP="00E24519">
      <w:pPr>
        <w:autoSpaceDE w:val="0"/>
        <w:autoSpaceDN w:val="0"/>
        <w:adjustRightInd w:val="0"/>
        <w:spacing w:line="240" w:lineRule="auto"/>
        <w:jc w:val="right"/>
        <w:rPr>
          <w:rFonts w:cs="Times New Roman"/>
          <w:i/>
          <w:szCs w:val="28"/>
        </w:rPr>
      </w:pPr>
      <w:r w:rsidRPr="00B43BF7">
        <w:rPr>
          <w:rFonts w:cs="Times New Roman"/>
          <w:i/>
          <w:szCs w:val="28"/>
        </w:rPr>
        <w:t xml:space="preserve">органами местного самоуправления </w:t>
      </w:r>
    </w:p>
    <w:p w:rsidR="00E24519" w:rsidRPr="00B43BF7" w:rsidRDefault="00E24519" w:rsidP="00E24519">
      <w:pPr>
        <w:autoSpaceDE w:val="0"/>
        <w:autoSpaceDN w:val="0"/>
        <w:adjustRightInd w:val="0"/>
        <w:spacing w:line="240" w:lineRule="auto"/>
        <w:jc w:val="right"/>
        <w:rPr>
          <w:rFonts w:cs="Times New Roman"/>
          <w:i/>
          <w:szCs w:val="28"/>
        </w:rPr>
      </w:pPr>
      <w:r w:rsidRPr="00B43BF7">
        <w:rPr>
          <w:rFonts w:cs="Times New Roman"/>
          <w:i/>
          <w:szCs w:val="28"/>
        </w:rPr>
        <w:t>и общественными организациями</w:t>
      </w:r>
    </w:p>
    <w:p w:rsidR="00E24519" w:rsidRPr="00B43BF7" w:rsidRDefault="00E24519" w:rsidP="00E24519">
      <w:pPr>
        <w:autoSpaceDE w:val="0"/>
        <w:autoSpaceDN w:val="0"/>
        <w:adjustRightInd w:val="0"/>
        <w:spacing w:line="240" w:lineRule="auto"/>
        <w:jc w:val="right"/>
        <w:rPr>
          <w:rFonts w:cs="Times New Roman"/>
          <w:i/>
          <w:szCs w:val="28"/>
        </w:rPr>
      </w:pPr>
      <w:r w:rsidRPr="00B43BF7">
        <w:rPr>
          <w:rFonts w:cs="Times New Roman"/>
          <w:i/>
          <w:szCs w:val="28"/>
        </w:rPr>
        <w:t>аппарата Законодательного Собрания</w:t>
      </w:r>
    </w:p>
    <w:p w:rsidR="00DF73F9" w:rsidRPr="00B43BF7" w:rsidRDefault="00E24519" w:rsidP="00DF73F9">
      <w:pPr>
        <w:autoSpaceDE w:val="0"/>
        <w:autoSpaceDN w:val="0"/>
        <w:adjustRightInd w:val="0"/>
        <w:spacing w:line="240" w:lineRule="auto"/>
        <w:jc w:val="right"/>
        <w:rPr>
          <w:rFonts w:cs="Times New Roman"/>
          <w:i/>
          <w:szCs w:val="28"/>
        </w:rPr>
      </w:pPr>
      <w:r w:rsidRPr="00B43BF7">
        <w:rPr>
          <w:rFonts w:cs="Times New Roman"/>
          <w:i/>
          <w:szCs w:val="28"/>
        </w:rPr>
        <w:t>Камчатского края</w:t>
      </w:r>
    </w:p>
    <w:p w:rsidR="00DF73F9" w:rsidRPr="00B43BF7" w:rsidRDefault="00DF73F9" w:rsidP="00DF73F9">
      <w:pPr>
        <w:autoSpaceDE w:val="0"/>
        <w:autoSpaceDN w:val="0"/>
        <w:adjustRightInd w:val="0"/>
        <w:spacing w:line="240" w:lineRule="auto"/>
        <w:jc w:val="right"/>
        <w:rPr>
          <w:rFonts w:cs="Times New Roman"/>
          <w:i/>
          <w:szCs w:val="28"/>
        </w:rPr>
      </w:pPr>
    </w:p>
    <w:p w:rsidR="008F3E8A" w:rsidRPr="00B43BF7" w:rsidRDefault="008F3E8A" w:rsidP="00DF73F9">
      <w:pPr>
        <w:autoSpaceDE w:val="0"/>
        <w:autoSpaceDN w:val="0"/>
        <w:adjustRightInd w:val="0"/>
        <w:spacing w:line="240" w:lineRule="auto"/>
        <w:jc w:val="right"/>
        <w:rPr>
          <w:rFonts w:cs="Times New Roman"/>
          <w:i/>
          <w:szCs w:val="28"/>
        </w:rPr>
      </w:pPr>
    </w:p>
    <w:p w:rsidR="008F3E8A" w:rsidRPr="00B43BF7" w:rsidRDefault="008F3E8A" w:rsidP="00DF73F9">
      <w:pPr>
        <w:autoSpaceDE w:val="0"/>
        <w:autoSpaceDN w:val="0"/>
        <w:adjustRightInd w:val="0"/>
        <w:spacing w:line="240" w:lineRule="auto"/>
        <w:jc w:val="right"/>
        <w:rPr>
          <w:rFonts w:cs="Times New Roman"/>
          <w:i/>
          <w:szCs w:val="28"/>
        </w:rPr>
      </w:pPr>
    </w:p>
    <w:p w:rsidR="008F3E8A" w:rsidRPr="00B43BF7" w:rsidRDefault="008F3E8A" w:rsidP="00DF73F9">
      <w:pPr>
        <w:autoSpaceDE w:val="0"/>
        <w:autoSpaceDN w:val="0"/>
        <w:adjustRightInd w:val="0"/>
        <w:spacing w:line="240" w:lineRule="auto"/>
        <w:jc w:val="right"/>
        <w:rPr>
          <w:rFonts w:cs="Times New Roman"/>
          <w:i/>
          <w:szCs w:val="28"/>
        </w:rPr>
      </w:pPr>
    </w:p>
    <w:sectPr w:rsidR="008F3E8A" w:rsidRPr="00B43BF7" w:rsidSect="003B15B8">
      <w:headerReference w:type="default" r:id="rId8"/>
      <w:pgSz w:w="11906" w:h="16838"/>
      <w:pgMar w:top="851" w:right="709"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BD" w:rsidRDefault="009E14BD" w:rsidP="00E55F86">
      <w:pPr>
        <w:spacing w:line="240" w:lineRule="auto"/>
      </w:pPr>
      <w:r>
        <w:separator/>
      </w:r>
    </w:p>
    <w:p w:rsidR="009E14BD" w:rsidRDefault="009E14BD"/>
    <w:p w:rsidR="009E14BD" w:rsidRDefault="009E14BD" w:rsidP="006A039A"/>
    <w:p w:rsidR="009E14BD" w:rsidRDefault="009E14BD" w:rsidP="006A039A"/>
  </w:endnote>
  <w:endnote w:type="continuationSeparator" w:id="0">
    <w:p w:rsidR="009E14BD" w:rsidRDefault="009E14BD" w:rsidP="00E55F86">
      <w:pPr>
        <w:spacing w:line="240" w:lineRule="auto"/>
      </w:pPr>
      <w:r>
        <w:continuationSeparator/>
      </w:r>
    </w:p>
    <w:p w:rsidR="009E14BD" w:rsidRDefault="009E14BD"/>
    <w:p w:rsidR="009E14BD" w:rsidRDefault="009E14BD" w:rsidP="006A039A"/>
    <w:p w:rsidR="009E14BD" w:rsidRDefault="009E14BD" w:rsidP="006A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BD" w:rsidRDefault="009E14BD" w:rsidP="00E55F86">
      <w:pPr>
        <w:spacing w:line="240" w:lineRule="auto"/>
      </w:pPr>
      <w:r>
        <w:separator/>
      </w:r>
    </w:p>
    <w:p w:rsidR="009E14BD" w:rsidRDefault="009E14BD"/>
    <w:p w:rsidR="009E14BD" w:rsidRDefault="009E14BD" w:rsidP="006A039A"/>
    <w:p w:rsidR="009E14BD" w:rsidRDefault="009E14BD" w:rsidP="006A039A"/>
  </w:footnote>
  <w:footnote w:type="continuationSeparator" w:id="0">
    <w:p w:rsidR="009E14BD" w:rsidRDefault="009E14BD" w:rsidP="00E55F86">
      <w:pPr>
        <w:spacing w:line="240" w:lineRule="auto"/>
      </w:pPr>
      <w:r>
        <w:continuationSeparator/>
      </w:r>
    </w:p>
    <w:p w:rsidR="009E14BD" w:rsidRDefault="009E14BD"/>
    <w:p w:rsidR="009E14BD" w:rsidRDefault="009E14BD" w:rsidP="006A039A"/>
    <w:p w:rsidR="009E14BD" w:rsidRDefault="009E14BD" w:rsidP="006A03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04239523"/>
      <w:docPartObj>
        <w:docPartGallery w:val="Page Numbers (Top of Page)"/>
        <w:docPartUnique/>
      </w:docPartObj>
    </w:sdtPr>
    <w:sdtEndPr/>
    <w:sdtContent>
      <w:p w:rsidR="009E14BD" w:rsidRPr="003B15B8" w:rsidRDefault="009E14BD">
        <w:pPr>
          <w:pStyle w:val="a9"/>
          <w:jc w:val="center"/>
          <w:rPr>
            <w:sz w:val="20"/>
            <w:szCs w:val="20"/>
          </w:rPr>
        </w:pPr>
        <w:r w:rsidRPr="003B15B8">
          <w:rPr>
            <w:sz w:val="20"/>
            <w:szCs w:val="20"/>
          </w:rPr>
          <w:fldChar w:fldCharType="begin"/>
        </w:r>
        <w:r w:rsidRPr="003B15B8">
          <w:rPr>
            <w:sz w:val="20"/>
            <w:szCs w:val="20"/>
          </w:rPr>
          <w:instrText>PAGE   \* MERGEFORMAT</w:instrText>
        </w:r>
        <w:r w:rsidRPr="003B15B8">
          <w:rPr>
            <w:sz w:val="20"/>
            <w:szCs w:val="20"/>
          </w:rPr>
          <w:fldChar w:fldCharType="separate"/>
        </w:r>
        <w:r w:rsidR="00873D08">
          <w:rPr>
            <w:noProof/>
            <w:sz w:val="20"/>
            <w:szCs w:val="20"/>
          </w:rPr>
          <w:t>4</w:t>
        </w:r>
        <w:r w:rsidRPr="003B15B8">
          <w:rPr>
            <w:sz w:val="20"/>
            <w:szCs w:val="20"/>
          </w:rPr>
          <w:fldChar w:fldCharType="end"/>
        </w:r>
      </w:p>
    </w:sdtContent>
  </w:sdt>
  <w:p w:rsidR="009E14BD" w:rsidRDefault="009E14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02A"/>
    <w:multiLevelType w:val="multilevel"/>
    <w:tmpl w:val="93F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E6F47"/>
    <w:multiLevelType w:val="hybridMultilevel"/>
    <w:tmpl w:val="DF566172"/>
    <w:lvl w:ilvl="0" w:tplc="5AF271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B8A329D"/>
    <w:multiLevelType w:val="hybridMultilevel"/>
    <w:tmpl w:val="701E9B6C"/>
    <w:lvl w:ilvl="0" w:tplc="51A0F93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8D7E11"/>
    <w:multiLevelType w:val="multilevel"/>
    <w:tmpl w:val="508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63012E"/>
    <w:multiLevelType w:val="hybridMultilevel"/>
    <w:tmpl w:val="B2E228BA"/>
    <w:lvl w:ilvl="0" w:tplc="A02C22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97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BC"/>
    <w:rsid w:val="000002C1"/>
    <w:rsid w:val="00000657"/>
    <w:rsid w:val="00000729"/>
    <w:rsid w:val="0000077B"/>
    <w:rsid w:val="00000A64"/>
    <w:rsid w:val="00000F6B"/>
    <w:rsid w:val="00001551"/>
    <w:rsid w:val="00001658"/>
    <w:rsid w:val="00001CA7"/>
    <w:rsid w:val="00001EA9"/>
    <w:rsid w:val="00002243"/>
    <w:rsid w:val="0000226C"/>
    <w:rsid w:val="0000256C"/>
    <w:rsid w:val="000025E2"/>
    <w:rsid w:val="0000295E"/>
    <w:rsid w:val="000029FF"/>
    <w:rsid w:val="00002B70"/>
    <w:rsid w:val="00002C0F"/>
    <w:rsid w:val="00002C7A"/>
    <w:rsid w:val="000035F5"/>
    <w:rsid w:val="0000393F"/>
    <w:rsid w:val="00003F0D"/>
    <w:rsid w:val="00004241"/>
    <w:rsid w:val="00004431"/>
    <w:rsid w:val="000046CA"/>
    <w:rsid w:val="00004738"/>
    <w:rsid w:val="0000498A"/>
    <w:rsid w:val="00004F52"/>
    <w:rsid w:val="00005096"/>
    <w:rsid w:val="000052DE"/>
    <w:rsid w:val="00005333"/>
    <w:rsid w:val="000053F9"/>
    <w:rsid w:val="00005644"/>
    <w:rsid w:val="000056B7"/>
    <w:rsid w:val="00005706"/>
    <w:rsid w:val="0000584B"/>
    <w:rsid w:val="00005904"/>
    <w:rsid w:val="00006155"/>
    <w:rsid w:val="000062A5"/>
    <w:rsid w:val="000077CA"/>
    <w:rsid w:val="00007DCA"/>
    <w:rsid w:val="00007FFA"/>
    <w:rsid w:val="00010107"/>
    <w:rsid w:val="00010301"/>
    <w:rsid w:val="000107FC"/>
    <w:rsid w:val="000110C3"/>
    <w:rsid w:val="0001143A"/>
    <w:rsid w:val="00011BA3"/>
    <w:rsid w:val="00011EE5"/>
    <w:rsid w:val="0001227A"/>
    <w:rsid w:val="000122D3"/>
    <w:rsid w:val="000122FE"/>
    <w:rsid w:val="0001243B"/>
    <w:rsid w:val="0001282B"/>
    <w:rsid w:val="0001299C"/>
    <w:rsid w:val="00013341"/>
    <w:rsid w:val="0001391C"/>
    <w:rsid w:val="00013BDD"/>
    <w:rsid w:val="00013CFB"/>
    <w:rsid w:val="00013D2C"/>
    <w:rsid w:val="00013D52"/>
    <w:rsid w:val="00014D71"/>
    <w:rsid w:val="00014DB2"/>
    <w:rsid w:val="000153BA"/>
    <w:rsid w:val="00015729"/>
    <w:rsid w:val="00015F02"/>
    <w:rsid w:val="0001615A"/>
    <w:rsid w:val="00016204"/>
    <w:rsid w:val="0001664F"/>
    <w:rsid w:val="0001672E"/>
    <w:rsid w:val="00016AC6"/>
    <w:rsid w:val="000172F0"/>
    <w:rsid w:val="00017B30"/>
    <w:rsid w:val="000206E6"/>
    <w:rsid w:val="00020795"/>
    <w:rsid w:val="0002081B"/>
    <w:rsid w:val="00020BBB"/>
    <w:rsid w:val="00020BF8"/>
    <w:rsid w:val="00021546"/>
    <w:rsid w:val="00021791"/>
    <w:rsid w:val="000219C4"/>
    <w:rsid w:val="00021CC8"/>
    <w:rsid w:val="0002214A"/>
    <w:rsid w:val="00022BD3"/>
    <w:rsid w:val="00022C97"/>
    <w:rsid w:val="0002340E"/>
    <w:rsid w:val="00023678"/>
    <w:rsid w:val="00023C6D"/>
    <w:rsid w:val="00023D48"/>
    <w:rsid w:val="00023E6C"/>
    <w:rsid w:val="00023EB8"/>
    <w:rsid w:val="0002410B"/>
    <w:rsid w:val="0002410D"/>
    <w:rsid w:val="000246EC"/>
    <w:rsid w:val="00024938"/>
    <w:rsid w:val="00024F7C"/>
    <w:rsid w:val="00024FD9"/>
    <w:rsid w:val="00025099"/>
    <w:rsid w:val="000252BC"/>
    <w:rsid w:val="0002543A"/>
    <w:rsid w:val="000254D2"/>
    <w:rsid w:val="0002563D"/>
    <w:rsid w:val="00025730"/>
    <w:rsid w:val="000259F0"/>
    <w:rsid w:val="00026391"/>
    <w:rsid w:val="000263CF"/>
    <w:rsid w:val="000264CC"/>
    <w:rsid w:val="000266D8"/>
    <w:rsid w:val="0002672B"/>
    <w:rsid w:val="00026896"/>
    <w:rsid w:val="0002693C"/>
    <w:rsid w:val="00026AE1"/>
    <w:rsid w:val="00026C28"/>
    <w:rsid w:val="00026E6B"/>
    <w:rsid w:val="000270B8"/>
    <w:rsid w:val="000271BD"/>
    <w:rsid w:val="00027296"/>
    <w:rsid w:val="00027356"/>
    <w:rsid w:val="000279EA"/>
    <w:rsid w:val="00027B70"/>
    <w:rsid w:val="00030193"/>
    <w:rsid w:val="00030378"/>
    <w:rsid w:val="00030A3D"/>
    <w:rsid w:val="00030E3B"/>
    <w:rsid w:val="0003101B"/>
    <w:rsid w:val="0003167F"/>
    <w:rsid w:val="000317B2"/>
    <w:rsid w:val="0003205D"/>
    <w:rsid w:val="00032066"/>
    <w:rsid w:val="0003234F"/>
    <w:rsid w:val="000325F2"/>
    <w:rsid w:val="0003292F"/>
    <w:rsid w:val="00032DD5"/>
    <w:rsid w:val="00032E7B"/>
    <w:rsid w:val="000334B2"/>
    <w:rsid w:val="00033B04"/>
    <w:rsid w:val="00033E00"/>
    <w:rsid w:val="00033FB1"/>
    <w:rsid w:val="00034464"/>
    <w:rsid w:val="0003471F"/>
    <w:rsid w:val="00034A83"/>
    <w:rsid w:val="00034BA4"/>
    <w:rsid w:val="00034D97"/>
    <w:rsid w:val="00034E29"/>
    <w:rsid w:val="000354E6"/>
    <w:rsid w:val="0003583F"/>
    <w:rsid w:val="00035A50"/>
    <w:rsid w:val="00035B03"/>
    <w:rsid w:val="00035B5E"/>
    <w:rsid w:val="00035CD0"/>
    <w:rsid w:val="00036590"/>
    <w:rsid w:val="000373B1"/>
    <w:rsid w:val="00037726"/>
    <w:rsid w:val="000377B4"/>
    <w:rsid w:val="00040E5A"/>
    <w:rsid w:val="00040F93"/>
    <w:rsid w:val="000410E7"/>
    <w:rsid w:val="00041248"/>
    <w:rsid w:val="000413B1"/>
    <w:rsid w:val="000413DF"/>
    <w:rsid w:val="00041532"/>
    <w:rsid w:val="00041A8A"/>
    <w:rsid w:val="00041BB0"/>
    <w:rsid w:val="00041FE2"/>
    <w:rsid w:val="000423C4"/>
    <w:rsid w:val="000425F5"/>
    <w:rsid w:val="0004266A"/>
    <w:rsid w:val="00042771"/>
    <w:rsid w:val="0004290F"/>
    <w:rsid w:val="00042B9D"/>
    <w:rsid w:val="00042D2A"/>
    <w:rsid w:val="00042E88"/>
    <w:rsid w:val="0004347F"/>
    <w:rsid w:val="00043594"/>
    <w:rsid w:val="000435C0"/>
    <w:rsid w:val="00043D37"/>
    <w:rsid w:val="00043DEC"/>
    <w:rsid w:val="000440C0"/>
    <w:rsid w:val="000445D3"/>
    <w:rsid w:val="000449B8"/>
    <w:rsid w:val="00044E45"/>
    <w:rsid w:val="00044F06"/>
    <w:rsid w:val="00045157"/>
    <w:rsid w:val="000453EE"/>
    <w:rsid w:val="00045A67"/>
    <w:rsid w:val="00045AA9"/>
    <w:rsid w:val="00045D24"/>
    <w:rsid w:val="0004605C"/>
    <w:rsid w:val="000462DB"/>
    <w:rsid w:val="0004643D"/>
    <w:rsid w:val="0004697C"/>
    <w:rsid w:val="000469AD"/>
    <w:rsid w:val="00046AFC"/>
    <w:rsid w:val="00046E69"/>
    <w:rsid w:val="00046EBD"/>
    <w:rsid w:val="00047220"/>
    <w:rsid w:val="00047546"/>
    <w:rsid w:val="000475E3"/>
    <w:rsid w:val="00047F39"/>
    <w:rsid w:val="0005055B"/>
    <w:rsid w:val="000505FF"/>
    <w:rsid w:val="00050825"/>
    <w:rsid w:val="00050868"/>
    <w:rsid w:val="000508CC"/>
    <w:rsid w:val="00050EC2"/>
    <w:rsid w:val="00050F67"/>
    <w:rsid w:val="00051268"/>
    <w:rsid w:val="00051CE5"/>
    <w:rsid w:val="000522A7"/>
    <w:rsid w:val="000525F2"/>
    <w:rsid w:val="000526E1"/>
    <w:rsid w:val="00052A87"/>
    <w:rsid w:val="00052DD4"/>
    <w:rsid w:val="000539A8"/>
    <w:rsid w:val="00053EA6"/>
    <w:rsid w:val="00053F56"/>
    <w:rsid w:val="000541FA"/>
    <w:rsid w:val="00054546"/>
    <w:rsid w:val="0005485A"/>
    <w:rsid w:val="0005548C"/>
    <w:rsid w:val="000554EC"/>
    <w:rsid w:val="000555B5"/>
    <w:rsid w:val="00055660"/>
    <w:rsid w:val="000557AA"/>
    <w:rsid w:val="00055A20"/>
    <w:rsid w:val="0005600F"/>
    <w:rsid w:val="000562C5"/>
    <w:rsid w:val="0005641F"/>
    <w:rsid w:val="0005650A"/>
    <w:rsid w:val="000566A7"/>
    <w:rsid w:val="000567CE"/>
    <w:rsid w:val="000567E4"/>
    <w:rsid w:val="00056C3A"/>
    <w:rsid w:val="00056F1E"/>
    <w:rsid w:val="00056F1F"/>
    <w:rsid w:val="00056F80"/>
    <w:rsid w:val="00056FFA"/>
    <w:rsid w:val="000570E2"/>
    <w:rsid w:val="000573E5"/>
    <w:rsid w:val="000577FB"/>
    <w:rsid w:val="0006025B"/>
    <w:rsid w:val="000604BA"/>
    <w:rsid w:val="000605A7"/>
    <w:rsid w:val="000606BC"/>
    <w:rsid w:val="00060D02"/>
    <w:rsid w:val="0006107D"/>
    <w:rsid w:val="0006108F"/>
    <w:rsid w:val="00061858"/>
    <w:rsid w:val="00061934"/>
    <w:rsid w:val="00061A6D"/>
    <w:rsid w:val="00061D1E"/>
    <w:rsid w:val="00061F0E"/>
    <w:rsid w:val="0006219F"/>
    <w:rsid w:val="0006249B"/>
    <w:rsid w:val="000624C3"/>
    <w:rsid w:val="000629AC"/>
    <w:rsid w:val="00062BD7"/>
    <w:rsid w:val="00063297"/>
    <w:rsid w:val="00063BCD"/>
    <w:rsid w:val="0006434B"/>
    <w:rsid w:val="000646A0"/>
    <w:rsid w:val="00064ECF"/>
    <w:rsid w:val="000651DD"/>
    <w:rsid w:val="000652C0"/>
    <w:rsid w:val="00065829"/>
    <w:rsid w:val="00065EE0"/>
    <w:rsid w:val="00066194"/>
    <w:rsid w:val="000668B1"/>
    <w:rsid w:val="00066C8C"/>
    <w:rsid w:val="00067495"/>
    <w:rsid w:val="00067DB8"/>
    <w:rsid w:val="00070375"/>
    <w:rsid w:val="0007044D"/>
    <w:rsid w:val="000705E1"/>
    <w:rsid w:val="000707E0"/>
    <w:rsid w:val="00070A15"/>
    <w:rsid w:val="00070A5D"/>
    <w:rsid w:val="00070C59"/>
    <w:rsid w:val="00070F6B"/>
    <w:rsid w:val="0007114B"/>
    <w:rsid w:val="000711B8"/>
    <w:rsid w:val="000717D1"/>
    <w:rsid w:val="00071F16"/>
    <w:rsid w:val="0007209E"/>
    <w:rsid w:val="000720D1"/>
    <w:rsid w:val="0007287F"/>
    <w:rsid w:val="00072910"/>
    <w:rsid w:val="00072AAB"/>
    <w:rsid w:val="00072AE5"/>
    <w:rsid w:val="00073415"/>
    <w:rsid w:val="00073DEE"/>
    <w:rsid w:val="00073E11"/>
    <w:rsid w:val="00073FBB"/>
    <w:rsid w:val="00074152"/>
    <w:rsid w:val="00074170"/>
    <w:rsid w:val="00074B2F"/>
    <w:rsid w:val="00074D88"/>
    <w:rsid w:val="00074DED"/>
    <w:rsid w:val="00074E39"/>
    <w:rsid w:val="00074FAE"/>
    <w:rsid w:val="00075303"/>
    <w:rsid w:val="0007585B"/>
    <w:rsid w:val="00075A5A"/>
    <w:rsid w:val="00075D9C"/>
    <w:rsid w:val="00076223"/>
    <w:rsid w:val="000763C9"/>
    <w:rsid w:val="000768EA"/>
    <w:rsid w:val="00076B0F"/>
    <w:rsid w:val="00076FFC"/>
    <w:rsid w:val="0007739D"/>
    <w:rsid w:val="000773D5"/>
    <w:rsid w:val="00077814"/>
    <w:rsid w:val="00077AB2"/>
    <w:rsid w:val="00077DF0"/>
    <w:rsid w:val="00077EF7"/>
    <w:rsid w:val="0008015F"/>
    <w:rsid w:val="00080162"/>
    <w:rsid w:val="0008070C"/>
    <w:rsid w:val="00080CC7"/>
    <w:rsid w:val="00081390"/>
    <w:rsid w:val="00081838"/>
    <w:rsid w:val="00081A57"/>
    <w:rsid w:val="00081C94"/>
    <w:rsid w:val="00082087"/>
    <w:rsid w:val="0008247E"/>
    <w:rsid w:val="0008260F"/>
    <w:rsid w:val="00082846"/>
    <w:rsid w:val="00082948"/>
    <w:rsid w:val="00082E32"/>
    <w:rsid w:val="000830A2"/>
    <w:rsid w:val="00083217"/>
    <w:rsid w:val="000833ED"/>
    <w:rsid w:val="00083968"/>
    <w:rsid w:val="000839F1"/>
    <w:rsid w:val="00084409"/>
    <w:rsid w:val="00084691"/>
    <w:rsid w:val="0008472D"/>
    <w:rsid w:val="0008486F"/>
    <w:rsid w:val="00084C1B"/>
    <w:rsid w:val="00084C43"/>
    <w:rsid w:val="00084C98"/>
    <w:rsid w:val="00085123"/>
    <w:rsid w:val="00085665"/>
    <w:rsid w:val="0008573C"/>
    <w:rsid w:val="000859CF"/>
    <w:rsid w:val="00085A47"/>
    <w:rsid w:val="00085EDA"/>
    <w:rsid w:val="00085F99"/>
    <w:rsid w:val="00086044"/>
    <w:rsid w:val="00086CB8"/>
    <w:rsid w:val="0008725F"/>
    <w:rsid w:val="000872CB"/>
    <w:rsid w:val="00087320"/>
    <w:rsid w:val="00090B7B"/>
    <w:rsid w:val="00090CF2"/>
    <w:rsid w:val="00090D58"/>
    <w:rsid w:val="00090E12"/>
    <w:rsid w:val="00090E71"/>
    <w:rsid w:val="000910DC"/>
    <w:rsid w:val="000919B6"/>
    <w:rsid w:val="00091F66"/>
    <w:rsid w:val="00092211"/>
    <w:rsid w:val="0009225C"/>
    <w:rsid w:val="00092390"/>
    <w:rsid w:val="000925AF"/>
    <w:rsid w:val="00092712"/>
    <w:rsid w:val="00092756"/>
    <w:rsid w:val="0009296F"/>
    <w:rsid w:val="00092B61"/>
    <w:rsid w:val="00092E56"/>
    <w:rsid w:val="00092E60"/>
    <w:rsid w:val="00092EE5"/>
    <w:rsid w:val="00092FAE"/>
    <w:rsid w:val="00093025"/>
    <w:rsid w:val="00093285"/>
    <w:rsid w:val="000935F2"/>
    <w:rsid w:val="00093D7E"/>
    <w:rsid w:val="00093FBC"/>
    <w:rsid w:val="000941CE"/>
    <w:rsid w:val="00094252"/>
    <w:rsid w:val="00094708"/>
    <w:rsid w:val="00094800"/>
    <w:rsid w:val="00094B67"/>
    <w:rsid w:val="00094EB2"/>
    <w:rsid w:val="00095FAF"/>
    <w:rsid w:val="000960B5"/>
    <w:rsid w:val="000967CD"/>
    <w:rsid w:val="000967DE"/>
    <w:rsid w:val="0009697A"/>
    <w:rsid w:val="00096A5C"/>
    <w:rsid w:val="00096BBE"/>
    <w:rsid w:val="00096C47"/>
    <w:rsid w:val="00097A92"/>
    <w:rsid w:val="00097C4F"/>
    <w:rsid w:val="00097E8C"/>
    <w:rsid w:val="000A013F"/>
    <w:rsid w:val="000A073B"/>
    <w:rsid w:val="000A0D75"/>
    <w:rsid w:val="000A11E0"/>
    <w:rsid w:val="000A14D2"/>
    <w:rsid w:val="000A20D3"/>
    <w:rsid w:val="000A2228"/>
    <w:rsid w:val="000A2435"/>
    <w:rsid w:val="000A285D"/>
    <w:rsid w:val="000A2B2A"/>
    <w:rsid w:val="000A2FC8"/>
    <w:rsid w:val="000A3034"/>
    <w:rsid w:val="000A3202"/>
    <w:rsid w:val="000A346E"/>
    <w:rsid w:val="000A3C15"/>
    <w:rsid w:val="000A3F3D"/>
    <w:rsid w:val="000A4331"/>
    <w:rsid w:val="000A4995"/>
    <w:rsid w:val="000A4ED3"/>
    <w:rsid w:val="000A4F84"/>
    <w:rsid w:val="000A5312"/>
    <w:rsid w:val="000A5380"/>
    <w:rsid w:val="000A5825"/>
    <w:rsid w:val="000A5BA7"/>
    <w:rsid w:val="000A5C38"/>
    <w:rsid w:val="000A60D1"/>
    <w:rsid w:val="000A63BA"/>
    <w:rsid w:val="000A6535"/>
    <w:rsid w:val="000A6544"/>
    <w:rsid w:val="000A6821"/>
    <w:rsid w:val="000A692E"/>
    <w:rsid w:val="000A6971"/>
    <w:rsid w:val="000A6DC7"/>
    <w:rsid w:val="000A6E19"/>
    <w:rsid w:val="000A70A0"/>
    <w:rsid w:val="000A749C"/>
    <w:rsid w:val="000A7ED5"/>
    <w:rsid w:val="000B03BA"/>
    <w:rsid w:val="000B0CD0"/>
    <w:rsid w:val="000B0D67"/>
    <w:rsid w:val="000B10E0"/>
    <w:rsid w:val="000B11CB"/>
    <w:rsid w:val="000B13A1"/>
    <w:rsid w:val="000B1528"/>
    <w:rsid w:val="000B1BB9"/>
    <w:rsid w:val="000B2172"/>
    <w:rsid w:val="000B22E2"/>
    <w:rsid w:val="000B261E"/>
    <w:rsid w:val="000B2881"/>
    <w:rsid w:val="000B2941"/>
    <w:rsid w:val="000B2C35"/>
    <w:rsid w:val="000B3244"/>
    <w:rsid w:val="000B3720"/>
    <w:rsid w:val="000B3BC3"/>
    <w:rsid w:val="000B3E4E"/>
    <w:rsid w:val="000B3ED5"/>
    <w:rsid w:val="000B3EF2"/>
    <w:rsid w:val="000B427A"/>
    <w:rsid w:val="000B4886"/>
    <w:rsid w:val="000B4A69"/>
    <w:rsid w:val="000B4D98"/>
    <w:rsid w:val="000B513C"/>
    <w:rsid w:val="000B518D"/>
    <w:rsid w:val="000B572B"/>
    <w:rsid w:val="000B5B1F"/>
    <w:rsid w:val="000B6077"/>
    <w:rsid w:val="000B651B"/>
    <w:rsid w:val="000B66B8"/>
    <w:rsid w:val="000B6A0B"/>
    <w:rsid w:val="000B6A5C"/>
    <w:rsid w:val="000B6B8E"/>
    <w:rsid w:val="000B6D69"/>
    <w:rsid w:val="000B6EA7"/>
    <w:rsid w:val="000B6EC3"/>
    <w:rsid w:val="000B6EF7"/>
    <w:rsid w:val="000B6F91"/>
    <w:rsid w:val="000B7053"/>
    <w:rsid w:val="000B77AA"/>
    <w:rsid w:val="000B77D3"/>
    <w:rsid w:val="000B78D0"/>
    <w:rsid w:val="000B7D25"/>
    <w:rsid w:val="000C0582"/>
    <w:rsid w:val="000C0996"/>
    <w:rsid w:val="000C0E37"/>
    <w:rsid w:val="000C0F0D"/>
    <w:rsid w:val="000C0FF8"/>
    <w:rsid w:val="000C1699"/>
    <w:rsid w:val="000C1A52"/>
    <w:rsid w:val="000C1D58"/>
    <w:rsid w:val="000C1E8E"/>
    <w:rsid w:val="000C1F88"/>
    <w:rsid w:val="000C22F2"/>
    <w:rsid w:val="000C2565"/>
    <w:rsid w:val="000C2666"/>
    <w:rsid w:val="000C2F1F"/>
    <w:rsid w:val="000C300A"/>
    <w:rsid w:val="000C34E9"/>
    <w:rsid w:val="000C3A51"/>
    <w:rsid w:val="000C3B4C"/>
    <w:rsid w:val="000C3DA8"/>
    <w:rsid w:val="000C4188"/>
    <w:rsid w:val="000C41D7"/>
    <w:rsid w:val="000C49DD"/>
    <w:rsid w:val="000C4AF9"/>
    <w:rsid w:val="000C4CE0"/>
    <w:rsid w:val="000C4D1A"/>
    <w:rsid w:val="000C4D96"/>
    <w:rsid w:val="000C4E16"/>
    <w:rsid w:val="000C54BE"/>
    <w:rsid w:val="000C57FA"/>
    <w:rsid w:val="000C59F0"/>
    <w:rsid w:val="000C5DC1"/>
    <w:rsid w:val="000C6186"/>
    <w:rsid w:val="000C6495"/>
    <w:rsid w:val="000C6672"/>
    <w:rsid w:val="000C6693"/>
    <w:rsid w:val="000C6887"/>
    <w:rsid w:val="000C7424"/>
    <w:rsid w:val="000C7469"/>
    <w:rsid w:val="000C74A7"/>
    <w:rsid w:val="000C7593"/>
    <w:rsid w:val="000C78DE"/>
    <w:rsid w:val="000C7C72"/>
    <w:rsid w:val="000D00B0"/>
    <w:rsid w:val="000D0337"/>
    <w:rsid w:val="000D0D67"/>
    <w:rsid w:val="000D0F3B"/>
    <w:rsid w:val="000D11E0"/>
    <w:rsid w:val="000D1209"/>
    <w:rsid w:val="000D1254"/>
    <w:rsid w:val="000D1551"/>
    <w:rsid w:val="000D1974"/>
    <w:rsid w:val="000D19D5"/>
    <w:rsid w:val="000D1C0E"/>
    <w:rsid w:val="000D285A"/>
    <w:rsid w:val="000D2A86"/>
    <w:rsid w:val="000D2B78"/>
    <w:rsid w:val="000D3329"/>
    <w:rsid w:val="000D353E"/>
    <w:rsid w:val="000D38EA"/>
    <w:rsid w:val="000D48CE"/>
    <w:rsid w:val="000D4A53"/>
    <w:rsid w:val="000D4F12"/>
    <w:rsid w:val="000D5656"/>
    <w:rsid w:val="000D5942"/>
    <w:rsid w:val="000D5CC2"/>
    <w:rsid w:val="000D6380"/>
    <w:rsid w:val="000D6446"/>
    <w:rsid w:val="000D683C"/>
    <w:rsid w:val="000D68A3"/>
    <w:rsid w:val="000D6A7C"/>
    <w:rsid w:val="000D6E12"/>
    <w:rsid w:val="000D73C1"/>
    <w:rsid w:val="000D7520"/>
    <w:rsid w:val="000D75E3"/>
    <w:rsid w:val="000D7647"/>
    <w:rsid w:val="000D7CF8"/>
    <w:rsid w:val="000D7F65"/>
    <w:rsid w:val="000E04D4"/>
    <w:rsid w:val="000E069D"/>
    <w:rsid w:val="000E0713"/>
    <w:rsid w:val="000E07B3"/>
    <w:rsid w:val="000E0C22"/>
    <w:rsid w:val="000E0F1A"/>
    <w:rsid w:val="000E1060"/>
    <w:rsid w:val="000E111B"/>
    <w:rsid w:val="000E13D2"/>
    <w:rsid w:val="000E1C82"/>
    <w:rsid w:val="000E1C9F"/>
    <w:rsid w:val="000E1F68"/>
    <w:rsid w:val="000E230E"/>
    <w:rsid w:val="000E278A"/>
    <w:rsid w:val="000E27B5"/>
    <w:rsid w:val="000E2B4C"/>
    <w:rsid w:val="000E3355"/>
    <w:rsid w:val="000E3492"/>
    <w:rsid w:val="000E350D"/>
    <w:rsid w:val="000E350E"/>
    <w:rsid w:val="000E356E"/>
    <w:rsid w:val="000E3FC6"/>
    <w:rsid w:val="000E40C0"/>
    <w:rsid w:val="000E49D1"/>
    <w:rsid w:val="000E4B4E"/>
    <w:rsid w:val="000E4B82"/>
    <w:rsid w:val="000E527E"/>
    <w:rsid w:val="000E53CF"/>
    <w:rsid w:val="000E54D3"/>
    <w:rsid w:val="000E58E5"/>
    <w:rsid w:val="000E5BB4"/>
    <w:rsid w:val="000E6060"/>
    <w:rsid w:val="000E6484"/>
    <w:rsid w:val="000E657E"/>
    <w:rsid w:val="000E6602"/>
    <w:rsid w:val="000E6847"/>
    <w:rsid w:val="000E6B4B"/>
    <w:rsid w:val="000E6D2B"/>
    <w:rsid w:val="000E6E72"/>
    <w:rsid w:val="000E7206"/>
    <w:rsid w:val="000E7CDC"/>
    <w:rsid w:val="000F0573"/>
    <w:rsid w:val="000F072F"/>
    <w:rsid w:val="000F0B48"/>
    <w:rsid w:val="000F0BEB"/>
    <w:rsid w:val="000F0E6A"/>
    <w:rsid w:val="000F108D"/>
    <w:rsid w:val="000F1102"/>
    <w:rsid w:val="000F15FB"/>
    <w:rsid w:val="000F18C2"/>
    <w:rsid w:val="000F1B00"/>
    <w:rsid w:val="000F1EFD"/>
    <w:rsid w:val="000F213C"/>
    <w:rsid w:val="000F21FE"/>
    <w:rsid w:val="000F2273"/>
    <w:rsid w:val="000F2500"/>
    <w:rsid w:val="000F25AF"/>
    <w:rsid w:val="000F27ED"/>
    <w:rsid w:val="000F304F"/>
    <w:rsid w:val="000F3199"/>
    <w:rsid w:val="000F3337"/>
    <w:rsid w:val="000F365C"/>
    <w:rsid w:val="000F3B82"/>
    <w:rsid w:val="000F447E"/>
    <w:rsid w:val="000F4600"/>
    <w:rsid w:val="000F4679"/>
    <w:rsid w:val="000F49B8"/>
    <w:rsid w:val="000F49BD"/>
    <w:rsid w:val="000F4ADF"/>
    <w:rsid w:val="000F4B68"/>
    <w:rsid w:val="000F4B7F"/>
    <w:rsid w:val="000F4D22"/>
    <w:rsid w:val="000F519C"/>
    <w:rsid w:val="000F542F"/>
    <w:rsid w:val="000F573E"/>
    <w:rsid w:val="000F5896"/>
    <w:rsid w:val="000F5BF2"/>
    <w:rsid w:val="000F5C88"/>
    <w:rsid w:val="000F5DFE"/>
    <w:rsid w:val="000F642D"/>
    <w:rsid w:val="000F6476"/>
    <w:rsid w:val="000F6A6C"/>
    <w:rsid w:val="000F6E19"/>
    <w:rsid w:val="000F6FD2"/>
    <w:rsid w:val="000F700E"/>
    <w:rsid w:val="000F799A"/>
    <w:rsid w:val="000F7AFD"/>
    <w:rsid w:val="000F7FA6"/>
    <w:rsid w:val="000F7FAB"/>
    <w:rsid w:val="0010025D"/>
    <w:rsid w:val="0010048E"/>
    <w:rsid w:val="00100AFC"/>
    <w:rsid w:val="0010102A"/>
    <w:rsid w:val="001010EF"/>
    <w:rsid w:val="00101297"/>
    <w:rsid w:val="001015A6"/>
    <w:rsid w:val="00102636"/>
    <w:rsid w:val="00102649"/>
    <w:rsid w:val="00102A93"/>
    <w:rsid w:val="00102A94"/>
    <w:rsid w:val="00102DE7"/>
    <w:rsid w:val="001031C8"/>
    <w:rsid w:val="00103307"/>
    <w:rsid w:val="00103320"/>
    <w:rsid w:val="001036CD"/>
    <w:rsid w:val="00103784"/>
    <w:rsid w:val="00103810"/>
    <w:rsid w:val="00103A10"/>
    <w:rsid w:val="00103FFE"/>
    <w:rsid w:val="00104290"/>
    <w:rsid w:val="00104306"/>
    <w:rsid w:val="00104432"/>
    <w:rsid w:val="00104914"/>
    <w:rsid w:val="00104F29"/>
    <w:rsid w:val="00105270"/>
    <w:rsid w:val="001056F0"/>
    <w:rsid w:val="00105AC5"/>
    <w:rsid w:val="0010609B"/>
    <w:rsid w:val="0010626B"/>
    <w:rsid w:val="001062FB"/>
    <w:rsid w:val="001065A5"/>
    <w:rsid w:val="00106777"/>
    <w:rsid w:val="00106BFD"/>
    <w:rsid w:val="00107E33"/>
    <w:rsid w:val="00107ED7"/>
    <w:rsid w:val="0011019B"/>
    <w:rsid w:val="00110223"/>
    <w:rsid w:val="0011053E"/>
    <w:rsid w:val="00110540"/>
    <w:rsid w:val="001108C2"/>
    <w:rsid w:val="001115A4"/>
    <w:rsid w:val="00111A5A"/>
    <w:rsid w:val="00111A8E"/>
    <w:rsid w:val="00111AD0"/>
    <w:rsid w:val="00111BA9"/>
    <w:rsid w:val="00111D8C"/>
    <w:rsid w:val="001123A0"/>
    <w:rsid w:val="001123F5"/>
    <w:rsid w:val="001126F2"/>
    <w:rsid w:val="001129DC"/>
    <w:rsid w:val="001129E0"/>
    <w:rsid w:val="00112C1E"/>
    <w:rsid w:val="00112F15"/>
    <w:rsid w:val="00112F2A"/>
    <w:rsid w:val="00113417"/>
    <w:rsid w:val="00113745"/>
    <w:rsid w:val="001137F0"/>
    <w:rsid w:val="001140E4"/>
    <w:rsid w:val="001144C1"/>
    <w:rsid w:val="0011452A"/>
    <w:rsid w:val="0011495C"/>
    <w:rsid w:val="001149A1"/>
    <w:rsid w:val="001149D6"/>
    <w:rsid w:val="00114AB8"/>
    <w:rsid w:val="0011526A"/>
    <w:rsid w:val="00115A43"/>
    <w:rsid w:val="001168FF"/>
    <w:rsid w:val="00116B76"/>
    <w:rsid w:val="00116D16"/>
    <w:rsid w:val="00116E6F"/>
    <w:rsid w:val="00116F46"/>
    <w:rsid w:val="001171A2"/>
    <w:rsid w:val="001174A0"/>
    <w:rsid w:val="00117588"/>
    <w:rsid w:val="001178A2"/>
    <w:rsid w:val="00117D77"/>
    <w:rsid w:val="00117DDD"/>
    <w:rsid w:val="001201ED"/>
    <w:rsid w:val="00120291"/>
    <w:rsid w:val="00120418"/>
    <w:rsid w:val="0012044C"/>
    <w:rsid w:val="0012063A"/>
    <w:rsid w:val="001207E5"/>
    <w:rsid w:val="00121614"/>
    <w:rsid w:val="001216B9"/>
    <w:rsid w:val="001217A0"/>
    <w:rsid w:val="00121C26"/>
    <w:rsid w:val="001224F1"/>
    <w:rsid w:val="001226E7"/>
    <w:rsid w:val="001229EE"/>
    <w:rsid w:val="00122DB3"/>
    <w:rsid w:val="001230A0"/>
    <w:rsid w:val="001231EB"/>
    <w:rsid w:val="00123375"/>
    <w:rsid w:val="001237CA"/>
    <w:rsid w:val="0012385F"/>
    <w:rsid w:val="00123A54"/>
    <w:rsid w:val="00123E25"/>
    <w:rsid w:val="001241BA"/>
    <w:rsid w:val="0012430E"/>
    <w:rsid w:val="001246C7"/>
    <w:rsid w:val="00124B07"/>
    <w:rsid w:val="00124FCA"/>
    <w:rsid w:val="00125033"/>
    <w:rsid w:val="0012527D"/>
    <w:rsid w:val="001254EE"/>
    <w:rsid w:val="00125CD3"/>
    <w:rsid w:val="00126FB2"/>
    <w:rsid w:val="001272B7"/>
    <w:rsid w:val="001272CD"/>
    <w:rsid w:val="00127816"/>
    <w:rsid w:val="00127ED1"/>
    <w:rsid w:val="0013010F"/>
    <w:rsid w:val="0013049B"/>
    <w:rsid w:val="0013061D"/>
    <w:rsid w:val="00130710"/>
    <w:rsid w:val="00130EF1"/>
    <w:rsid w:val="00131279"/>
    <w:rsid w:val="001315C2"/>
    <w:rsid w:val="00131B21"/>
    <w:rsid w:val="00131BFA"/>
    <w:rsid w:val="00131D74"/>
    <w:rsid w:val="00131DE2"/>
    <w:rsid w:val="00131F56"/>
    <w:rsid w:val="00132729"/>
    <w:rsid w:val="00133732"/>
    <w:rsid w:val="0013398B"/>
    <w:rsid w:val="00133B55"/>
    <w:rsid w:val="00133C2D"/>
    <w:rsid w:val="00133FEE"/>
    <w:rsid w:val="0013405F"/>
    <w:rsid w:val="00134528"/>
    <w:rsid w:val="001349EB"/>
    <w:rsid w:val="00134C63"/>
    <w:rsid w:val="00135CC3"/>
    <w:rsid w:val="00135E08"/>
    <w:rsid w:val="00136178"/>
    <w:rsid w:val="0013675F"/>
    <w:rsid w:val="001369F7"/>
    <w:rsid w:val="00136A66"/>
    <w:rsid w:val="00137617"/>
    <w:rsid w:val="00140281"/>
    <w:rsid w:val="0014035B"/>
    <w:rsid w:val="001403DE"/>
    <w:rsid w:val="0014063D"/>
    <w:rsid w:val="0014080B"/>
    <w:rsid w:val="0014088F"/>
    <w:rsid w:val="00140926"/>
    <w:rsid w:val="00140E20"/>
    <w:rsid w:val="00141489"/>
    <w:rsid w:val="001417C4"/>
    <w:rsid w:val="001420AF"/>
    <w:rsid w:val="0014227A"/>
    <w:rsid w:val="001425C8"/>
    <w:rsid w:val="001425D6"/>
    <w:rsid w:val="001426B0"/>
    <w:rsid w:val="00142CAE"/>
    <w:rsid w:val="00142F71"/>
    <w:rsid w:val="001430FD"/>
    <w:rsid w:val="001439E2"/>
    <w:rsid w:val="00143A8A"/>
    <w:rsid w:val="00143AD8"/>
    <w:rsid w:val="00143CE7"/>
    <w:rsid w:val="00144599"/>
    <w:rsid w:val="0014494C"/>
    <w:rsid w:val="0014499B"/>
    <w:rsid w:val="00144A87"/>
    <w:rsid w:val="00145426"/>
    <w:rsid w:val="001454BC"/>
    <w:rsid w:val="001457B2"/>
    <w:rsid w:val="001460A8"/>
    <w:rsid w:val="00146119"/>
    <w:rsid w:val="00146AA7"/>
    <w:rsid w:val="00146AF1"/>
    <w:rsid w:val="0014706E"/>
    <w:rsid w:val="001473D3"/>
    <w:rsid w:val="001475AE"/>
    <w:rsid w:val="001475E3"/>
    <w:rsid w:val="00147907"/>
    <w:rsid w:val="001479C9"/>
    <w:rsid w:val="00147A39"/>
    <w:rsid w:val="00147C70"/>
    <w:rsid w:val="001504FC"/>
    <w:rsid w:val="0015053E"/>
    <w:rsid w:val="001507E6"/>
    <w:rsid w:val="00150D92"/>
    <w:rsid w:val="0015124C"/>
    <w:rsid w:val="00151363"/>
    <w:rsid w:val="001516A2"/>
    <w:rsid w:val="00151A66"/>
    <w:rsid w:val="00151E89"/>
    <w:rsid w:val="001520FD"/>
    <w:rsid w:val="001525A7"/>
    <w:rsid w:val="001529D8"/>
    <w:rsid w:val="00153481"/>
    <w:rsid w:val="00153675"/>
    <w:rsid w:val="00153A09"/>
    <w:rsid w:val="00153B3B"/>
    <w:rsid w:val="00153BCC"/>
    <w:rsid w:val="00154630"/>
    <w:rsid w:val="001547DB"/>
    <w:rsid w:val="001548D9"/>
    <w:rsid w:val="00154A60"/>
    <w:rsid w:val="00154E57"/>
    <w:rsid w:val="001551A2"/>
    <w:rsid w:val="0015529E"/>
    <w:rsid w:val="00155902"/>
    <w:rsid w:val="001559F0"/>
    <w:rsid w:val="00155BE6"/>
    <w:rsid w:val="00156510"/>
    <w:rsid w:val="00156577"/>
    <w:rsid w:val="00156698"/>
    <w:rsid w:val="001567C4"/>
    <w:rsid w:val="00156822"/>
    <w:rsid w:val="00156D09"/>
    <w:rsid w:val="00157118"/>
    <w:rsid w:val="00157171"/>
    <w:rsid w:val="0015797A"/>
    <w:rsid w:val="001579B8"/>
    <w:rsid w:val="00157CE4"/>
    <w:rsid w:val="00157D13"/>
    <w:rsid w:val="00157F0B"/>
    <w:rsid w:val="00160499"/>
    <w:rsid w:val="00160C92"/>
    <w:rsid w:val="00160D39"/>
    <w:rsid w:val="00160D69"/>
    <w:rsid w:val="00161373"/>
    <w:rsid w:val="00161407"/>
    <w:rsid w:val="00161418"/>
    <w:rsid w:val="001618B8"/>
    <w:rsid w:val="001619C7"/>
    <w:rsid w:val="00161B55"/>
    <w:rsid w:val="001620DB"/>
    <w:rsid w:val="00162240"/>
    <w:rsid w:val="0016292B"/>
    <w:rsid w:val="00162AC5"/>
    <w:rsid w:val="0016304D"/>
    <w:rsid w:val="0016314A"/>
    <w:rsid w:val="00163689"/>
    <w:rsid w:val="0016391B"/>
    <w:rsid w:val="00163B11"/>
    <w:rsid w:val="00163CA7"/>
    <w:rsid w:val="0016408F"/>
    <w:rsid w:val="001643A1"/>
    <w:rsid w:val="00164608"/>
    <w:rsid w:val="0016497C"/>
    <w:rsid w:val="00164CD9"/>
    <w:rsid w:val="00164DE2"/>
    <w:rsid w:val="001651E3"/>
    <w:rsid w:val="0016522F"/>
    <w:rsid w:val="001654E5"/>
    <w:rsid w:val="00165694"/>
    <w:rsid w:val="00165D1B"/>
    <w:rsid w:val="00165D77"/>
    <w:rsid w:val="00165FEC"/>
    <w:rsid w:val="00166193"/>
    <w:rsid w:val="0016635B"/>
    <w:rsid w:val="00166AEF"/>
    <w:rsid w:val="00166FE2"/>
    <w:rsid w:val="0016742D"/>
    <w:rsid w:val="001674F0"/>
    <w:rsid w:val="0016755C"/>
    <w:rsid w:val="00167636"/>
    <w:rsid w:val="001677BD"/>
    <w:rsid w:val="0016795F"/>
    <w:rsid w:val="00167AD9"/>
    <w:rsid w:val="00167C2B"/>
    <w:rsid w:val="00170398"/>
    <w:rsid w:val="00170B0D"/>
    <w:rsid w:val="0017178D"/>
    <w:rsid w:val="00171940"/>
    <w:rsid w:val="001720B5"/>
    <w:rsid w:val="00172157"/>
    <w:rsid w:val="00172424"/>
    <w:rsid w:val="0017262D"/>
    <w:rsid w:val="001734BB"/>
    <w:rsid w:val="0017359C"/>
    <w:rsid w:val="001736C8"/>
    <w:rsid w:val="00173D63"/>
    <w:rsid w:val="00173EA5"/>
    <w:rsid w:val="00174125"/>
    <w:rsid w:val="001741AE"/>
    <w:rsid w:val="00174A64"/>
    <w:rsid w:val="00174DC7"/>
    <w:rsid w:val="00175469"/>
    <w:rsid w:val="001758F2"/>
    <w:rsid w:val="00175C56"/>
    <w:rsid w:val="00175D47"/>
    <w:rsid w:val="00175E4B"/>
    <w:rsid w:val="00176969"/>
    <w:rsid w:val="0017696F"/>
    <w:rsid w:val="00176C6A"/>
    <w:rsid w:val="00176F8B"/>
    <w:rsid w:val="00177056"/>
    <w:rsid w:val="00177499"/>
    <w:rsid w:val="00177BAC"/>
    <w:rsid w:val="001806C6"/>
    <w:rsid w:val="00180894"/>
    <w:rsid w:val="00180B65"/>
    <w:rsid w:val="00180DBC"/>
    <w:rsid w:val="00181198"/>
    <w:rsid w:val="001814A2"/>
    <w:rsid w:val="001819BE"/>
    <w:rsid w:val="00181CE9"/>
    <w:rsid w:val="00181EA6"/>
    <w:rsid w:val="00181F96"/>
    <w:rsid w:val="0018224D"/>
    <w:rsid w:val="00182399"/>
    <w:rsid w:val="00182669"/>
    <w:rsid w:val="00182758"/>
    <w:rsid w:val="00182D6C"/>
    <w:rsid w:val="001830E7"/>
    <w:rsid w:val="00183453"/>
    <w:rsid w:val="00183C1C"/>
    <w:rsid w:val="00183CF7"/>
    <w:rsid w:val="001842FA"/>
    <w:rsid w:val="0018439A"/>
    <w:rsid w:val="00184687"/>
    <w:rsid w:val="001847F8"/>
    <w:rsid w:val="00184824"/>
    <w:rsid w:val="0018497D"/>
    <w:rsid w:val="00184A9F"/>
    <w:rsid w:val="00184B25"/>
    <w:rsid w:val="00184D45"/>
    <w:rsid w:val="00184F0C"/>
    <w:rsid w:val="00185159"/>
    <w:rsid w:val="001853B2"/>
    <w:rsid w:val="00185457"/>
    <w:rsid w:val="0018554B"/>
    <w:rsid w:val="00185826"/>
    <w:rsid w:val="00185CF9"/>
    <w:rsid w:val="001868E4"/>
    <w:rsid w:val="00187044"/>
    <w:rsid w:val="001870B8"/>
    <w:rsid w:val="00187364"/>
    <w:rsid w:val="001875FC"/>
    <w:rsid w:val="00187864"/>
    <w:rsid w:val="00187FCB"/>
    <w:rsid w:val="0019027B"/>
    <w:rsid w:val="0019066B"/>
    <w:rsid w:val="0019076E"/>
    <w:rsid w:val="00190922"/>
    <w:rsid w:val="00190AA3"/>
    <w:rsid w:val="00190B79"/>
    <w:rsid w:val="00190BBC"/>
    <w:rsid w:val="00190FFB"/>
    <w:rsid w:val="0019126F"/>
    <w:rsid w:val="0019131F"/>
    <w:rsid w:val="00191661"/>
    <w:rsid w:val="0019186A"/>
    <w:rsid w:val="0019243B"/>
    <w:rsid w:val="00192A69"/>
    <w:rsid w:val="00192DB6"/>
    <w:rsid w:val="00193199"/>
    <w:rsid w:val="001934E9"/>
    <w:rsid w:val="0019373B"/>
    <w:rsid w:val="0019382D"/>
    <w:rsid w:val="001938B3"/>
    <w:rsid w:val="001938E3"/>
    <w:rsid w:val="00193FAA"/>
    <w:rsid w:val="00193FAD"/>
    <w:rsid w:val="00193FDD"/>
    <w:rsid w:val="00193FED"/>
    <w:rsid w:val="0019477D"/>
    <w:rsid w:val="00194A3E"/>
    <w:rsid w:val="00195986"/>
    <w:rsid w:val="00195BF6"/>
    <w:rsid w:val="001961B3"/>
    <w:rsid w:val="00196EA9"/>
    <w:rsid w:val="00196F17"/>
    <w:rsid w:val="00197B6F"/>
    <w:rsid w:val="00197F7A"/>
    <w:rsid w:val="001A070F"/>
    <w:rsid w:val="001A0F10"/>
    <w:rsid w:val="001A1AE6"/>
    <w:rsid w:val="001A1EF8"/>
    <w:rsid w:val="001A1FE1"/>
    <w:rsid w:val="001A236F"/>
    <w:rsid w:val="001A2406"/>
    <w:rsid w:val="001A2438"/>
    <w:rsid w:val="001A290A"/>
    <w:rsid w:val="001A2AE3"/>
    <w:rsid w:val="001A2D7F"/>
    <w:rsid w:val="001A3725"/>
    <w:rsid w:val="001A388B"/>
    <w:rsid w:val="001A3B4A"/>
    <w:rsid w:val="001A3E83"/>
    <w:rsid w:val="001A3F69"/>
    <w:rsid w:val="001A3F9A"/>
    <w:rsid w:val="001A42D1"/>
    <w:rsid w:val="001A4481"/>
    <w:rsid w:val="001A45DA"/>
    <w:rsid w:val="001A4608"/>
    <w:rsid w:val="001A4621"/>
    <w:rsid w:val="001A4E8E"/>
    <w:rsid w:val="001A4EBC"/>
    <w:rsid w:val="001A4ED9"/>
    <w:rsid w:val="001A537F"/>
    <w:rsid w:val="001A55FA"/>
    <w:rsid w:val="001A5C01"/>
    <w:rsid w:val="001A5E28"/>
    <w:rsid w:val="001A5EC3"/>
    <w:rsid w:val="001A60E2"/>
    <w:rsid w:val="001A6391"/>
    <w:rsid w:val="001A647A"/>
    <w:rsid w:val="001A65DA"/>
    <w:rsid w:val="001A6FD0"/>
    <w:rsid w:val="001A7672"/>
    <w:rsid w:val="001A7C6F"/>
    <w:rsid w:val="001B0756"/>
    <w:rsid w:val="001B0843"/>
    <w:rsid w:val="001B0C1F"/>
    <w:rsid w:val="001B0EEA"/>
    <w:rsid w:val="001B14B8"/>
    <w:rsid w:val="001B1511"/>
    <w:rsid w:val="001B1C2B"/>
    <w:rsid w:val="001B244B"/>
    <w:rsid w:val="001B2F70"/>
    <w:rsid w:val="001B3319"/>
    <w:rsid w:val="001B332A"/>
    <w:rsid w:val="001B385A"/>
    <w:rsid w:val="001B3B92"/>
    <w:rsid w:val="001B3E45"/>
    <w:rsid w:val="001B3E4B"/>
    <w:rsid w:val="001B3EAF"/>
    <w:rsid w:val="001B3FE0"/>
    <w:rsid w:val="001B4032"/>
    <w:rsid w:val="001B4192"/>
    <w:rsid w:val="001B4360"/>
    <w:rsid w:val="001B44E2"/>
    <w:rsid w:val="001B4501"/>
    <w:rsid w:val="001B45BF"/>
    <w:rsid w:val="001B4725"/>
    <w:rsid w:val="001B4F36"/>
    <w:rsid w:val="001B5275"/>
    <w:rsid w:val="001B52D1"/>
    <w:rsid w:val="001B56E9"/>
    <w:rsid w:val="001B5713"/>
    <w:rsid w:val="001B5A54"/>
    <w:rsid w:val="001B5DE7"/>
    <w:rsid w:val="001B5E99"/>
    <w:rsid w:val="001B6CAF"/>
    <w:rsid w:val="001B735D"/>
    <w:rsid w:val="001B7548"/>
    <w:rsid w:val="001B7B97"/>
    <w:rsid w:val="001B7DF0"/>
    <w:rsid w:val="001C005E"/>
    <w:rsid w:val="001C0115"/>
    <w:rsid w:val="001C0B90"/>
    <w:rsid w:val="001C0E45"/>
    <w:rsid w:val="001C1346"/>
    <w:rsid w:val="001C154C"/>
    <w:rsid w:val="001C18B3"/>
    <w:rsid w:val="001C1DD7"/>
    <w:rsid w:val="001C1F28"/>
    <w:rsid w:val="001C24BD"/>
    <w:rsid w:val="001C2DEE"/>
    <w:rsid w:val="001C33D9"/>
    <w:rsid w:val="001C3417"/>
    <w:rsid w:val="001C3593"/>
    <w:rsid w:val="001C3B9D"/>
    <w:rsid w:val="001C3DC5"/>
    <w:rsid w:val="001C4234"/>
    <w:rsid w:val="001C49D1"/>
    <w:rsid w:val="001C5746"/>
    <w:rsid w:val="001C5BEF"/>
    <w:rsid w:val="001C5D59"/>
    <w:rsid w:val="001C5DCF"/>
    <w:rsid w:val="001C5FB7"/>
    <w:rsid w:val="001C6983"/>
    <w:rsid w:val="001C69F4"/>
    <w:rsid w:val="001C77AC"/>
    <w:rsid w:val="001C77EF"/>
    <w:rsid w:val="001C789F"/>
    <w:rsid w:val="001C79C6"/>
    <w:rsid w:val="001C7B72"/>
    <w:rsid w:val="001C7CB5"/>
    <w:rsid w:val="001D0286"/>
    <w:rsid w:val="001D03F6"/>
    <w:rsid w:val="001D0BE2"/>
    <w:rsid w:val="001D0C0F"/>
    <w:rsid w:val="001D17D6"/>
    <w:rsid w:val="001D184B"/>
    <w:rsid w:val="001D1FD0"/>
    <w:rsid w:val="001D21C6"/>
    <w:rsid w:val="001D2471"/>
    <w:rsid w:val="001D291B"/>
    <w:rsid w:val="001D35E0"/>
    <w:rsid w:val="001D38DD"/>
    <w:rsid w:val="001D3C7E"/>
    <w:rsid w:val="001D3DB8"/>
    <w:rsid w:val="001D3FC3"/>
    <w:rsid w:val="001D42E9"/>
    <w:rsid w:val="001D46DE"/>
    <w:rsid w:val="001D4A9A"/>
    <w:rsid w:val="001D51A0"/>
    <w:rsid w:val="001D53DF"/>
    <w:rsid w:val="001D5B6E"/>
    <w:rsid w:val="001D5B9A"/>
    <w:rsid w:val="001D6401"/>
    <w:rsid w:val="001D6436"/>
    <w:rsid w:val="001D65CC"/>
    <w:rsid w:val="001D691A"/>
    <w:rsid w:val="001D69AB"/>
    <w:rsid w:val="001D6A42"/>
    <w:rsid w:val="001D6A8C"/>
    <w:rsid w:val="001D6A99"/>
    <w:rsid w:val="001D6EA5"/>
    <w:rsid w:val="001D71A6"/>
    <w:rsid w:val="001D721F"/>
    <w:rsid w:val="001D7EC7"/>
    <w:rsid w:val="001E0059"/>
    <w:rsid w:val="001E028B"/>
    <w:rsid w:val="001E06F3"/>
    <w:rsid w:val="001E07C3"/>
    <w:rsid w:val="001E094C"/>
    <w:rsid w:val="001E0A19"/>
    <w:rsid w:val="001E0EE0"/>
    <w:rsid w:val="001E12D1"/>
    <w:rsid w:val="001E157E"/>
    <w:rsid w:val="001E159A"/>
    <w:rsid w:val="001E15DF"/>
    <w:rsid w:val="001E19F7"/>
    <w:rsid w:val="001E1A59"/>
    <w:rsid w:val="001E1F08"/>
    <w:rsid w:val="001E1F69"/>
    <w:rsid w:val="001E2264"/>
    <w:rsid w:val="001E22BE"/>
    <w:rsid w:val="001E23FB"/>
    <w:rsid w:val="001E271E"/>
    <w:rsid w:val="001E2B30"/>
    <w:rsid w:val="001E2BAE"/>
    <w:rsid w:val="001E2E78"/>
    <w:rsid w:val="001E35F8"/>
    <w:rsid w:val="001E3675"/>
    <w:rsid w:val="001E39AB"/>
    <w:rsid w:val="001E3AAA"/>
    <w:rsid w:val="001E3B84"/>
    <w:rsid w:val="001E40DA"/>
    <w:rsid w:val="001E4388"/>
    <w:rsid w:val="001E46A3"/>
    <w:rsid w:val="001E4831"/>
    <w:rsid w:val="001E489C"/>
    <w:rsid w:val="001E516E"/>
    <w:rsid w:val="001E51D8"/>
    <w:rsid w:val="001E52C8"/>
    <w:rsid w:val="001E5390"/>
    <w:rsid w:val="001E57C7"/>
    <w:rsid w:val="001E59E2"/>
    <w:rsid w:val="001E59F1"/>
    <w:rsid w:val="001E615F"/>
    <w:rsid w:val="001E65EA"/>
    <w:rsid w:val="001E6875"/>
    <w:rsid w:val="001E6930"/>
    <w:rsid w:val="001E6EB9"/>
    <w:rsid w:val="001E7104"/>
    <w:rsid w:val="001E74C8"/>
    <w:rsid w:val="001E75CE"/>
    <w:rsid w:val="001E7628"/>
    <w:rsid w:val="001E7856"/>
    <w:rsid w:val="001E7944"/>
    <w:rsid w:val="001E7AD6"/>
    <w:rsid w:val="001E7B83"/>
    <w:rsid w:val="001E7C21"/>
    <w:rsid w:val="001F0163"/>
    <w:rsid w:val="001F03D4"/>
    <w:rsid w:val="001F0955"/>
    <w:rsid w:val="001F09DF"/>
    <w:rsid w:val="001F0C0B"/>
    <w:rsid w:val="001F0C2A"/>
    <w:rsid w:val="001F1627"/>
    <w:rsid w:val="001F1920"/>
    <w:rsid w:val="001F1BAE"/>
    <w:rsid w:val="001F20B1"/>
    <w:rsid w:val="001F227D"/>
    <w:rsid w:val="001F27DE"/>
    <w:rsid w:val="001F27F2"/>
    <w:rsid w:val="001F2D49"/>
    <w:rsid w:val="001F2F95"/>
    <w:rsid w:val="001F333A"/>
    <w:rsid w:val="001F345F"/>
    <w:rsid w:val="001F3615"/>
    <w:rsid w:val="001F3E09"/>
    <w:rsid w:val="001F3F8E"/>
    <w:rsid w:val="001F42E8"/>
    <w:rsid w:val="001F43EE"/>
    <w:rsid w:val="001F45CA"/>
    <w:rsid w:val="001F4654"/>
    <w:rsid w:val="001F4665"/>
    <w:rsid w:val="001F4799"/>
    <w:rsid w:val="001F48DC"/>
    <w:rsid w:val="001F4CD0"/>
    <w:rsid w:val="001F4D49"/>
    <w:rsid w:val="001F4DCB"/>
    <w:rsid w:val="001F5AFD"/>
    <w:rsid w:val="001F63DB"/>
    <w:rsid w:val="001F646D"/>
    <w:rsid w:val="001F6595"/>
    <w:rsid w:val="001F65C6"/>
    <w:rsid w:val="001F6647"/>
    <w:rsid w:val="001F6B91"/>
    <w:rsid w:val="001F6DD6"/>
    <w:rsid w:val="001F7060"/>
    <w:rsid w:val="001F7352"/>
    <w:rsid w:val="001F74AE"/>
    <w:rsid w:val="001F788C"/>
    <w:rsid w:val="001F7AC9"/>
    <w:rsid w:val="001F7B67"/>
    <w:rsid w:val="001F7DAD"/>
    <w:rsid w:val="001F7E84"/>
    <w:rsid w:val="00200284"/>
    <w:rsid w:val="002002B6"/>
    <w:rsid w:val="002002DD"/>
    <w:rsid w:val="00200351"/>
    <w:rsid w:val="00200662"/>
    <w:rsid w:val="002006FC"/>
    <w:rsid w:val="00200C5E"/>
    <w:rsid w:val="00201679"/>
    <w:rsid w:val="00201830"/>
    <w:rsid w:val="00201AE0"/>
    <w:rsid w:val="00201C6B"/>
    <w:rsid w:val="00201C96"/>
    <w:rsid w:val="00201F17"/>
    <w:rsid w:val="0020212B"/>
    <w:rsid w:val="00202143"/>
    <w:rsid w:val="0020238C"/>
    <w:rsid w:val="0020238F"/>
    <w:rsid w:val="0020276B"/>
    <w:rsid w:val="002028F5"/>
    <w:rsid w:val="00202C70"/>
    <w:rsid w:val="0020304F"/>
    <w:rsid w:val="00203528"/>
    <w:rsid w:val="00203881"/>
    <w:rsid w:val="00204115"/>
    <w:rsid w:val="00204128"/>
    <w:rsid w:val="002044C9"/>
    <w:rsid w:val="00204755"/>
    <w:rsid w:val="0020485B"/>
    <w:rsid w:val="002049E5"/>
    <w:rsid w:val="00204ADB"/>
    <w:rsid w:val="00204F18"/>
    <w:rsid w:val="002050BB"/>
    <w:rsid w:val="002053B4"/>
    <w:rsid w:val="00205A4A"/>
    <w:rsid w:val="00205E4C"/>
    <w:rsid w:val="00206300"/>
    <w:rsid w:val="0020677C"/>
    <w:rsid w:val="0020679A"/>
    <w:rsid w:val="00206A0C"/>
    <w:rsid w:val="00206CE1"/>
    <w:rsid w:val="00206DE8"/>
    <w:rsid w:val="002070A6"/>
    <w:rsid w:val="002072D4"/>
    <w:rsid w:val="00207468"/>
    <w:rsid w:val="002074B3"/>
    <w:rsid w:val="002076A5"/>
    <w:rsid w:val="0020780E"/>
    <w:rsid w:val="00207C37"/>
    <w:rsid w:val="00207E39"/>
    <w:rsid w:val="00210008"/>
    <w:rsid w:val="00210091"/>
    <w:rsid w:val="002109CA"/>
    <w:rsid w:val="00210B59"/>
    <w:rsid w:val="00211526"/>
    <w:rsid w:val="00211574"/>
    <w:rsid w:val="00211601"/>
    <w:rsid w:val="0021187B"/>
    <w:rsid w:val="00211BCE"/>
    <w:rsid w:val="00212008"/>
    <w:rsid w:val="002126FC"/>
    <w:rsid w:val="002126FF"/>
    <w:rsid w:val="00213435"/>
    <w:rsid w:val="00213437"/>
    <w:rsid w:val="002135BE"/>
    <w:rsid w:val="0021373A"/>
    <w:rsid w:val="002138D8"/>
    <w:rsid w:val="002140DE"/>
    <w:rsid w:val="00214694"/>
    <w:rsid w:val="002148D7"/>
    <w:rsid w:val="002153FA"/>
    <w:rsid w:val="002155D2"/>
    <w:rsid w:val="00215855"/>
    <w:rsid w:val="00215AEA"/>
    <w:rsid w:val="002160A6"/>
    <w:rsid w:val="002164AF"/>
    <w:rsid w:val="00216733"/>
    <w:rsid w:val="002167EF"/>
    <w:rsid w:val="002169E5"/>
    <w:rsid w:val="00216E25"/>
    <w:rsid w:val="00217126"/>
    <w:rsid w:val="00217138"/>
    <w:rsid w:val="00217433"/>
    <w:rsid w:val="002177FD"/>
    <w:rsid w:val="00217C46"/>
    <w:rsid w:val="00217F64"/>
    <w:rsid w:val="00220172"/>
    <w:rsid w:val="002201CE"/>
    <w:rsid w:val="002201F7"/>
    <w:rsid w:val="002205A7"/>
    <w:rsid w:val="00220741"/>
    <w:rsid w:val="002212F3"/>
    <w:rsid w:val="0022164C"/>
    <w:rsid w:val="00221CE4"/>
    <w:rsid w:val="00221F4D"/>
    <w:rsid w:val="002226D1"/>
    <w:rsid w:val="00222A6F"/>
    <w:rsid w:val="00222AEF"/>
    <w:rsid w:val="00222C5C"/>
    <w:rsid w:val="00222D0E"/>
    <w:rsid w:val="00222E57"/>
    <w:rsid w:val="0022326E"/>
    <w:rsid w:val="002237B1"/>
    <w:rsid w:val="00223B28"/>
    <w:rsid w:val="00223D2F"/>
    <w:rsid w:val="00223DF7"/>
    <w:rsid w:val="002247B2"/>
    <w:rsid w:val="002249A3"/>
    <w:rsid w:val="00224A30"/>
    <w:rsid w:val="00224F56"/>
    <w:rsid w:val="00224F5F"/>
    <w:rsid w:val="00225253"/>
    <w:rsid w:val="002252D2"/>
    <w:rsid w:val="002254FC"/>
    <w:rsid w:val="00225598"/>
    <w:rsid w:val="0022569A"/>
    <w:rsid w:val="0022583B"/>
    <w:rsid w:val="002258E3"/>
    <w:rsid w:val="00225BA2"/>
    <w:rsid w:val="00225C32"/>
    <w:rsid w:val="00225DD6"/>
    <w:rsid w:val="00225E99"/>
    <w:rsid w:val="002268DC"/>
    <w:rsid w:val="00226DDE"/>
    <w:rsid w:val="00226E99"/>
    <w:rsid w:val="00227425"/>
    <w:rsid w:val="00227588"/>
    <w:rsid w:val="002275B9"/>
    <w:rsid w:val="002275C5"/>
    <w:rsid w:val="00227F0B"/>
    <w:rsid w:val="00227F55"/>
    <w:rsid w:val="002301F9"/>
    <w:rsid w:val="00230A4E"/>
    <w:rsid w:val="00230C1F"/>
    <w:rsid w:val="00231402"/>
    <w:rsid w:val="002316C8"/>
    <w:rsid w:val="00231A62"/>
    <w:rsid w:val="00231B4F"/>
    <w:rsid w:val="00231B77"/>
    <w:rsid w:val="00231E55"/>
    <w:rsid w:val="00232136"/>
    <w:rsid w:val="00232969"/>
    <w:rsid w:val="00232B59"/>
    <w:rsid w:val="00232B5F"/>
    <w:rsid w:val="002331A6"/>
    <w:rsid w:val="0023364A"/>
    <w:rsid w:val="00233854"/>
    <w:rsid w:val="002338EF"/>
    <w:rsid w:val="00233DA8"/>
    <w:rsid w:val="00234391"/>
    <w:rsid w:val="0023498B"/>
    <w:rsid w:val="00234C41"/>
    <w:rsid w:val="00234E25"/>
    <w:rsid w:val="00235164"/>
    <w:rsid w:val="00235313"/>
    <w:rsid w:val="00235B50"/>
    <w:rsid w:val="00235B54"/>
    <w:rsid w:val="00235BC6"/>
    <w:rsid w:val="00235C41"/>
    <w:rsid w:val="00235CCF"/>
    <w:rsid w:val="00235D74"/>
    <w:rsid w:val="00235E9B"/>
    <w:rsid w:val="00236095"/>
    <w:rsid w:val="002363DE"/>
    <w:rsid w:val="002367BF"/>
    <w:rsid w:val="002368F1"/>
    <w:rsid w:val="00236A6A"/>
    <w:rsid w:val="00236A8C"/>
    <w:rsid w:val="00236B54"/>
    <w:rsid w:val="00236C16"/>
    <w:rsid w:val="00236C97"/>
    <w:rsid w:val="00236CA8"/>
    <w:rsid w:val="00236D6A"/>
    <w:rsid w:val="00237150"/>
    <w:rsid w:val="002372FF"/>
    <w:rsid w:val="00237A97"/>
    <w:rsid w:val="00237E84"/>
    <w:rsid w:val="00240247"/>
    <w:rsid w:val="002406CD"/>
    <w:rsid w:val="00240B4A"/>
    <w:rsid w:val="00240C0C"/>
    <w:rsid w:val="00240E92"/>
    <w:rsid w:val="0024102C"/>
    <w:rsid w:val="00241490"/>
    <w:rsid w:val="00241B69"/>
    <w:rsid w:val="00241E71"/>
    <w:rsid w:val="002420EE"/>
    <w:rsid w:val="002420FD"/>
    <w:rsid w:val="002421D4"/>
    <w:rsid w:val="00242259"/>
    <w:rsid w:val="002423C9"/>
    <w:rsid w:val="002423D2"/>
    <w:rsid w:val="00242599"/>
    <w:rsid w:val="002425FC"/>
    <w:rsid w:val="00242863"/>
    <w:rsid w:val="00242B59"/>
    <w:rsid w:val="0024302D"/>
    <w:rsid w:val="00243316"/>
    <w:rsid w:val="0024386E"/>
    <w:rsid w:val="00243871"/>
    <w:rsid w:val="00243A2C"/>
    <w:rsid w:val="00243ED3"/>
    <w:rsid w:val="002441DD"/>
    <w:rsid w:val="00244277"/>
    <w:rsid w:val="0024435A"/>
    <w:rsid w:val="0024468F"/>
    <w:rsid w:val="0024491E"/>
    <w:rsid w:val="00244B8C"/>
    <w:rsid w:val="00244C8F"/>
    <w:rsid w:val="00244D3A"/>
    <w:rsid w:val="00245037"/>
    <w:rsid w:val="002453BA"/>
    <w:rsid w:val="002453FC"/>
    <w:rsid w:val="002455BE"/>
    <w:rsid w:val="002457B8"/>
    <w:rsid w:val="00245E99"/>
    <w:rsid w:val="00245F8D"/>
    <w:rsid w:val="00246041"/>
    <w:rsid w:val="002464B5"/>
    <w:rsid w:val="00246A42"/>
    <w:rsid w:val="00246B0E"/>
    <w:rsid w:val="0024719D"/>
    <w:rsid w:val="002476B5"/>
    <w:rsid w:val="002477CA"/>
    <w:rsid w:val="00247F9C"/>
    <w:rsid w:val="002502D6"/>
    <w:rsid w:val="00250408"/>
    <w:rsid w:val="002507C6"/>
    <w:rsid w:val="00250E55"/>
    <w:rsid w:val="00251022"/>
    <w:rsid w:val="002511F7"/>
    <w:rsid w:val="002513E1"/>
    <w:rsid w:val="00251723"/>
    <w:rsid w:val="00251D90"/>
    <w:rsid w:val="00251F20"/>
    <w:rsid w:val="00252443"/>
    <w:rsid w:val="00252772"/>
    <w:rsid w:val="00252885"/>
    <w:rsid w:val="00252A77"/>
    <w:rsid w:val="00252B91"/>
    <w:rsid w:val="00253517"/>
    <w:rsid w:val="00253600"/>
    <w:rsid w:val="00253A82"/>
    <w:rsid w:val="00253AE6"/>
    <w:rsid w:val="00253B1B"/>
    <w:rsid w:val="00254056"/>
    <w:rsid w:val="0025409F"/>
    <w:rsid w:val="00254443"/>
    <w:rsid w:val="0025462F"/>
    <w:rsid w:val="00254756"/>
    <w:rsid w:val="002549D2"/>
    <w:rsid w:val="002555C3"/>
    <w:rsid w:val="00255D0D"/>
    <w:rsid w:val="00256709"/>
    <w:rsid w:val="002567AD"/>
    <w:rsid w:val="00256DAF"/>
    <w:rsid w:val="00256FFD"/>
    <w:rsid w:val="0025731F"/>
    <w:rsid w:val="00257380"/>
    <w:rsid w:val="00257438"/>
    <w:rsid w:val="00257573"/>
    <w:rsid w:val="00257EC2"/>
    <w:rsid w:val="00260288"/>
    <w:rsid w:val="00260310"/>
    <w:rsid w:val="0026054F"/>
    <w:rsid w:val="002607DD"/>
    <w:rsid w:val="00260EE8"/>
    <w:rsid w:val="00260F3A"/>
    <w:rsid w:val="00260FFA"/>
    <w:rsid w:val="00261266"/>
    <w:rsid w:val="002618C6"/>
    <w:rsid w:val="002619F5"/>
    <w:rsid w:val="00261BCE"/>
    <w:rsid w:val="00261EAD"/>
    <w:rsid w:val="00261FA6"/>
    <w:rsid w:val="00262110"/>
    <w:rsid w:val="00262343"/>
    <w:rsid w:val="00262576"/>
    <w:rsid w:val="002626E6"/>
    <w:rsid w:val="00262896"/>
    <w:rsid w:val="00262B17"/>
    <w:rsid w:val="0026339C"/>
    <w:rsid w:val="002640F6"/>
    <w:rsid w:val="0026435F"/>
    <w:rsid w:val="00264516"/>
    <w:rsid w:val="00264826"/>
    <w:rsid w:val="00264983"/>
    <w:rsid w:val="00264AAF"/>
    <w:rsid w:val="00264CE5"/>
    <w:rsid w:val="00264D94"/>
    <w:rsid w:val="00265328"/>
    <w:rsid w:val="00265E24"/>
    <w:rsid w:val="00265F02"/>
    <w:rsid w:val="00266194"/>
    <w:rsid w:val="002664F5"/>
    <w:rsid w:val="002668DA"/>
    <w:rsid w:val="002669A1"/>
    <w:rsid w:val="00266B1B"/>
    <w:rsid w:val="0026711D"/>
    <w:rsid w:val="0026712F"/>
    <w:rsid w:val="0026740F"/>
    <w:rsid w:val="00267692"/>
    <w:rsid w:val="002676F9"/>
    <w:rsid w:val="0026793E"/>
    <w:rsid w:val="0026795D"/>
    <w:rsid w:val="00267A33"/>
    <w:rsid w:val="00267ABC"/>
    <w:rsid w:val="00267ACD"/>
    <w:rsid w:val="00267F6A"/>
    <w:rsid w:val="00267FB4"/>
    <w:rsid w:val="00270A7A"/>
    <w:rsid w:val="00270B53"/>
    <w:rsid w:val="002717CA"/>
    <w:rsid w:val="00271B32"/>
    <w:rsid w:val="00271FE8"/>
    <w:rsid w:val="0027289B"/>
    <w:rsid w:val="00272919"/>
    <w:rsid w:val="00272AB4"/>
    <w:rsid w:val="00272FAB"/>
    <w:rsid w:val="00274219"/>
    <w:rsid w:val="0027423D"/>
    <w:rsid w:val="0027437D"/>
    <w:rsid w:val="002746B2"/>
    <w:rsid w:val="0027495D"/>
    <w:rsid w:val="00274BE3"/>
    <w:rsid w:val="00274DFB"/>
    <w:rsid w:val="0027501E"/>
    <w:rsid w:val="0027572A"/>
    <w:rsid w:val="00275FB4"/>
    <w:rsid w:val="002760B5"/>
    <w:rsid w:val="00276104"/>
    <w:rsid w:val="00276320"/>
    <w:rsid w:val="002764C6"/>
    <w:rsid w:val="00276842"/>
    <w:rsid w:val="00276B9B"/>
    <w:rsid w:val="00276CCD"/>
    <w:rsid w:val="00276CCE"/>
    <w:rsid w:val="002770FD"/>
    <w:rsid w:val="0027711E"/>
    <w:rsid w:val="00277138"/>
    <w:rsid w:val="00277546"/>
    <w:rsid w:val="00277758"/>
    <w:rsid w:val="002778A7"/>
    <w:rsid w:val="002809BE"/>
    <w:rsid w:val="00280C63"/>
    <w:rsid w:val="0028115B"/>
    <w:rsid w:val="002811DE"/>
    <w:rsid w:val="002814AF"/>
    <w:rsid w:val="00281525"/>
    <w:rsid w:val="002815F2"/>
    <w:rsid w:val="002816B9"/>
    <w:rsid w:val="00281A26"/>
    <w:rsid w:val="00281C6E"/>
    <w:rsid w:val="00281D1A"/>
    <w:rsid w:val="00281F54"/>
    <w:rsid w:val="00282C69"/>
    <w:rsid w:val="00282DAC"/>
    <w:rsid w:val="002835AE"/>
    <w:rsid w:val="00283EAD"/>
    <w:rsid w:val="00283FAC"/>
    <w:rsid w:val="0028409A"/>
    <w:rsid w:val="002843BC"/>
    <w:rsid w:val="0028466C"/>
    <w:rsid w:val="00284942"/>
    <w:rsid w:val="00285143"/>
    <w:rsid w:val="00285201"/>
    <w:rsid w:val="0028528F"/>
    <w:rsid w:val="002853AF"/>
    <w:rsid w:val="00285726"/>
    <w:rsid w:val="00285771"/>
    <w:rsid w:val="002859C0"/>
    <w:rsid w:val="00285B58"/>
    <w:rsid w:val="00285BFD"/>
    <w:rsid w:val="0028609C"/>
    <w:rsid w:val="00286245"/>
    <w:rsid w:val="00286487"/>
    <w:rsid w:val="002864D4"/>
    <w:rsid w:val="0028665C"/>
    <w:rsid w:val="00287239"/>
    <w:rsid w:val="00287695"/>
    <w:rsid w:val="00287B58"/>
    <w:rsid w:val="0029070F"/>
    <w:rsid w:val="00290987"/>
    <w:rsid w:val="00290DFC"/>
    <w:rsid w:val="00290E40"/>
    <w:rsid w:val="00290E6B"/>
    <w:rsid w:val="002912FE"/>
    <w:rsid w:val="00291861"/>
    <w:rsid w:val="0029191D"/>
    <w:rsid w:val="00291953"/>
    <w:rsid w:val="00291DDE"/>
    <w:rsid w:val="00291FC0"/>
    <w:rsid w:val="0029204D"/>
    <w:rsid w:val="00292191"/>
    <w:rsid w:val="0029230D"/>
    <w:rsid w:val="002925FC"/>
    <w:rsid w:val="002927AF"/>
    <w:rsid w:val="00293083"/>
    <w:rsid w:val="002935AA"/>
    <w:rsid w:val="0029361F"/>
    <w:rsid w:val="00293632"/>
    <w:rsid w:val="00293C68"/>
    <w:rsid w:val="00293EDF"/>
    <w:rsid w:val="00294002"/>
    <w:rsid w:val="0029425B"/>
    <w:rsid w:val="002946EC"/>
    <w:rsid w:val="002949A0"/>
    <w:rsid w:val="00294AA1"/>
    <w:rsid w:val="00294EBB"/>
    <w:rsid w:val="00294FA8"/>
    <w:rsid w:val="00295016"/>
    <w:rsid w:val="00295321"/>
    <w:rsid w:val="002953CE"/>
    <w:rsid w:val="00295456"/>
    <w:rsid w:val="002955D2"/>
    <w:rsid w:val="002955D7"/>
    <w:rsid w:val="00295713"/>
    <w:rsid w:val="00295886"/>
    <w:rsid w:val="00295946"/>
    <w:rsid w:val="00295A8C"/>
    <w:rsid w:val="00295B19"/>
    <w:rsid w:val="00295D59"/>
    <w:rsid w:val="00296635"/>
    <w:rsid w:val="0029682F"/>
    <w:rsid w:val="00296CA6"/>
    <w:rsid w:val="00296DFA"/>
    <w:rsid w:val="00296F57"/>
    <w:rsid w:val="00296FC0"/>
    <w:rsid w:val="00297103"/>
    <w:rsid w:val="00297317"/>
    <w:rsid w:val="0029768C"/>
    <w:rsid w:val="0029789C"/>
    <w:rsid w:val="002A0547"/>
    <w:rsid w:val="002A063A"/>
    <w:rsid w:val="002A06AF"/>
    <w:rsid w:val="002A06DE"/>
    <w:rsid w:val="002A10D4"/>
    <w:rsid w:val="002A148B"/>
    <w:rsid w:val="002A15C1"/>
    <w:rsid w:val="002A15FF"/>
    <w:rsid w:val="002A1B33"/>
    <w:rsid w:val="002A21B7"/>
    <w:rsid w:val="002A2C54"/>
    <w:rsid w:val="002A308A"/>
    <w:rsid w:val="002A334D"/>
    <w:rsid w:val="002A3435"/>
    <w:rsid w:val="002A35E6"/>
    <w:rsid w:val="002A388A"/>
    <w:rsid w:val="002A38D9"/>
    <w:rsid w:val="002A3AC8"/>
    <w:rsid w:val="002A3B85"/>
    <w:rsid w:val="002A4182"/>
    <w:rsid w:val="002A4566"/>
    <w:rsid w:val="002A4714"/>
    <w:rsid w:val="002A4DE3"/>
    <w:rsid w:val="002A4E67"/>
    <w:rsid w:val="002A5017"/>
    <w:rsid w:val="002A51AB"/>
    <w:rsid w:val="002A5885"/>
    <w:rsid w:val="002A588F"/>
    <w:rsid w:val="002A59B8"/>
    <w:rsid w:val="002A5A59"/>
    <w:rsid w:val="002A5E9E"/>
    <w:rsid w:val="002A6028"/>
    <w:rsid w:val="002A602A"/>
    <w:rsid w:val="002A607D"/>
    <w:rsid w:val="002A6344"/>
    <w:rsid w:val="002A6800"/>
    <w:rsid w:val="002A6D7B"/>
    <w:rsid w:val="002A6E7E"/>
    <w:rsid w:val="002A70A1"/>
    <w:rsid w:val="002A77BB"/>
    <w:rsid w:val="002A7896"/>
    <w:rsid w:val="002A78A5"/>
    <w:rsid w:val="002A7E89"/>
    <w:rsid w:val="002B02AB"/>
    <w:rsid w:val="002B0667"/>
    <w:rsid w:val="002B0A4F"/>
    <w:rsid w:val="002B1D21"/>
    <w:rsid w:val="002B1DEF"/>
    <w:rsid w:val="002B1F3B"/>
    <w:rsid w:val="002B2126"/>
    <w:rsid w:val="002B22A9"/>
    <w:rsid w:val="002B25EB"/>
    <w:rsid w:val="002B2BB9"/>
    <w:rsid w:val="002B2C19"/>
    <w:rsid w:val="002B2C87"/>
    <w:rsid w:val="002B2DAD"/>
    <w:rsid w:val="002B33D5"/>
    <w:rsid w:val="002B3ABA"/>
    <w:rsid w:val="002B3B1C"/>
    <w:rsid w:val="002B42E3"/>
    <w:rsid w:val="002B4437"/>
    <w:rsid w:val="002B45F9"/>
    <w:rsid w:val="002B493A"/>
    <w:rsid w:val="002B49A2"/>
    <w:rsid w:val="002B4A21"/>
    <w:rsid w:val="002B4D23"/>
    <w:rsid w:val="002B5C99"/>
    <w:rsid w:val="002B5CCB"/>
    <w:rsid w:val="002B5DAE"/>
    <w:rsid w:val="002B5E83"/>
    <w:rsid w:val="002B5E8F"/>
    <w:rsid w:val="002B654D"/>
    <w:rsid w:val="002B6857"/>
    <w:rsid w:val="002B6AB6"/>
    <w:rsid w:val="002B6B36"/>
    <w:rsid w:val="002B6DC4"/>
    <w:rsid w:val="002B70AE"/>
    <w:rsid w:val="002B734E"/>
    <w:rsid w:val="002B7866"/>
    <w:rsid w:val="002B7A63"/>
    <w:rsid w:val="002B7F5F"/>
    <w:rsid w:val="002C060D"/>
    <w:rsid w:val="002C0649"/>
    <w:rsid w:val="002C06D0"/>
    <w:rsid w:val="002C07CE"/>
    <w:rsid w:val="002C0C41"/>
    <w:rsid w:val="002C0D6B"/>
    <w:rsid w:val="002C0F0A"/>
    <w:rsid w:val="002C1521"/>
    <w:rsid w:val="002C1B2D"/>
    <w:rsid w:val="002C1D55"/>
    <w:rsid w:val="002C2875"/>
    <w:rsid w:val="002C2B72"/>
    <w:rsid w:val="002C2C8A"/>
    <w:rsid w:val="002C2E42"/>
    <w:rsid w:val="002C2F6E"/>
    <w:rsid w:val="002C2F9D"/>
    <w:rsid w:val="002C32D0"/>
    <w:rsid w:val="002C3455"/>
    <w:rsid w:val="002C3A43"/>
    <w:rsid w:val="002C3C0E"/>
    <w:rsid w:val="002C42EB"/>
    <w:rsid w:val="002C4448"/>
    <w:rsid w:val="002C44B8"/>
    <w:rsid w:val="002C451E"/>
    <w:rsid w:val="002C459A"/>
    <w:rsid w:val="002C48E9"/>
    <w:rsid w:val="002C4B68"/>
    <w:rsid w:val="002C4E98"/>
    <w:rsid w:val="002C4F5C"/>
    <w:rsid w:val="002C51C4"/>
    <w:rsid w:val="002C549A"/>
    <w:rsid w:val="002C5D48"/>
    <w:rsid w:val="002C61AD"/>
    <w:rsid w:val="002C6B49"/>
    <w:rsid w:val="002C7184"/>
    <w:rsid w:val="002C7445"/>
    <w:rsid w:val="002C7701"/>
    <w:rsid w:val="002C79CD"/>
    <w:rsid w:val="002C7CC5"/>
    <w:rsid w:val="002C7DA6"/>
    <w:rsid w:val="002C7ED7"/>
    <w:rsid w:val="002D0A88"/>
    <w:rsid w:val="002D1BB3"/>
    <w:rsid w:val="002D1C44"/>
    <w:rsid w:val="002D2643"/>
    <w:rsid w:val="002D26FC"/>
    <w:rsid w:val="002D2C29"/>
    <w:rsid w:val="002D2DB8"/>
    <w:rsid w:val="002D31E9"/>
    <w:rsid w:val="002D334E"/>
    <w:rsid w:val="002D33C9"/>
    <w:rsid w:val="002D3AED"/>
    <w:rsid w:val="002D41AD"/>
    <w:rsid w:val="002D4252"/>
    <w:rsid w:val="002D47EE"/>
    <w:rsid w:val="002D5125"/>
    <w:rsid w:val="002D551F"/>
    <w:rsid w:val="002D5E37"/>
    <w:rsid w:val="002D6128"/>
    <w:rsid w:val="002D62DA"/>
    <w:rsid w:val="002D6838"/>
    <w:rsid w:val="002D6E6C"/>
    <w:rsid w:val="002D6E74"/>
    <w:rsid w:val="002D7030"/>
    <w:rsid w:val="002D71F3"/>
    <w:rsid w:val="002D72DC"/>
    <w:rsid w:val="002D75C0"/>
    <w:rsid w:val="002D7758"/>
    <w:rsid w:val="002D7926"/>
    <w:rsid w:val="002D7B5D"/>
    <w:rsid w:val="002D7BB2"/>
    <w:rsid w:val="002D7C3E"/>
    <w:rsid w:val="002D7E61"/>
    <w:rsid w:val="002D7EEB"/>
    <w:rsid w:val="002D7F6D"/>
    <w:rsid w:val="002E048F"/>
    <w:rsid w:val="002E08E8"/>
    <w:rsid w:val="002E138A"/>
    <w:rsid w:val="002E147C"/>
    <w:rsid w:val="002E1D47"/>
    <w:rsid w:val="002E22E5"/>
    <w:rsid w:val="002E24F5"/>
    <w:rsid w:val="002E26A4"/>
    <w:rsid w:val="002E2AF8"/>
    <w:rsid w:val="002E316A"/>
    <w:rsid w:val="002E3AB9"/>
    <w:rsid w:val="002E3B75"/>
    <w:rsid w:val="002E3BE7"/>
    <w:rsid w:val="002E3CDD"/>
    <w:rsid w:val="002E4078"/>
    <w:rsid w:val="002E4458"/>
    <w:rsid w:val="002E5672"/>
    <w:rsid w:val="002E5699"/>
    <w:rsid w:val="002E5DFB"/>
    <w:rsid w:val="002E5E44"/>
    <w:rsid w:val="002E6056"/>
    <w:rsid w:val="002E612E"/>
    <w:rsid w:val="002E649F"/>
    <w:rsid w:val="002E65C9"/>
    <w:rsid w:val="002E6869"/>
    <w:rsid w:val="002E6E77"/>
    <w:rsid w:val="002E71EC"/>
    <w:rsid w:val="002E730D"/>
    <w:rsid w:val="002E7981"/>
    <w:rsid w:val="002F0155"/>
    <w:rsid w:val="002F054C"/>
    <w:rsid w:val="002F0D97"/>
    <w:rsid w:val="002F0EAA"/>
    <w:rsid w:val="002F13DB"/>
    <w:rsid w:val="002F13FA"/>
    <w:rsid w:val="002F1937"/>
    <w:rsid w:val="002F1D24"/>
    <w:rsid w:val="002F1D7B"/>
    <w:rsid w:val="002F2153"/>
    <w:rsid w:val="002F2513"/>
    <w:rsid w:val="002F2523"/>
    <w:rsid w:val="002F2F9E"/>
    <w:rsid w:val="002F3240"/>
    <w:rsid w:val="002F324A"/>
    <w:rsid w:val="002F3934"/>
    <w:rsid w:val="002F3ADB"/>
    <w:rsid w:val="002F3F4F"/>
    <w:rsid w:val="002F4174"/>
    <w:rsid w:val="002F435D"/>
    <w:rsid w:val="002F4D88"/>
    <w:rsid w:val="002F53B3"/>
    <w:rsid w:val="002F53DC"/>
    <w:rsid w:val="002F5460"/>
    <w:rsid w:val="002F5B37"/>
    <w:rsid w:val="002F5F78"/>
    <w:rsid w:val="002F6254"/>
    <w:rsid w:val="002F62B3"/>
    <w:rsid w:val="002F69CB"/>
    <w:rsid w:val="002F6DA0"/>
    <w:rsid w:val="002F6FBC"/>
    <w:rsid w:val="002F71C7"/>
    <w:rsid w:val="002F7206"/>
    <w:rsid w:val="002F7FB7"/>
    <w:rsid w:val="0030009A"/>
    <w:rsid w:val="003001F3"/>
    <w:rsid w:val="0030024A"/>
    <w:rsid w:val="00300385"/>
    <w:rsid w:val="003004B7"/>
    <w:rsid w:val="0030054F"/>
    <w:rsid w:val="003006EB"/>
    <w:rsid w:val="00300700"/>
    <w:rsid w:val="00300893"/>
    <w:rsid w:val="00300905"/>
    <w:rsid w:val="00300A8E"/>
    <w:rsid w:val="00300ADB"/>
    <w:rsid w:val="003011E0"/>
    <w:rsid w:val="0030120C"/>
    <w:rsid w:val="003014EF"/>
    <w:rsid w:val="00301526"/>
    <w:rsid w:val="00301735"/>
    <w:rsid w:val="0030196C"/>
    <w:rsid w:val="00301ACE"/>
    <w:rsid w:val="00301BAD"/>
    <w:rsid w:val="00301F21"/>
    <w:rsid w:val="0030273F"/>
    <w:rsid w:val="00302B6B"/>
    <w:rsid w:val="00302D82"/>
    <w:rsid w:val="003034F9"/>
    <w:rsid w:val="00303A57"/>
    <w:rsid w:val="00303D3A"/>
    <w:rsid w:val="00303DAF"/>
    <w:rsid w:val="00304128"/>
    <w:rsid w:val="00304132"/>
    <w:rsid w:val="00304449"/>
    <w:rsid w:val="003046BB"/>
    <w:rsid w:val="00304760"/>
    <w:rsid w:val="00304C66"/>
    <w:rsid w:val="003052EA"/>
    <w:rsid w:val="003055E4"/>
    <w:rsid w:val="0030561B"/>
    <w:rsid w:val="003057EF"/>
    <w:rsid w:val="00305EA1"/>
    <w:rsid w:val="003061F6"/>
    <w:rsid w:val="00306344"/>
    <w:rsid w:val="00306560"/>
    <w:rsid w:val="00306759"/>
    <w:rsid w:val="0030699C"/>
    <w:rsid w:val="00306C53"/>
    <w:rsid w:val="00307235"/>
    <w:rsid w:val="00307248"/>
    <w:rsid w:val="00307411"/>
    <w:rsid w:val="003074A7"/>
    <w:rsid w:val="0030790C"/>
    <w:rsid w:val="003103EC"/>
    <w:rsid w:val="003103F4"/>
    <w:rsid w:val="0031048C"/>
    <w:rsid w:val="003104BE"/>
    <w:rsid w:val="003108A5"/>
    <w:rsid w:val="00310D41"/>
    <w:rsid w:val="00311270"/>
    <w:rsid w:val="00311675"/>
    <w:rsid w:val="00311694"/>
    <w:rsid w:val="00311DA1"/>
    <w:rsid w:val="003120C7"/>
    <w:rsid w:val="00312470"/>
    <w:rsid w:val="00312630"/>
    <w:rsid w:val="00312811"/>
    <w:rsid w:val="00312A19"/>
    <w:rsid w:val="00312AE1"/>
    <w:rsid w:val="00312FEB"/>
    <w:rsid w:val="003130C3"/>
    <w:rsid w:val="0031360A"/>
    <w:rsid w:val="0031407B"/>
    <w:rsid w:val="003140A5"/>
    <w:rsid w:val="0031411C"/>
    <w:rsid w:val="00314157"/>
    <w:rsid w:val="003144A4"/>
    <w:rsid w:val="00314A4C"/>
    <w:rsid w:val="00314D52"/>
    <w:rsid w:val="003150C8"/>
    <w:rsid w:val="00315190"/>
    <w:rsid w:val="00315334"/>
    <w:rsid w:val="003153CA"/>
    <w:rsid w:val="00315668"/>
    <w:rsid w:val="003156EA"/>
    <w:rsid w:val="00315BD6"/>
    <w:rsid w:val="00315C00"/>
    <w:rsid w:val="00315D61"/>
    <w:rsid w:val="003166C6"/>
    <w:rsid w:val="00316C5D"/>
    <w:rsid w:val="00316EFB"/>
    <w:rsid w:val="00316FAE"/>
    <w:rsid w:val="003170C1"/>
    <w:rsid w:val="00317174"/>
    <w:rsid w:val="003176C5"/>
    <w:rsid w:val="003177A1"/>
    <w:rsid w:val="00317ACD"/>
    <w:rsid w:val="00317DB5"/>
    <w:rsid w:val="00320E81"/>
    <w:rsid w:val="00320F7A"/>
    <w:rsid w:val="0032140F"/>
    <w:rsid w:val="00321909"/>
    <w:rsid w:val="00321960"/>
    <w:rsid w:val="003219BA"/>
    <w:rsid w:val="00322141"/>
    <w:rsid w:val="00322541"/>
    <w:rsid w:val="00322959"/>
    <w:rsid w:val="00322C7F"/>
    <w:rsid w:val="00322EDE"/>
    <w:rsid w:val="0032315B"/>
    <w:rsid w:val="0032394A"/>
    <w:rsid w:val="00323B5B"/>
    <w:rsid w:val="00323C5A"/>
    <w:rsid w:val="003244BC"/>
    <w:rsid w:val="00324527"/>
    <w:rsid w:val="0032459F"/>
    <w:rsid w:val="00324728"/>
    <w:rsid w:val="00324A47"/>
    <w:rsid w:val="00324C10"/>
    <w:rsid w:val="00324E39"/>
    <w:rsid w:val="00324FD1"/>
    <w:rsid w:val="003251C6"/>
    <w:rsid w:val="0032545C"/>
    <w:rsid w:val="00325A6F"/>
    <w:rsid w:val="00325DDF"/>
    <w:rsid w:val="0032657F"/>
    <w:rsid w:val="003265BF"/>
    <w:rsid w:val="00326705"/>
    <w:rsid w:val="00326729"/>
    <w:rsid w:val="0032692C"/>
    <w:rsid w:val="003269F9"/>
    <w:rsid w:val="00326C5C"/>
    <w:rsid w:val="003270B9"/>
    <w:rsid w:val="0032772A"/>
    <w:rsid w:val="00327BB9"/>
    <w:rsid w:val="00327D5E"/>
    <w:rsid w:val="00327F75"/>
    <w:rsid w:val="00330421"/>
    <w:rsid w:val="0033055A"/>
    <w:rsid w:val="00330ECA"/>
    <w:rsid w:val="00330FC2"/>
    <w:rsid w:val="0033104D"/>
    <w:rsid w:val="0033117B"/>
    <w:rsid w:val="0033159A"/>
    <w:rsid w:val="00331740"/>
    <w:rsid w:val="00331D4D"/>
    <w:rsid w:val="00332291"/>
    <w:rsid w:val="00332838"/>
    <w:rsid w:val="00332856"/>
    <w:rsid w:val="0033285F"/>
    <w:rsid w:val="003329EC"/>
    <w:rsid w:val="00332CA4"/>
    <w:rsid w:val="00332CFA"/>
    <w:rsid w:val="0033303B"/>
    <w:rsid w:val="003332E4"/>
    <w:rsid w:val="00333583"/>
    <w:rsid w:val="003339C4"/>
    <w:rsid w:val="00333CC3"/>
    <w:rsid w:val="003341C3"/>
    <w:rsid w:val="00334244"/>
    <w:rsid w:val="003344D3"/>
    <w:rsid w:val="0033463C"/>
    <w:rsid w:val="00334A20"/>
    <w:rsid w:val="00334C30"/>
    <w:rsid w:val="00334C3E"/>
    <w:rsid w:val="00334D6A"/>
    <w:rsid w:val="00335176"/>
    <w:rsid w:val="0033522F"/>
    <w:rsid w:val="0033560F"/>
    <w:rsid w:val="0033571B"/>
    <w:rsid w:val="00335ACC"/>
    <w:rsid w:val="00335C3B"/>
    <w:rsid w:val="00335CA0"/>
    <w:rsid w:val="003361ED"/>
    <w:rsid w:val="003362BC"/>
    <w:rsid w:val="00336333"/>
    <w:rsid w:val="003366F4"/>
    <w:rsid w:val="00336EC3"/>
    <w:rsid w:val="0033719D"/>
    <w:rsid w:val="0033764E"/>
    <w:rsid w:val="0034009F"/>
    <w:rsid w:val="0034017A"/>
    <w:rsid w:val="00340528"/>
    <w:rsid w:val="0034063F"/>
    <w:rsid w:val="00341323"/>
    <w:rsid w:val="003418EF"/>
    <w:rsid w:val="00342467"/>
    <w:rsid w:val="003425FA"/>
    <w:rsid w:val="003427AA"/>
    <w:rsid w:val="00342B15"/>
    <w:rsid w:val="00342DD0"/>
    <w:rsid w:val="00342DD7"/>
    <w:rsid w:val="00342E6A"/>
    <w:rsid w:val="00343128"/>
    <w:rsid w:val="0034326B"/>
    <w:rsid w:val="0034328C"/>
    <w:rsid w:val="003432FC"/>
    <w:rsid w:val="00343532"/>
    <w:rsid w:val="00343805"/>
    <w:rsid w:val="003438AF"/>
    <w:rsid w:val="00343A58"/>
    <w:rsid w:val="00343AE5"/>
    <w:rsid w:val="00344004"/>
    <w:rsid w:val="003447F6"/>
    <w:rsid w:val="003447FA"/>
    <w:rsid w:val="003448A9"/>
    <w:rsid w:val="003449DC"/>
    <w:rsid w:val="00344AFB"/>
    <w:rsid w:val="00344F9D"/>
    <w:rsid w:val="00345057"/>
    <w:rsid w:val="003453B5"/>
    <w:rsid w:val="00345435"/>
    <w:rsid w:val="00345469"/>
    <w:rsid w:val="0034562B"/>
    <w:rsid w:val="0034577E"/>
    <w:rsid w:val="0034578C"/>
    <w:rsid w:val="00345E93"/>
    <w:rsid w:val="003460FA"/>
    <w:rsid w:val="00346280"/>
    <w:rsid w:val="00346616"/>
    <w:rsid w:val="00346934"/>
    <w:rsid w:val="00346B47"/>
    <w:rsid w:val="00346CAD"/>
    <w:rsid w:val="00347BB0"/>
    <w:rsid w:val="00347BE1"/>
    <w:rsid w:val="00347C2D"/>
    <w:rsid w:val="00347FCF"/>
    <w:rsid w:val="003502D8"/>
    <w:rsid w:val="00350561"/>
    <w:rsid w:val="003506E2"/>
    <w:rsid w:val="00350870"/>
    <w:rsid w:val="003514D2"/>
    <w:rsid w:val="003518D2"/>
    <w:rsid w:val="00351B34"/>
    <w:rsid w:val="00351DA3"/>
    <w:rsid w:val="0035233A"/>
    <w:rsid w:val="00352413"/>
    <w:rsid w:val="003525AD"/>
    <w:rsid w:val="003526D3"/>
    <w:rsid w:val="00352ABA"/>
    <w:rsid w:val="00352C9B"/>
    <w:rsid w:val="00352F08"/>
    <w:rsid w:val="003530CC"/>
    <w:rsid w:val="003534C6"/>
    <w:rsid w:val="00353699"/>
    <w:rsid w:val="00353A18"/>
    <w:rsid w:val="00353B0F"/>
    <w:rsid w:val="00353F38"/>
    <w:rsid w:val="00353FD3"/>
    <w:rsid w:val="00354711"/>
    <w:rsid w:val="0035497D"/>
    <w:rsid w:val="00354E19"/>
    <w:rsid w:val="00354E73"/>
    <w:rsid w:val="003553B2"/>
    <w:rsid w:val="00355815"/>
    <w:rsid w:val="00355A82"/>
    <w:rsid w:val="00355B8B"/>
    <w:rsid w:val="003562D0"/>
    <w:rsid w:val="003562D3"/>
    <w:rsid w:val="00357117"/>
    <w:rsid w:val="003572CA"/>
    <w:rsid w:val="00357CA5"/>
    <w:rsid w:val="00357CCC"/>
    <w:rsid w:val="00361004"/>
    <w:rsid w:val="003612CF"/>
    <w:rsid w:val="00361859"/>
    <w:rsid w:val="00361DF7"/>
    <w:rsid w:val="0036202E"/>
    <w:rsid w:val="00362467"/>
    <w:rsid w:val="0036253D"/>
    <w:rsid w:val="0036264A"/>
    <w:rsid w:val="0036269D"/>
    <w:rsid w:val="00362D36"/>
    <w:rsid w:val="003630D9"/>
    <w:rsid w:val="003630DF"/>
    <w:rsid w:val="00363544"/>
    <w:rsid w:val="00363D45"/>
    <w:rsid w:val="00363F69"/>
    <w:rsid w:val="00364260"/>
    <w:rsid w:val="003642E7"/>
    <w:rsid w:val="00364461"/>
    <w:rsid w:val="0036449C"/>
    <w:rsid w:val="003644A8"/>
    <w:rsid w:val="00364B11"/>
    <w:rsid w:val="00364B94"/>
    <w:rsid w:val="00364CB0"/>
    <w:rsid w:val="00365104"/>
    <w:rsid w:val="00365478"/>
    <w:rsid w:val="003654B0"/>
    <w:rsid w:val="003657A1"/>
    <w:rsid w:val="00365868"/>
    <w:rsid w:val="0036588D"/>
    <w:rsid w:val="00365EB2"/>
    <w:rsid w:val="003661F4"/>
    <w:rsid w:val="0036626D"/>
    <w:rsid w:val="00366324"/>
    <w:rsid w:val="003666B2"/>
    <w:rsid w:val="00366C4A"/>
    <w:rsid w:val="00366E82"/>
    <w:rsid w:val="00366EA0"/>
    <w:rsid w:val="00367237"/>
    <w:rsid w:val="00367259"/>
    <w:rsid w:val="003672CF"/>
    <w:rsid w:val="0036775B"/>
    <w:rsid w:val="00367A61"/>
    <w:rsid w:val="00367E1E"/>
    <w:rsid w:val="00370302"/>
    <w:rsid w:val="003707A6"/>
    <w:rsid w:val="00370A0A"/>
    <w:rsid w:val="00370C2E"/>
    <w:rsid w:val="00370E59"/>
    <w:rsid w:val="00370E5A"/>
    <w:rsid w:val="00371096"/>
    <w:rsid w:val="0037114D"/>
    <w:rsid w:val="00371534"/>
    <w:rsid w:val="003718ED"/>
    <w:rsid w:val="00371BD7"/>
    <w:rsid w:val="003720E2"/>
    <w:rsid w:val="00372115"/>
    <w:rsid w:val="003722B9"/>
    <w:rsid w:val="00372A9C"/>
    <w:rsid w:val="00372DAD"/>
    <w:rsid w:val="00373201"/>
    <w:rsid w:val="003737C1"/>
    <w:rsid w:val="0037396C"/>
    <w:rsid w:val="00373D23"/>
    <w:rsid w:val="00373E81"/>
    <w:rsid w:val="00373E84"/>
    <w:rsid w:val="0037404D"/>
    <w:rsid w:val="0037418E"/>
    <w:rsid w:val="00374408"/>
    <w:rsid w:val="003747FA"/>
    <w:rsid w:val="00374A51"/>
    <w:rsid w:val="00374DC9"/>
    <w:rsid w:val="0037500E"/>
    <w:rsid w:val="00375108"/>
    <w:rsid w:val="00375221"/>
    <w:rsid w:val="0037567B"/>
    <w:rsid w:val="003759EA"/>
    <w:rsid w:val="00376491"/>
    <w:rsid w:val="0037664E"/>
    <w:rsid w:val="00376CD9"/>
    <w:rsid w:val="003772F8"/>
    <w:rsid w:val="0037742A"/>
    <w:rsid w:val="00377829"/>
    <w:rsid w:val="00377F8C"/>
    <w:rsid w:val="00380111"/>
    <w:rsid w:val="00380574"/>
    <w:rsid w:val="0038079E"/>
    <w:rsid w:val="003808A6"/>
    <w:rsid w:val="00380922"/>
    <w:rsid w:val="003809C3"/>
    <w:rsid w:val="00381001"/>
    <w:rsid w:val="00381062"/>
    <w:rsid w:val="00381095"/>
    <w:rsid w:val="003814E7"/>
    <w:rsid w:val="003818F2"/>
    <w:rsid w:val="00381C0A"/>
    <w:rsid w:val="00381DB8"/>
    <w:rsid w:val="00382C44"/>
    <w:rsid w:val="003833B2"/>
    <w:rsid w:val="00383418"/>
    <w:rsid w:val="0038380C"/>
    <w:rsid w:val="00383FDE"/>
    <w:rsid w:val="00384095"/>
    <w:rsid w:val="003844E7"/>
    <w:rsid w:val="00384597"/>
    <w:rsid w:val="003845E5"/>
    <w:rsid w:val="00384A20"/>
    <w:rsid w:val="003851BC"/>
    <w:rsid w:val="003851D7"/>
    <w:rsid w:val="003855D8"/>
    <w:rsid w:val="0038562A"/>
    <w:rsid w:val="00385E18"/>
    <w:rsid w:val="00385ED2"/>
    <w:rsid w:val="00386184"/>
    <w:rsid w:val="00386890"/>
    <w:rsid w:val="00386C19"/>
    <w:rsid w:val="00386CA5"/>
    <w:rsid w:val="00386FA0"/>
    <w:rsid w:val="0038757C"/>
    <w:rsid w:val="003877F7"/>
    <w:rsid w:val="00387A26"/>
    <w:rsid w:val="00387AD9"/>
    <w:rsid w:val="00390BE6"/>
    <w:rsid w:val="0039105B"/>
    <w:rsid w:val="0039170F"/>
    <w:rsid w:val="00391A80"/>
    <w:rsid w:val="00391D75"/>
    <w:rsid w:val="0039237B"/>
    <w:rsid w:val="00392765"/>
    <w:rsid w:val="003931E6"/>
    <w:rsid w:val="003935A7"/>
    <w:rsid w:val="0039390F"/>
    <w:rsid w:val="00393E24"/>
    <w:rsid w:val="00393F2E"/>
    <w:rsid w:val="0039404C"/>
    <w:rsid w:val="003944E3"/>
    <w:rsid w:val="00394B55"/>
    <w:rsid w:val="00394E89"/>
    <w:rsid w:val="00394F95"/>
    <w:rsid w:val="00395153"/>
    <w:rsid w:val="00395182"/>
    <w:rsid w:val="00395275"/>
    <w:rsid w:val="00395418"/>
    <w:rsid w:val="003956D2"/>
    <w:rsid w:val="00395CC5"/>
    <w:rsid w:val="00395FEE"/>
    <w:rsid w:val="003960A9"/>
    <w:rsid w:val="003961BA"/>
    <w:rsid w:val="003963C6"/>
    <w:rsid w:val="003963F7"/>
    <w:rsid w:val="00396417"/>
    <w:rsid w:val="00396B88"/>
    <w:rsid w:val="00396CBD"/>
    <w:rsid w:val="00397104"/>
    <w:rsid w:val="00397120"/>
    <w:rsid w:val="003971C1"/>
    <w:rsid w:val="00397929"/>
    <w:rsid w:val="00397958"/>
    <w:rsid w:val="003A0102"/>
    <w:rsid w:val="003A06AB"/>
    <w:rsid w:val="003A0990"/>
    <w:rsid w:val="003A0BD0"/>
    <w:rsid w:val="003A0D7F"/>
    <w:rsid w:val="003A1023"/>
    <w:rsid w:val="003A1410"/>
    <w:rsid w:val="003A1A8D"/>
    <w:rsid w:val="003A2181"/>
    <w:rsid w:val="003A24A3"/>
    <w:rsid w:val="003A2555"/>
    <w:rsid w:val="003A267A"/>
    <w:rsid w:val="003A2ADA"/>
    <w:rsid w:val="003A32EF"/>
    <w:rsid w:val="003A33CA"/>
    <w:rsid w:val="003A34F4"/>
    <w:rsid w:val="003A359C"/>
    <w:rsid w:val="003A39ED"/>
    <w:rsid w:val="003A3A3B"/>
    <w:rsid w:val="003A3AC4"/>
    <w:rsid w:val="003A3E53"/>
    <w:rsid w:val="003A467E"/>
    <w:rsid w:val="003A47D8"/>
    <w:rsid w:val="003A4CF6"/>
    <w:rsid w:val="003A4D7B"/>
    <w:rsid w:val="003A507F"/>
    <w:rsid w:val="003A55E1"/>
    <w:rsid w:val="003A5D4D"/>
    <w:rsid w:val="003A6182"/>
    <w:rsid w:val="003A61DA"/>
    <w:rsid w:val="003A65DC"/>
    <w:rsid w:val="003A6772"/>
    <w:rsid w:val="003A687B"/>
    <w:rsid w:val="003A6E22"/>
    <w:rsid w:val="003A6E48"/>
    <w:rsid w:val="003A7A3E"/>
    <w:rsid w:val="003A7C8C"/>
    <w:rsid w:val="003A7E79"/>
    <w:rsid w:val="003A7FB9"/>
    <w:rsid w:val="003B004B"/>
    <w:rsid w:val="003B0520"/>
    <w:rsid w:val="003B083F"/>
    <w:rsid w:val="003B0ADF"/>
    <w:rsid w:val="003B0F00"/>
    <w:rsid w:val="003B0F66"/>
    <w:rsid w:val="003B1015"/>
    <w:rsid w:val="003B105E"/>
    <w:rsid w:val="003B10B5"/>
    <w:rsid w:val="003B1362"/>
    <w:rsid w:val="003B14E0"/>
    <w:rsid w:val="003B15B8"/>
    <w:rsid w:val="003B15BB"/>
    <w:rsid w:val="003B15F0"/>
    <w:rsid w:val="003B17AF"/>
    <w:rsid w:val="003B18E3"/>
    <w:rsid w:val="003B1C55"/>
    <w:rsid w:val="003B2421"/>
    <w:rsid w:val="003B2DC3"/>
    <w:rsid w:val="003B2F84"/>
    <w:rsid w:val="003B39B2"/>
    <w:rsid w:val="003B3B73"/>
    <w:rsid w:val="003B419D"/>
    <w:rsid w:val="003B437F"/>
    <w:rsid w:val="003B4569"/>
    <w:rsid w:val="003B4618"/>
    <w:rsid w:val="003B491A"/>
    <w:rsid w:val="003B4E8E"/>
    <w:rsid w:val="003B5185"/>
    <w:rsid w:val="003B53D0"/>
    <w:rsid w:val="003B5402"/>
    <w:rsid w:val="003B59F2"/>
    <w:rsid w:val="003B6090"/>
    <w:rsid w:val="003B60BD"/>
    <w:rsid w:val="003B6634"/>
    <w:rsid w:val="003B66FD"/>
    <w:rsid w:val="003B6A5B"/>
    <w:rsid w:val="003B6C8D"/>
    <w:rsid w:val="003B6D79"/>
    <w:rsid w:val="003B7159"/>
    <w:rsid w:val="003B75AB"/>
    <w:rsid w:val="003B7A71"/>
    <w:rsid w:val="003B7C8E"/>
    <w:rsid w:val="003C0784"/>
    <w:rsid w:val="003C08F9"/>
    <w:rsid w:val="003C09CD"/>
    <w:rsid w:val="003C0BFE"/>
    <w:rsid w:val="003C0F66"/>
    <w:rsid w:val="003C0F68"/>
    <w:rsid w:val="003C1563"/>
    <w:rsid w:val="003C1B34"/>
    <w:rsid w:val="003C2055"/>
    <w:rsid w:val="003C27E3"/>
    <w:rsid w:val="003C2834"/>
    <w:rsid w:val="003C2A27"/>
    <w:rsid w:val="003C31AC"/>
    <w:rsid w:val="003C31D4"/>
    <w:rsid w:val="003C3313"/>
    <w:rsid w:val="003C35A0"/>
    <w:rsid w:val="003C49E0"/>
    <w:rsid w:val="003C4C43"/>
    <w:rsid w:val="003C4D41"/>
    <w:rsid w:val="003C4F0B"/>
    <w:rsid w:val="003C4F4F"/>
    <w:rsid w:val="003C5313"/>
    <w:rsid w:val="003C55A1"/>
    <w:rsid w:val="003C57EF"/>
    <w:rsid w:val="003C592E"/>
    <w:rsid w:val="003C5D5D"/>
    <w:rsid w:val="003C61D7"/>
    <w:rsid w:val="003C681C"/>
    <w:rsid w:val="003C7129"/>
    <w:rsid w:val="003C722C"/>
    <w:rsid w:val="003C7267"/>
    <w:rsid w:val="003C75A5"/>
    <w:rsid w:val="003C76EB"/>
    <w:rsid w:val="003C76FA"/>
    <w:rsid w:val="003C7A62"/>
    <w:rsid w:val="003C7A88"/>
    <w:rsid w:val="003C7B9E"/>
    <w:rsid w:val="003C7E82"/>
    <w:rsid w:val="003C7F05"/>
    <w:rsid w:val="003D011C"/>
    <w:rsid w:val="003D02DD"/>
    <w:rsid w:val="003D07BF"/>
    <w:rsid w:val="003D0ACE"/>
    <w:rsid w:val="003D0E77"/>
    <w:rsid w:val="003D1C7A"/>
    <w:rsid w:val="003D1CFA"/>
    <w:rsid w:val="003D1D34"/>
    <w:rsid w:val="003D21A2"/>
    <w:rsid w:val="003D2244"/>
    <w:rsid w:val="003D22C9"/>
    <w:rsid w:val="003D2746"/>
    <w:rsid w:val="003D279E"/>
    <w:rsid w:val="003D2ACB"/>
    <w:rsid w:val="003D328A"/>
    <w:rsid w:val="003D3322"/>
    <w:rsid w:val="003D3707"/>
    <w:rsid w:val="003D39D5"/>
    <w:rsid w:val="003D3A36"/>
    <w:rsid w:val="003D3CF9"/>
    <w:rsid w:val="003D3D12"/>
    <w:rsid w:val="003D3ED7"/>
    <w:rsid w:val="003D46CA"/>
    <w:rsid w:val="003D48B6"/>
    <w:rsid w:val="003D49E5"/>
    <w:rsid w:val="003D4C20"/>
    <w:rsid w:val="003D4E96"/>
    <w:rsid w:val="003D5007"/>
    <w:rsid w:val="003D545B"/>
    <w:rsid w:val="003D557F"/>
    <w:rsid w:val="003D5931"/>
    <w:rsid w:val="003D5AAA"/>
    <w:rsid w:val="003D5D4E"/>
    <w:rsid w:val="003D640D"/>
    <w:rsid w:val="003D6E89"/>
    <w:rsid w:val="003D6F30"/>
    <w:rsid w:val="003D706F"/>
    <w:rsid w:val="003D7442"/>
    <w:rsid w:val="003E013F"/>
    <w:rsid w:val="003E0374"/>
    <w:rsid w:val="003E05C2"/>
    <w:rsid w:val="003E07AB"/>
    <w:rsid w:val="003E08A1"/>
    <w:rsid w:val="003E0C0C"/>
    <w:rsid w:val="003E0D5C"/>
    <w:rsid w:val="003E1186"/>
    <w:rsid w:val="003E1213"/>
    <w:rsid w:val="003E1307"/>
    <w:rsid w:val="003E191C"/>
    <w:rsid w:val="003E2371"/>
    <w:rsid w:val="003E2651"/>
    <w:rsid w:val="003E29F4"/>
    <w:rsid w:val="003E2B4A"/>
    <w:rsid w:val="003E2CAD"/>
    <w:rsid w:val="003E2E12"/>
    <w:rsid w:val="003E2FB9"/>
    <w:rsid w:val="003E33E1"/>
    <w:rsid w:val="003E35B5"/>
    <w:rsid w:val="003E390E"/>
    <w:rsid w:val="003E3CCC"/>
    <w:rsid w:val="003E3CFE"/>
    <w:rsid w:val="003E3FA1"/>
    <w:rsid w:val="003E48F0"/>
    <w:rsid w:val="003E4D0F"/>
    <w:rsid w:val="003E4EB2"/>
    <w:rsid w:val="003E4ED8"/>
    <w:rsid w:val="003E5027"/>
    <w:rsid w:val="003E5055"/>
    <w:rsid w:val="003E50EF"/>
    <w:rsid w:val="003E50F4"/>
    <w:rsid w:val="003E5493"/>
    <w:rsid w:val="003E58D4"/>
    <w:rsid w:val="003E5A13"/>
    <w:rsid w:val="003E5C4B"/>
    <w:rsid w:val="003E5FEC"/>
    <w:rsid w:val="003E617E"/>
    <w:rsid w:val="003E6276"/>
    <w:rsid w:val="003E64A5"/>
    <w:rsid w:val="003E687A"/>
    <w:rsid w:val="003E6B4C"/>
    <w:rsid w:val="003E6B8C"/>
    <w:rsid w:val="003E7CAA"/>
    <w:rsid w:val="003F05C4"/>
    <w:rsid w:val="003F069C"/>
    <w:rsid w:val="003F08D4"/>
    <w:rsid w:val="003F0971"/>
    <w:rsid w:val="003F0B6C"/>
    <w:rsid w:val="003F103A"/>
    <w:rsid w:val="003F1278"/>
    <w:rsid w:val="003F1315"/>
    <w:rsid w:val="003F1532"/>
    <w:rsid w:val="003F171C"/>
    <w:rsid w:val="003F1C39"/>
    <w:rsid w:val="003F1CEF"/>
    <w:rsid w:val="003F20E6"/>
    <w:rsid w:val="003F272A"/>
    <w:rsid w:val="003F32A6"/>
    <w:rsid w:val="003F3494"/>
    <w:rsid w:val="003F36BC"/>
    <w:rsid w:val="003F3838"/>
    <w:rsid w:val="003F3A03"/>
    <w:rsid w:val="003F3B3D"/>
    <w:rsid w:val="003F3C36"/>
    <w:rsid w:val="003F3D3B"/>
    <w:rsid w:val="003F4793"/>
    <w:rsid w:val="003F4849"/>
    <w:rsid w:val="003F4A3F"/>
    <w:rsid w:val="003F4AA4"/>
    <w:rsid w:val="003F4CAD"/>
    <w:rsid w:val="003F4DA5"/>
    <w:rsid w:val="003F4DB7"/>
    <w:rsid w:val="003F507E"/>
    <w:rsid w:val="003F57B1"/>
    <w:rsid w:val="003F584D"/>
    <w:rsid w:val="003F590A"/>
    <w:rsid w:val="003F594F"/>
    <w:rsid w:val="003F6839"/>
    <w:rsid w:val="003F6876"/>
    <w:rsid w:val="003F6F3D"/>
    <w:rsid w:val="003F712D"/>
    <w:rsid w:val="003F74A6"/>
    <w:rsid w:val="003F7670"/>
    <w:rsid w:val="003F7D35"/>
    <w:rsid w:val="00400053"/>
    <w:rsid w:val="004003C9"/>
    <w:rsid w:val="00400831"/>
    <w:rsid w:val="00400A68"/>
    <w:rsid w:val="00400A97"/>
    <w:rsid w:val="004015C1"/>
    <w:rsid w:val="0040173D"/>
    <w:rsid w:val="0040178B"/>
    <w:rsid w:val="00401D29"/>
    <w:rsid w:val="00401DCA"/>
    <w:rsid w:val="00401DDA"/>
    <w:rsid w:val="00401F2F"/>
    <w:rsid w:val="00401F33"/>
    <w:rsid w:val="004023B8"/>
    <w:rsid w:val="00402522"/>
    <w:rsid w:val="004025A2"/>
    <w:rsid w:val="004025E5"/>
    <w:rsid w:val="00402B32"/>
    <w:rsid w:val="00402BB1"/>
    <w:rsid w:val="00402C04"/>
    <w:rsid w:val="00402EE4"/>
    <w:rsid w:val="004032A8"/>
    <w:rsid w:val="004033B9"/>
    <w:rsid w:val="0040349A"/>
    <w:rsid w:val="00403874"/>
    <w:rsid w:val="00403AD5"/>
    <w:rsid w:val="00403ADC"/>
    <w:rsid w:val="00403EA0"/>
    <w:rsid w:val="00404261"/>
    <w:rsid w:val="0040430B"/>
    <w:rsid w:val="004047B1"/>
    <w:rsid w:val="00404C20"/>
    <w:rsid w:val="00404C5A"/>
    <w:rsid w:val="00404CE1"/>
    <w:rsid w:val="00405085"/>
    <w:rsid w:val="004051BF"/>
    <w:rsid w:val="004054FE"/>
    <w:rsid w:val="004058FE"/>
    <w:rsid w:val="0040593B"/>
    <w:rsid w:val="00405B07"/>
    <w:rsid w:val="00405CDD"/>
    <w:rsid w:val="00405D67"/>
    <w:rsid w:val="004062FD"/>
    <w:rsid w:val="004063D3"/>
    <w:rsid w:val="00406BB1"/>
    <w:rsid w:val="0040702E"/>
    <w:rsid w:val="00407302"/>
    <w:rsid w:val="00407309"/>
    <w:rsid w:val="0040740A"/>
    <w:rsid w:val="00407A0C"/>
    <w:rsid w:val="0041073B"/>
    <w:rsid w:val="004108D8"/>
    <w:rsid w:val="004109E3"/>
    <w:rsid w:val="00410C08"/>
    <w:rsid w:val="00410C16"/>
    <w:rsid w:val="00410CD7"/>
    <w:rsid w:val="00411160"/>
    <w:rsid w:val="004113C6"/>
    <w:rsid w:val="004113F3"/>
    <w:rsid w:val="004117B7"/>
    <w:rsid w:val="004117BF"/>
    <w:rsid w:val="004119FA"/>
    <w:rsid w:val="00411D6B"/>
    <w:rsid w:val="00411F66"/>
    <w:rsid w:val="00412071"/>
    <w:rsid w:val="004123ED"/>
    <w:rsid w:val="00412770"/>
    <w:rsid w:val="00412ADE"/>
    <w:rsid w:val="00412B29"/>
    <w:rsid w:val="00412C6B"/>
    <w:rsid w:val="00412D71"/>
    <w:rsid w:val="00412F68"/>
    <w:rsid w:val="00412FB0"/>
    <w:rsid w:val="004130A4"/>
    <w:rsid w:val="00413225"/>
    <w:rsid w:val="00413ACA"/>
    <w:rsid w:val="00413F1A"/>
    <w:rsid w:val="00414220"/>
    <w:rsid w:val="00414578"/>
    <w:rsid w:val="00414581"/>
    <w:rsid w:val="004148EB"/>
    <w:rsid w:val="004148F4"/>
    <w:rsid w:val="004154D3"/>
    <w:rsid w:val="004155EE"/>
    <w:rsid w:val="00415DFE"/>
    <w:rsid w:val="004161DD"/>
    <w:rsid w:val="00416216"/>
    <w:rsid w:val="004165A2"/>
    <w:rsid w:val="00416638"/>
    <w:rsid w:val="00416A40"/>
    <w:rsid w:val="00416C18"/>
    <w:rsid w:val="00416DBE"/>
    <w:rsid w:val="00416E16"/>
    <w:rsid w:val="00417002"/>
    <w:rsid w:val="004174BB"/>
    <w:rsid w:val="00417500"/>
    <w:rsid w:val="00417F77"/>
    <w:rsid w:val="004200B1"/>
    <w:rsid w:val="0042019A"/>
    <w:rsid w:val="0042049E"/>
    <w:rsid w:val="004205A7"/>
    <w:rsid w:val="004208D4"/>
    <w:rsid w:val="004210EC"/>
    <w:rsid w:val="0042110F"/>
    <w:rsid w:val="0042118A"/>
    <w:rsid w:val="00421490"/>
    <w:rsid w:val="004217BE"/>
    <w:rsid w:val="0042183A"/>
    <w:rsid w:val="00421EE6"/>
    <w:rsid w:val="0042232A"/>
    <w:rsid w:val="00422914"/>
    <w:rsid w:val="004229A9"/>
    <w:rsid w:val="00422A7D"/>
    <w:rsid w:val="00422B00"/>
    <w:rsid w:val="00423449"/>
    <w:rsid w:val="004236F4"/>
    <w:rsid w:val="00423CA3"/>
    <w:rsid w:val="00424021"/>
    <w:rsid w:val="00424037"/>
    <w:rsid w:val="0042482B"/>
    <w:rsid w:val="0042496D"/>
    <w:rsid w:val="00424A40"/>
    <w:rsid w:val="00424C94"/>
    <w:rsid w:val="00424FF9"/>
    <w:rsid w:val="00425711"/>
    <w:rsid w:val="004258C5"/>
    <w:rsid w:val="00425950"/>
    <w:rsid w:val="00425CBA"/>
    <w:rsid w:val="00425DAF"/>
    <w:rsid w:val="004261B5"/>
    <w:rsid w:val="00426211"/>
    <w:rsid w:val="0042621B"/>
    <w:rsid w:val="004262F8"/>
    <w:rsid w:val="004263E1"/>
    <w:rsid w:val="0042652A"/>
    <w:rsid w:val="004265CC"/>
    <w:rsid w:val="0042696B"/>
    <w:rsid w:val="00426AAC"/>
    <w:rsid w:val="00426AC7"/>
    <w:rsid w:val="00426BC9"/>
    <w:rsid w:val="00426C4B"/>
    <w:rsid w:val="00426FFB"/>
    <w:rsid w:val="004270FC"/>
    <w:rsid w:val="004271F9"/>
    <w:rsid w:val="004274F6"/>
    <w:rsid w:val="004278C4"/>
    <w:rsid w:val="00427F29"/>
    <w:rsid w:val="00430092"/>
    <w:rsid w:val="00430100"/>
    <w:rsid w:val="0043016E"/>
    <w:rsid w:val="004302C7"/>
    <w:rsid w:val="00430678"/>
    <w:rsid w:val="00430F14"/>
    <w:rsid w:val="0043125C"/>
    <w:rsid w:val="00431A45"/>
    <w:rsid w:val="00431ACF"/>
    <w:rsid w:val="00431F4A"/>
    <w:rsid w:val="004322AE"/>
    <w:rsid w:val="004324DB"/>
    <w:rsid w:val="00432520"/>
    <w:rsid w:val="00432706"/>
    <w:rsid w:val="00432856"/>
    <w:rsid w:val="004328D4"/>
    <w:rsid w:val="00432B5C"/>
    <w:rsid w:val="00432DAC"/>
    <w:rsid w:val="00432EB3"/>
    <w:rsid w:val="00433399"/>
    <w:rsid w:val="00433439"/>
    <w:rsid w:val="004335E2"/>
    <w:rsid w:val="00433ACF"/>
    <w:rsid w:val="00434170"/>
    <w:rsid w:val="004344B2"/>
    <w:rsid w:val="00434546"/>
    <w:rsid w:val="004346FB"/>
    <w:rsid w:val="0043515B"/>
    <w:rsid w:val="00435294"/>
    <w:rsid w:val="0043540F"/>
    <w:rsid w:val="0043542E"/>
    <w:rsid w:val="0043560D"/>
    <w:rsid w:val="00435647"/>
    <w:rsid w:val="00435CE3"/>
    <w:rsid w:val="0043613D"/>
    <w:rsid w:val="004363EA"/>
    <w:rsid w:val="0043647E"/>
    <w:rsid w:val="00436B84"/>
    <w:rsid w:val="00436D9F"/>
    <w:rsid w:val="00436E09"/>
    <w:rsid w:val="00436F00"/>
    <w:rsid w:val="004379CE"/>
    <w:rsid w:val="00437B61"/>
    <w:rsid w:val="00437C2D"/>
    <w:rsid w:val="00437C58"/>
    <w:rsid w:val="004401BF"/>
    <w:rsid w:val="00440617"/>
    <w:rsid w:val="00440619"/>
    <w:rsid w:val="00440724"/>
    <w:rsid w:val="004407B3"/>
    <w:rsid w:val="00440C32"/>
    <w:rsid w:val="00440CA6"/>
    <w:rsid w:val="004410E4"/>
    <w:rsid w:val="004418CB"/>
    <w:rsid w:val="004419C1"/>
    <w:rsid w:val="00441AAB"/>
    <w:rsid w:val="00441ACA"/>
    <w:rsid w:val="004420AD"/>
    <w:rsid w:val="004421A1"/>
    <w:rsid w:val="004422C3"/>
    <w:rsid w:val="004422C6"/>
    <w:rsid w:val="004423F5"/>
    <w:rsid w:val="004429F5"/>
    <w:rsid w:val="00442EF5"/>
    <w:rsid w:val="00442F13"/>
    <w:rsid w:val="004434C8"/>
    <w:rsid w:val="00443634"/>
    <w:rsid w:val="0044366F"/>
    <w:rsid w:val="0044390D"/>
    <w:rsid w:val="00443E48"/>
    <w:rsid w:val="004444E7"/>
    <w:rsid w:val="0044456D"/>
    <w:rsid w:val="00444746"/>
    <w:rsid w:val="00445175"/>
    <w:rsid w:val="00445489"/>
    <w:rsid w:val="004458AB"/>
    <w:rsid w:val="00445B6C"/>
    <w:rsid w:val="00445D3A"/>
    <w:rsid w:val="00445F7B"/>
    <w:rsid w:val="00446887"/>
    <w:rsid w:val="00446A00"/>
    <w:rsid w:val="00446A8E"/>
    <w:rsid w:val="00446DF8"/>
    <w:rsid w:val="00447062"/>
    <w:rsid w:val="00447F32"/>
    <w:rsid w:val="004501CA"/>
    <w:rsid w:val="00450459"/>
    <w:rsid w:val="004506E1"/>
    <w:rsid w:val="004507D4"/>
    <w:rsid w:val="00450B50"/>
    <w:rsid w:val="00451486"/>
    <w:rsid w:val="00451583"/>
    <w:rsid w:val="00451719"/>
    <w:rsid w:val="004517E8"/>
    <w:rsid w:val="00451EAD"/>
    <w:rsid w:val="00452A34"/>
    <w:rsid w:val="00452CAA"/>
    <w:rsid w:val="004530E9"/>
    <w:rsid w:val="00453B47"/>
    <w:rsid w:val="00453BC1"/>
    <w:rsid w:val="00453CD3"/>
    <w:rsid w:val="004541F3"/>
    <w:rsid w:val="00454202"/>
    <w:rsid w:val="00454228"/>
    <w:rsid w:val="00454274"/>
    <w:rsid w:val="00454613"/>
    <w:rsid w:val="00454842"/>
    <w:rsid w:val="00454A33"/>
    <w:rsid w:val="00454B13"/>
    <w:rsid w:val="004553E2"/>
    <w:rsid w:val="004553ED"/>
    <w:rsid w:val="0045543C"/>
    <w:rsid w:val="0045557F"/>
    <w:rsid w:val="00455A84"/>
    <w:rsid w:val="00455CAC"/>
    <w:rsid w:val="00455CBA"/>
    <w:rsid w:val="00456348"/>
    <w:rsid w:val="00456B37"/>
    <w:rsid w:val="00456D9E"/>
    <w:rsid w:val="00456DA7"/>
    <w:rsid w:val="00457038"/>
    <w:rsid w:val="00457E98"/>
    <w:rsid w:val="004602AA"/>
    <w:rsid w:val="00460453"/>
    <w:rsid w:val="0046059D"/>
    <w:rsid w:val="0046107E"/>
    <w:rsid w:val="004611F1"/>
    <w:rsid w:val="00461208"/>
    <w:rsid w:val="00461737"/>
    <w:rsid w:val="00461771"/>
    <w:rsid w:val="004618A9"/>
    <w:rsid w:val="004619AB"/>
    <w:rsid w:val="004619DF"/>
    <w:rsid w:val="00461A2D"/>
    <w:rsid w:val="00461B6E"/>
    <w:rsid w:val="00461BF3"/>
    <w:rsid w:val="00461C6C"/>
    <w:rsid w:val="004620E8"/>
    <w:rsid w:val="004622EF"/>
    <w:rsid w:val="00462604"/>
    <w:rsid w:val="00462680"/>
    <w:rsid w:val="004628FC"/>
    <w:rsid w:val="00462B4E"/>
    <w:rsid w:val="00463136"/>
    <w:rsid w:val="0046319B"/>
    <w:rsid w:val="0046325D"/>
    <w:rsid w:val="00463371"/>
    <w:rsid w:val="00463F8E"/>
    <w:rsid w:val="00464117"/>
    <w:rsid w:val="00464172"/>
    <w:rsid w:val="00464285"/>
    <w:rsid w:val="004645A6"/>
    <w:rsid w:val="0046478A"/>
    <w:rsid w:val="0046491F"/>
    <w:rsid w:val="004652DF"/>
    <w:rsid w:val="00465683"/>
    <w:rsid w:val="004658B7"/>
    <w:rsid w:val="004658C7"/>
    <w:rsid w:val="00465D20"/>
    <w:rsid w:val="00465D43"/>
    <w:rsid w:val="00465EF5"/>
    <w:rsid w:val="00465F2F"/>
    <w:rsid w:val="00465FB1"/>
    <w:rsid w:val="00466519"/>
    <w:rsid w:val="004666BB"/>
    <w:rsid w:val="00466CB2"/>
    <w:rsid w:val="00466CEB"/>
    <w:rsid w:val="00467666"/>
    <w:rsid w:val="00470524"/>
    <w:rsid w:val="00470B66"/>
    <w:rsid w:val="00470C09"/>
    <w:rsid w:val="004710C9"/>
    <w:rsid w:val="0047145E"/>
    <w:rsid w:val="0047146C"/>
    <w:rsid w:val="0047166E"/>
    <w:rsid w:val="00471B02"/>
    <w:rsid w:val="00472663"/>
    <w:rsid w:val="00472B6E"/>
    <w:rsid w:val="00472E66"/>
    <w:rsid w:val="004730E0"/>
    <w:rsid w:val="00473520"/>
    <w:rsid w:val="0047354A"/>
    <w:rsid w:val="00473802"/>
    <w:rsid w:val="00473AEC"/>
    <w:rsid w:val="00473D41"/>
    <w:rsid w:val="00473F05"/>
    <w:rsid w:val="004745A1"/>
    <w:rsid w:val="004745BF"/>
    <w:rsid w:val="004746CF"/>
    <w:rsid w:val="00474BE5"/>
    <w:rsid w:val="00474F02"/>
    <w:rsid w:val="004752BA"/>
    <w:rsid w:val="004753DF"/>
    <w:rsid w:val="00476423"/>
    <w:rsid w:val="00476F13"/>
    <w:rsid w:val="00477299"/>
    <w:rsid w:val="00477458"/>
    <w:rsid w:val="0047772B"/>
    <w:rsid w:val="00477A1E"/>
    <w:rsid w:val="00477A69"/>
    <w:rsid w:val="00477A7F"/>
    <w:rsid w:val="00477D31"/>
    <w:rsid w:val="004801DB"/>
    <w:rsid w:val="0048026A"/>
    <w:rsid w:val="00480348"/>
    <w:rsid w:val="004808A7"/>
    <w:rsid w:val="00480A6F"/>
    <w:rsid w:val="00480C4F"/>
    <w:rsid w:val="00481004"/>
    <w:rsid w:val="004817C1"/>
    <w:rsid w:val="004817C6"/>
    <w:rsid w:val="004817EB"/>
    <w:rsid w:val="00481BEB"/>
    <w:rsid w:val="00481CAB"/>
    <w:rsid w:val="00481EB9"/>
    <w:rsid w:val="00482307"/>
    <w:rsid w:val="00482D57"/>
    <w:rsid w:val="00483018"/>
    <w:rsid w:val="0048348A"/>
    <w:rsid w:val="00483713"/>
    <w:rsid w:val="00483714"/>
    <w:rsid w:val="00483BA2"/>
    <w:rsid w:val="00483CF8"/>
    <w:rsid w:val="00484209"/>
    <w:rsid w:val="00484285"/>
    <w:rsid w:val="0048443F"/>
    <w:rsid w:val="004845D3"/>
    <w:rsid w:val="004847C4"/>
    <w:rsid w:val="0048483A"/>
    <w:rsid w:val="00484AAF"/>
    <w:rsid w:val="00484ACB"/>
    <w:rsid w:val="00484B30"/>
    <w:rsid w:val="00484BBC"/>
    <w:rsid w:val="00484D09"/>
    <w:rsid w:val="00484DF7"/>
    <w:rsid w:val="0048565A"/>
    <w:rsid w:val="0048570B"/>
    <w:rsid w:val="00485732"/>
    <w:rsid w:val="00485801"/>
    <w:rsid w:val="00485A22"/>
    <w:rsid w:val="00485A29"/>
    <w:rsid w:val="00485BDF"/>
    <w:rsid w:val="00485BFA"/>
    <w:rsid w:val="00485D18"/>
    <w:rsid w:val="00485D71"/>
    <w:rsid w:val="00486610"/>
    <w:rsid w:val="00486620"/>
    <w:rsid w:val="004866BE"/>
    <w:rsid w:val="00486995"/>
    <w:rsid w:val="00486C00"/>
    <w:rsid w:val="00486C18"/>
    <w:rsid w:val="004872EE"/>
    <w:rsid w:val="0048749D"/>
    <w:rsid w:val="00487BF4"/>
    <w:rsid w:val="00487CA5"/>
    <w:rsid w:val="00487D3A"/>
    <w:rsid w:val="00487DB0"/>
    <w:rsid w:val="00490301"/>
    <w:rsid w:val="00490463"/>
    <w:rsid w:val="00490713"/>
    <w:rsid w:val="00490ACF"/>
    <w:rsid w:val="00491390"/>
    <w:rsid w:val="004916F8"/>
    <w:rsid w:val="00491764"/>
    <w:rsid w:val="0049179F"/>
    <w:rsid w:val="00491D02"/>
    <w:rsid w:val="00491EB6"/>
    <w:rsid w:val="0049296F"/>
    <w:rsid w:val="00492C39"/>
    <w:rsid w:val="00492FA6"/>
    <w:rsid w:val="00493220"/>
    <w:rsid w:val="004932F7"/>
    <w:rsid w:val="00494932"/>
    <w:rsid w:val="00494BDD"/>
    <w:rsid w:val="00494D59"/>
    <w:rsid w:val="00494F4B"/>
    <w:rsid w:val="0049550A"/>
    <w:rsid w:val="004959B2"/>
    <w:rsid w:val="00496034"/>
    <w:rsid w:val="00496194"/>
    <w:rsid w:val="004963D7"/>
    <w:rsid w:val="00496413"/>
    <w:rsid w:val="00496519"/>
    <w:rsid w:val="00496DAD"/>
    <w:rsid w:val="0049734D"/>
    <w:rsid w:val="0049755D"/>
    <w:rsid w:val="004979AC"/>
    <w:rsid w:val="00497B7D"/>
    <w:rsid w:val="004A016F"/>
    <w:rsid w:val="004A0468"/>
    <w:rsid w:val="004A074A"/>
    <w:rsid w:val="004A088B"/>
    <w:rsid w:val="004A0B6A"/>
    <w:rsid w:val="004A0D37"/>
    <w:rsid w:val="004A0EB3"/>
    <w:rsid w:val="004A0F34"/>
    <w:rsid w:val="004A11FE"/>
    <w:rsid w:val="004A12FD"/>
    <w:rsid w:val="004A148F"/>
    <w:rsid w:val="004A1694"/>
    <w:rsid w:val="004A1901"/>
    <w:rsid w:val="004A1F23"/>
    <w:rsid w:val="004A20B7"/>
    <w:rsid w:val="004A264B"/>
    <w:rsid w:val="004A27E4"/>
    <w:rsid w:val="004A2897"/>
    <w:rsid w:val="004A2A4B"/>
    <w:rsid w:val="004A2B45"/>
    <w:rsid w:val="004A3235"/>
    <w:rsid w:val="004A37F5"/>
    <w:rsid w:val="004A3E90"/>
    <w:rsid w:val="004A4746"/>
    <w:rsid w:val="004A4862"/>
    <w:rsid w:val="004A4AB4"/>
    <w:rsid w:val="004A4BDA"/>
    <w:rsid w:val="004A4D9D"/>
    <w:rsid w:val="004A4DB8"/>
    <w:rsid w:val="004A4E6F"/>
    <w:rsid w:val="004A52EA"/>
    <w:rsid w:val="004A53F4"/>
    <w:rsid w:val="004A5456"/>
    <w:rsid w:val="004A5C15"/>
    <w:rsid w:val="004A63BC"/>
    <w:rsid w:val="004A673B"/>
    <w:rsid w:val="004A67C6"/>
    <w:rsid w:val="004A6865"/>
    <w:rsid w:val="004A6B89"/>
    <w:rsid w:val="004A6EF9"/>
    <w:rsid w:val="004A70C8"/>
    <w:rsid w:val="004A7119"/>
    <w:rsid w:val="004A7172"/>
    <w:rsid w:val="004A7251"/>
    <w:rsid w:val="004A75CF"/>
    <w:rsid w:val="004A77F5"/>
    <w:rsid w:val="004A7A65"/>
    <w:rsid w:val="004A7F14"/>
    <w:rsid w:val="004B09EC"/>
    <w:rsid w:val="004B0AC5"/>
    <w:rsid w:val="004B0B24"/>
    <w:rsid w:val="004B1A7C"/>
    <w:rsid w:val="004B1C1D"/>
    <w:rsid w:val="004B1D98"/>
    <w:rsid w:val="004B1F63"/>
    <w:rsid w:val="004B1FFE"/>
    <w:rsid w:val="004B21CD"/>
    <w:rsid w:val="004B2C14"/>
    <w:rsid w:val="004B2E79"/>
    <w:rsid w:val="004B303C"/>
    <w:rsid w:val="004B35B5"/>
    <w:rsid w:val="004B35CF"/>
    <w:rsid w:val="004B3ACE"/>
    <w:rsid w:val="004B3FB9"/>
    <w:rsid w:val="004B4025"/>
    <w:rsid w:val="004B4140"/>
    <w:rsid w:val="004B4594"/>
    <w:rsid w:val="004B52F8"/>
    <w:rsid w:val="004B53A1"/>
    <w:rsid w:val="004B58C3"/>
    <w:rsid w:val="004B5AD9"/>
    <w:rsid w:val="004B5D78"/>
    <w:rsid w:val="004B608D"/>
    <w:rsid w:val="004B61BE"/>
    <w:rsid w:val="004B686C"/>
    <w:rsid w:val="004B691D"/>
    <w:rsid w:val="004B6A0D"/>
    <w:rsid w:val="004B6A5F"/>
    <w:rsid w:val="004B6FAF"/>
    <w:rsid w:val="004B70B4"/>
    <w:rsid w:val="004B7485"/>
    <w:rsid w:val="004B7C5C"/>
    <w:rsid w:val="004B7E71"/>
    <w:rsid w:val="004C0802"/>
    <w:rsid w:val="004C0EF2"/>
    <w:rsid w:val="004C11E0"/>
    <w:rsid w:val="004C16EA"/>
    <w:rsid w:val="004C1A44"/>
    <w:rsid w:val="004C2119"/>
    <w:rsid w:val="004C27A1"/>
    <w:rsid w:val="004C27CD"/>
    <w:rsid w:val="004C2DFD"/>
    <w:rsid w:val="004C3486"/>
    <w:rsid w:val="004C35E9"/>
    <w:rsid w:val="004C3D8B"/>
    <w:rsid w:val="004C3DCA"/>
    <w:rsid w:val="004C4011"/>
    <w:rsid w:val="004C458B"/>
    <w:rsid w:val="004C46BE"/>
    <w:rsid w:val="004C4823"/>
    <w:rsid w:val="004C4926"/>
    <w:rsid w:val="004C4F66"/>
    <w:rsid w:val="004C50C6"/>
    <w:rsid w:val="004C528C"/>
    <w:rsid w:val="004C5424"/>
    <w:rsid w:val="004C552F"/>
    <w:rsid w:val="004C5B47"/>
    <w:rsid w:val="004C5EA2"/>
    <w:rsid w:val="004C6318"/>
    <w:rsid w:val="004C68F0"/>
    <w:rsid w:val="004C6FAA"/>
    <w:rsid w:val="004C7A8D"/>
    <w:rsid w:val="004C7B0E"/>
    <w:rsid w:val="004C7B26"/>
    <w:rsid w:val="004D00EE"/>
    <w:rsid w:val="004D01B8"/>
    <w:rsid w:val="004D028B"/>
    <w:rsid w:val="004D02B5"/>
    <w:rsid w:val="004D03EF"/>
    <w:rsid w:val="004D059D"/>
    <w:rsid w:val="004D0A97"/>
    <w:rsid w:val="004D0AB7"/>
    <w:rsid w:val="004D0D8B"/>
    <w:rsid w:val="004D0E8E"/>
    <w:rsid w:val="004D0F8B"/>
    <w:rsid w:val="004D1390"/>
    <w:rsid w:val="004D1456"/>
    <w:rsid w:val="004D1816"/>
    <w:rsid w:val="004D1CAD"/>
    <w:rsid w:val="004D2064"/>
    <w:rsid w:val="004D2430"/>
    <w:rsid w:val="004D28E4"/>
    <w:rsid w:val="004D29BE"/>
    <w:rsid w:val="004D2A9E"/>
    <w:rsid w:val="004D2B19"/>
    <w:rsid w:val="004D35BA"/>
    <w:rsid w:val="004D3764"/>
    <w:rsid w:val="004D3B5E"/>
    <w:rsid w:val="004D3CE8"/>
    <w:rsid w:val="004D3D63"/>
    <w:rsid w:val="004D4981"/>
    <w:rsid w:val="004D49EB"/>
    <w:rsid w:val="004D4BA7"/>
    <w:rsid w:val="004D5328"/>
    <w:rsid w:val="004D5474"/>
    <w:rsid w:val="004D5E17"/>
    <w:rsid w:val="004D5F2D"/>
    <w:rsid w:val="004D6663"/>
    <w:rsid w:val="004D69BA"/>
    <w:rsid w:val="004D6A01"/>
    <w:rsid w:val="004D7286"/>
    <w:rsid w:val="004D7299"/>
    <w:rsid w:val="004D7363"/>
    <w:rsid w:val="004D73DA"/>
    <w:rsid w:val="004D73EF"/>
    <w:rsid w:val="004D7524"/>
    <w:rsid w:val="004D7714"/>
    <w:rsid w:val="004E0243"/>
    <w:rsid w:val="004E07B0"/>
    <w:rsid w:val="004E09E8"/>
    <w:rsid w:val="004E0A5E"/>
    <w:rsid w:val="004E0D5A"/>
    <w:rsid w:val="004E117A"/>
    <w:rsid w:val="004E128C"/>
    <w:rsid w:val="004E132E"/>
    <w:rsid w:val="004E18BC"/>
    <w:rsid w:val="004E1A10"/>
    <w:rsid w:val="004E1A98"/>
    <w:rsid w:val="004E1B3D"/>
    <w:rsid w:val="004E1E82"/>
    <w:rsid w:val="004E1FC1"/>
    <w:rsid w:val="004E2AAB"/>
    <w:rsid w:val="004E2CBE"/>
    <w:rsid w:val="004E327B"/>
    <w:rsid w:val="004E3F92"/>
    <w:rsid w:val="004E4044"/>
    <w:rsid w:val="004E409D"/>
    <w:rsid w:val="004E431A"/>
    <w:rsid w:val="004E4803"/>
    <w:rsid w:val="004E4AA1"/>
    <w:rsid w:val="004E4BBF"/>
    <w:rsid w:val="004E4D0D"/>
    <w:rsid w:val="004E4D18"/>
    <w:rsid w:val="004E55BA"/>
    <w:rsid w:val="004E5630"/>
    <w:rsid w:val="004E58F7"/>
    <w:rsid w:val="004E60E3"/>
    <w:rsid w:val="004E6D41"/>
    <w:rsid w:val="004E6D7D"/>
    <w:rsid w:val="004E709D"/>
    <w:rsid w:val="004E73B4"/>
    <w:rsid w:val="004E76B8"/>
    <w:rsid w:val="004E774E"/>
    <w:rsid w:val="004E7859"/>
    <w:rsid w:val="004E7916"/>
    <w:rsid w:val="004E7A1D"/>
    <w:rsid w:val="004E7C7F"/>
    <w:rsid w:val="004E7CF7"/>
    <w:rsid w:val="004E7E96"/>
    <w:rsid w:val="004F053A"/>
    <w:rsid w:val="004F05B4"/>
    <w:rsid w:val="004F094E"/>
    <w:rsid w:val="004F15F6"/>
    <w:rsid w:val="004F1762"/>
    <w:rsid w:val="004F17A0"/>
    <w:rsid w:val="004F1A2D"/>
    <w:rsid w:val="004F21E0"/>
    <w:rsid w:val="004F22D4"/>
    <w:rsid w:val="004F273F"/>
    <w:rsid w:val="004F2771"/>
    <w:rsid w:val="004F2954"/>
    <w:rsid w:val="004F2CA3"/>
    <w:rsid w:val="004F2F16"/>
    <w:rsid w:val="004F30C8"/>
    <w:rsid w:val="004F3843"/>
    <w:rsid w:val="004F40DA"/>
    <w:rsid w:val="004F41C8"/>
    <w:rsid w:val="004F4397"/>
    <w:rsid w:val="004F4969"/>
    <w:rsid w:val="004F4B57"/>
    <w:rsid w:val="004F4BFD"/>
    <w:rsid w:val="004F5C5B"/>
    <w:rsid w:val="004F6680"/>
    <w:rsid w:val="004F695A"/>
    <w:rsid w:val="004F697A"/>
    <w:rsid w:val="004F70DF"/>
    <w:rsid w:val="004F767B"/>
    <w:rsid w:val="004F7A1D"/>
    <w:rsid w:val="004F7C2D"/>
    <w:rsid w:val="0050018C"/>
    <w:rsid w:val="00500379"/>
    <w:rsid w:val="00500529"/>
    <w:rsid w:val="005006E9"/>
    <w:rsid w:val="00500A25"/>
    <w:rsid w:val="00500B1C"/>
    <w:rsid w:val="00500D0A"/>
    <w:rsid w:val="00500ECA"/>
    <w:rsid w:val="00500FB6"/>
    <w:rsid w:val="005014BA"/>
    <w:rsid w:val="005014C6"/>
    <w:rsid w:val="005014ED"/>
    <w:rsid w:val="005017B5"/>
    <w:rsid w:val="0050276B"/>
    <w:rsid w:val="00502BDF"/>
    <w:rsid w:val="005033DA"/>
    <w:rsid w:val="00503511"/>
    <w:rsid w:val="005036C6"/>
    <w:rsid w:val="00503BFD"/>
    <w:rsid w:val="005043C3"/>
    <w:rsid w:val="00504C1C"/>
    <w:rsid w:val="00504D58"/>
    <w:rsid w:val="00505343"/>
    <w:rsid w:val="005054E7"/>
    <w:rsid w:val="00505A3E"/>
    <w:rsid w:val="00505D61"/>
    <w:rsid w:val="00505E4B"/>
    <w:rsid w:val="00506044"/>
    <w:rsid w:val="0050619F"/>
    <w:rsid w:val="005063DB"/>
    <w:rsid w:val="005066C5"/>
    <w:rsid w:val="0050684A"/>
    <w:rsid w:val="0050693A"/>
    <w:rsid w:val="00506E05"/>
    <w:rsid w:val="00506EE6"/>
    <w:rsid w:val="00506FB5"/>
    <w:rsid w:val="0050714A"/>
    <w:rsid w:val="005079BE"/>
    <w:rsid w:val="00507D93"/>
    <w:rsid w:val="00510214"/>
    <w:rsid w:val="005102F4"/>
    <w:rsid w:val="00510304"/>
    <w:rsid w:val="005109AF"/>
    <w:rsid w:val="005109EF"/>
    <w:rsid w:val="00510F4E"/>
    <w:rsid w:val="00511501"/>
    <w:rsid w:val="00511975"/>
    <w:rsid w:val="00511ABA"/>
    <w:rsid w:val="00511ABC"/>
    <w:rsid w:val="00511F1B"/>
    <w:rsid w:val="005121CA"/>
    <w:rsid w:val="005125AF"/>
    <w:rsid w:val="005126DD"/>
    <w:rsid w:val="0051283E"/>
    <w:rsid w:val="005129D2"/>
    <w:rsid w:val="00512F77"/>
    <w:rsid w:val="005130CE"/>
    <w:rsid w:val="005131A2"/>
    <w:rsid w:val="0051326D"/>
    <w:rsid w:val="00513357"/>
    <w:rsid w:val="00513FCB"/>
    <w:rsid w:val="00514330"/>
    <w:rsid w:val="005144C5"/>
    <w:rsid w:val="00514AE2"/>
    <w:rsid w:val="00514B91"/>
    <w:rsid w:val="00514D0A"/>
    <w:rsid w:val="00515119"/>
    <w:rsid w:val="00515596"/>
    <w:rsid w:val="00515FA6"/>
    <w:rsid w:val="005162F4"/>
    <w:rsid w:val="00516340"/>
    <w:rsid w:val="005163C5"/>
    <w:rsid w:val="0051641F"/>
    <w:rsid w:val="005168FA"/>
    <w:rsid w:val="00516C6D"/>
    <w:rsid w:val="00516DBB"/>
    <w:rsid w:val="00516F3A"/>
    <w:rsid w:val="0051729C"/>
    <w:rsid w:val="0051734F"/>
    <w:rsid w:val="0051768A"/>
    <w:rsid w:val="0051792E"/>
    <w:rsid w:val="00520660"/>
    <w:rsid w:val="005207AA"/>
    <w:rsid w:val="00520987"/>
    <w:rsid w:val="00520BBE"/>
    <w:rsid w:val="00520C95"/>
    <w:rsid w:val="00520EE3"/>
    <w:rsid w:val="00521053"/>
    <w:rsid w:val="00521124"/>
    <w:rsid w:val="0052126B"/>
    <w:rsid w:val="00521458"/>
    <w:rsid w:val="00521544"/>
    <w:rsid w:val="0052154F"/>
    <w:rsid w:val="00521648"/>
    <w:rsid w:val="00521699"/>
    <w:rsid w:val="00521AEF"/>
    <w:rsid w:val="00521FF6"/>
    <w:rsid w:val="00522167"/>
    <w:rsid w:val="005223C4"/>
    <w:rsid w:val="0052274D"/>
    <w:rsid w:val="00522CE8"/>
    <w:rsid w:val="0052306F"/>
    <w:rsid w:val="005233D5"/>
    <w:rsid w:val="0052346D"/>
    <w:rsid w:val="0052371F"/>
    <w:rsid w:val="00523756"/>
    <w:rsid w:val="00523783"/>
    <w:rsid w:val="005237DC"/>
    <w:rsid w:val="00523A5C"/>
    <w:rsid w:val="00523C2C"/>
    <w:rsid w:val="00523CD5"/>
    <w:rsid w:val="00523EBA"/>
    <w:rsid w:val="00523FF8"/>
    <w:rsid w:val="005245BB"/>
    <w:rsid w:val="00524D3F"/>
    <w:rsid w:val="00524F05"/>
    <w:rsid w:val="00524F2B"/>
    <w:rsid w:val="0052514C"/>
    <w:rsid w:val="00525353"/>
    <w:rsid w:val="00525826"/>
    <w:rsid w:val="00525B93"/>
    <w:rsid w:val="00525CF9"/>
    <w:rsid w:val="00525EF2"/>
    <w:rsid w:val="0052615B"/>
    <w:rsid w:val="00526190"/>
    <w:rsid w:val="00526C2B"/>
    <w:rsid w:val="00526C34"/>
    <w:rsid w:val="00527220"/>
    <w:rsid w:val="005279A9"/>
    <w:rsid w:val="00527F92"/>
    <w:rsid w:val="00527FDC"/>
    <w:rsid w:val="005301D8"/>
    <w:rsid w:val="0053090F"/>
    <w:rsid w:val="00530F8C"/>
    <w:rsid w:val="005311F2"/>
    <w:rsid w:val="005313D5"/>
    <w:rsid w:val="005315F1"/>
    <w:rsid w:val="005317B6"/>
    <w:rsid w:val="00531E59"/>
    <w:rsid w:val="00531E75"/>
    <w:rsid w:val="00532032"/>
    <w:rsid w:val="00532075"/>
    <w:rsid w:val="005324A5"/>
    <w:rsid w:val="00532752"/>
    <w:rsid w:val="005327C2"/>
    <w:rsid w:val="00532865"/>
    <w:rsid w:val="00532A47"/>
    <w:rsid w:val="00533039"/>
    <w:rsid w:val="0053354A"/>
    <w:rsid w:val="0053385E"/>
    <w:rsid w:val="00533EA2"/>
    <w:rsid w:val="00533F68"/>
    <w:rsid w:val="0053419F"/>
    <w:rsid w:val="005344BD"/>
    <w:rsid w:val="005349BE"/>
    <w:rsid w:val="0053502F"/>
    <w:rsid w:val="005357CC"/>
    <w:rsid w:val="00535E62"/>
    <w:rsid w:val="00535E93"/>
    <w:rsid w:val="0053667A"/>
    <w:rsid w:val="005368F0"/>
    <w:rsid w:val="0053690D"/>
    <w:rsid w:val="00536B48"/>
    <w:rsid w:val="00536C2B"/>
    <w:rsid w:val="00536D6C"/>
    <w:rsid w:val="0053709E"/>
    <w:rsid w:val="00537249"/>
    <w:rsid w:val="0053779C"/>
    <w:rsid w:val="00537835"/>
    <w:rsid w:val="005378B2"/>
    <w:rsid w:val="005404F1"/>
    <w:rsid w:val="0054055A"/>
    <w:rsid w:val="00540856"/>
    <w:rsid w:val="005410E9"/>
    <w:rsid w:val="00541173"/>
    <w:rsid w:val="00541218"/>
    <w:rsid w:val="00541307"/>
    <w:rsid w:val="0054149E"/>
    <w:rsid w:val="005415FE"/>
    <w:rsid w:val="005417D6"/>
    <w:rsid w:val="00541B87"/>
    <w:rsid w:val="00541C64"/>
    <w:rsid w:val="0054222F"/>
    <w:rsid w:val="005423F1"/>
    <w:rsid w:val="00542606"/>
    <w:rsid w:val="0054273F"/>
    <w:rsid w:val="00542CB4"/>
    <w:rsid w:val="00542D52"/>
    <w:rsid w:val="005430C3"/>
    <w:rsid w:val="0054311A"/>
    <w:rsid w:val="005434E4"/>
    <w:rsid w:val="005434F0"/>
    <w:rsid w:val="005437BF"/>
    <w:rsid w:val="00543B53"/>
    <w:rsid w:val="00543F5B"/>
    <w:rsid w:val="0054461E"/>
    <w:rsid w:val="00544647"/>
    <w:rsid w:val="00544ABC"/>
    <w:rsid w:val="00544D78"/>
    <w:rsid w:val="005450E7"/>
    <w:rsid w:val="00545119"/>
    <w:rsid w:val="005457CE"/>
    <w:rsid w:val="00545AC7"/>
    <w:rsid w:val="00546084"/>
    <w:rsid w:val="00546188"/>
    <w:rsid w:val="00546217"/>
    <w:rsid w:val="00546296"/>
    <w:rsid w:val="005468B6"/>
    <w:rsid w:val="00546DB2"/>
    <w:rsid w:val="005471B2"/>
    <w:rsid w:val="005478A6"/>
    <w:rsid w:val="00547D49"/>
    <w:rsid w:val="00547F0C"/>
    <w:rsid w:val="0055034D"/>
    <w:rsid w:val="00550807"/>
    <w:rsid w:val="00550BC7"/>
    <w:rsid w:val="00551D78"/>
    <w:rsid w:val="00552116"/>
    <w:rsid w:val="00552357"/>
    <w:rsid w:val="00552399"/>
    <w:rsid w:val="00552560"/>
    <w:rsid w:val="005529C3"/>
    <w:rsid w:val="005529FA"/>
    <w:rsid w:val="00552E89"/>
    <w:rsid w:val="00552EA1"/>
    <w:rsid w:val="00552F35"/>
    <w:rsid w:val="00553234"/>
    <w:rsid w:val="005532A4"/>
    <w:rsid w:val="00553415"/>
    <w:rsid w:val="005536EF"/>
    <w:rsid w:val="005537D4"/>
    <w:rsid w:val="0055381E"/>
    <w:rsid w:val="00553904"/>
    <w:rsid w:val="00553B2C"/>
    <w:rsid w:val="005543AF"/>
    <w:rsid w:val="00554805"/>
    <w:rsid w:val="00554C27"/>
    <w:rsid w:val="00554CF9"/>
    <w:rsid w:val="00554FAA"/>
    <w:rsid w:val="005552D4"/>
    <w:rsid w:val="005552F1"/>
    <w:rsid w:val="005553B8"/>
    <w:rsid w:val="005554B4"/>
    <w:rsid w:val="0055553C"/>
    <w:rsid w:val="005559E3"/>
    <w:rsid w:val="00555C7B"/>
    <w:rsid w:val="005562CF"/>
    <w:rsid w:val="0055634D"/>
    <w:rsid w:val="005564AD"/>
    <w:rsid w:val="00556936"/>
    <w:rsid w:val="00556CF9"/>
    <w:rsid w:val="00556FF2"/>
    <w:rsid w:val="00557100"/>
    <w:rsid w:val="00557119"/>
    <w:rsid w:val="00557254"/>
    <w:rsid w:val="00557285"/>
    <w:rsid w:val="005572AD"/>
    <w:rsid w:val="00557364"/>
    <w:rsid w:val="005575C1"/>
    <w:rsid w:val="00557E12"/>
    <w:rsid w:val="00557E6A"/>
    <w:rsid w:val="005600CC"/>
    <w:rsid w:val="005601D7"/>
    <w:rsid w:val="00560757"/>
    <w:rsid w:val="00560987"/>
    <w:rsid w:val="00560A03"/>
    <w:rsid w:val="00560FB0"/>
    <w:rsid w:val="00561100"/>
    <w:rsid w:val="005618A3"/>
    <w:rsid w:val="00561CC9"/>
    <w:rsid w:val="00561D5C"/>
    <w:rsid w:val="00561DDF"/>
    <w:rsid w:val="00561EBF"/>
    <w:rsid w:val="005625F4"/>
    <w:rsid w:val="0056289B"/>
    <w:rsid w:val="00562B73"/>
    <w:rsid w:val="00562D0E"/>
    <w:rsid w:val="005631F0"/>
    <w:rsid w:val="0056321A"/>
    <w:rsid w:val="005632DD"/>
    <w:rsid w:val="0056381A"/>
    <w:rsid w:val="00563A2E"/>
    <w:rsid w:val="00563B41"/>
    <w:rsid w:val="00563CDD"/>
    <w:rsid w:val="005641DC"/>
    <w:rsid w:val="0056425A"/>
    <w:rsid w:val="005644C3"/>
    <w:rsid w:val="0056483E"/>
    <w:rsid w:val="005648B3"/>
    <w:rsid w:val="00565147"/>
    <w:rsid w:val="0056572D"/>
    <w:rsid w:val="0056592C"/>
    <w:rsid w:val="0056599C"/>
    <w:rsid w:val="00565AF4"/>
    <w:rsid w:val="00566AE4"/>
    <w:rsid w:val="00566B8D"/>
    <w:rsid w:val="00567AC0"/>
    <w:rsid w:val="00567B16"/>
    <w:rsid w:val="00567B6E"/>
    <w:rsid w:val="005703B6"/>
    <w:rsid w:val="0057045A"/>
    <w:rsid w:val="0057058C"/>
    <w:rsid w:val="005706C0"/>
    <w:rsid w:val="005706ED"/>
    <w:rsid w:val="005706F8"/>
    <w:rsid w:val="005709E4"/>
    <w:rsid w:val="00570CCE"/>
    <w:rsid w:val="00570DAB"/>
    <w:rsid w:val="00570DB4"/>
    <w:rsid w:val="00570FD7"/>
    <w:rsid w:val="005712D9"/>
    <w:rsid w:val="005713FD"/>
    <w:rsid w:val="0057169C"/>
    <w:rsid w:val="00571B6A"/>
    <w:rsid w:val="00571FFF"/>
    <w:rsid w:val="005721C5"/>
    <w:rsid w:val="00572243"/>
    <w:rsid w:val="00572FF0"/>
    <w:rsid w:val="00573662"/>
    <w:rsid w:val="005738FD"/>
    <w:rsid w:val="00574564"/>
    <w:rsid w:val="005747CB"/>
    <w:rsid w:val="005748A2"/>
    <w:rsid w:val="00574DBD"/>
    <w:rsid w:val="00574FB3"/>
    <w:rsid w:val="0057535C"/>
    <w:rsid w:val="005755A0"/>
    <w:rsid w:val="00575935"/>
    <w:rsid w:val="00575F16"/>
    <w:rsid w:val="00576662"/>
    <w:rsid w:val="0057698C"/>
    <w:rsid w:val="00576B3E"/>
    <w:rsid w:val="00576BE7"/>
    <w:rsid w:val="0057704D"/>
    <w:rsid w:val="0057711A"/>
    <w:rsid w:val="0057735D"/>
    <w:rsid w:val="00577364"/>
    <w:rsid w:val="005773B6"/>
    <w:rsid w:val="00577637"/>
    <w:rsid w:val="0057787C"/>
    <w:rsid w:val="00577B77"/>
    <w:rsid w:val="0058017F"/>
    <w:rsid w:val="0058036D"/>
    <w:rsid w:val="0058068B"/>
    <w:rsid w:val="00580882"/>
    <w:rsid w:val="00580CAF"/>
    <w:rsid w:val="00581046"/>
    <w:rsid w:val="00581285"/>
    <w:rsid w:val="00581362"/>
    <w:rsid w:val="00581684"/>
    <w:rsid w:val="005818F7"/>
    <w:rsid w:val="00581FAD"/>
    <w:rsid w:val="00582033"/>
    <w:rsid w:val="0058255B"/>
    <w:rsid w:val="00582833"/>
    <w:rsid w:val="005828BB"/>
    <w:rsid w:val="00582B24"/>
    <w:rsid w:val="00582BCA"/>
    <w:rsid w:val="0058300D"/>
    <w:rsid w:val="00583093"/>
    <w:rsid w:val="00583776"/>
    <w:rsid w:val="0058389E"/>
    <w:rsid w:val="00584182"/>
    <w:rsid w:val="00584287"/>
    <w:rsid w:val="005846C6"/>
    <w:rsid w:val="00584845"/>
    <w:rsid w:val="00584D76"/>
    <w:rsid w:val="00584E02"/>
    <w:rsid w:val="00584EBE"/>
    <w:rsid w:val="005853AA"/>
    <w:rsid w:val="00585584"/>
    <w:rsid w:val="005858DD"/>
    <w:rsid w:val="00585BA8"/>
    <w:rsid w:val="00585E08"/>
    <w:rsid w:val="005860EA"/>
    <w:rsid w:val="00586451"/>
    <w:rsid w:val="00586521"/>
    <w:rsid w:val="005865FF"/>
    <w:rsid w:val="00586616"/>
    <w:rsid w:val="00586883"/>
    <w:rsid w:val="00586B3B"/>
    <w:rsid w:val="00586ECE"/>
    <w:rsid w:val="00587245"/>
    <w:rsid w:val="00587899"/>
    <w:rsid w:val="00587B92"/>
    <w:rsid w:val="00587CA6"/>
    <w:rsid w:val="00587F49"/>
    <w:rsid w:val="0059041B"/>
    <w:rsid w:val="005904BE"/>
    <w:rsid w:val="005908FE"/>
    <w:rsid w:val="00590A40"/>
    <w:rsid w:val="00590D96"/>
    <w:rsid w:val="0059107C"/>
    <w:rsid w:val="0059124D"/>
    <w:rsid w:val="00591801"/>
    <w:rsid w:val="00591BC4"/>
    <w:rsid w:val="00591BE2"/>
    <w:rsid w:val="00591D99"/>
    <w:rsid w:val="00592368"/>
    <w:rsid w:val="005923A1"/>
    <w:rsid w:val="0059272F"/>
    <w:rsid w:val="00592BF6"/>
    <w:rsid w:val="00593132"/>
    <w:rsid w:val="005936FC"/>
    <w:rsid w:val="00593B86"/>
    <w:rsid w:val="00593BBD"/>
    <w:rsid w:val="00594495"/>
    <w:rsid w:val="00594895"/>
    <w:rsid w:val="00594A2B"/>
    <w:rsid w:val="00594CCF"/>
    <w:rsid w:val="00594D28"/>
    <w:rsid w:val="00594EED"/>
    <w:rsid w:val="00595096"/>
    <w:rsid w:val="005954A6"/>
    <w:rsid w:val="005957F9"/>
    <w:rsid w:val="00595B30"/>
    <w:rsid w:val="00595DD2"/>
    <w:rsid w:val="00595FD1"/>
    <w:rsid w:val="005960F0"/>
    <w:rsid w:val="005961A6"/>
    <w:rsid w:val="00596683"/>
    <w:rsid w:val="00596D77"/>
    <w:rsid w:val="00596EFD"/>
    <w:rsid w:val="00597674"/>
    <w:rsid w:val="005A0410"/>
    <w:rsid w:val="005A04AE"/>
    <w:rsid w:val="005A0557"/>
    <w:rsid w:val="005A0612"/>
    <w:rsid w:val="005A06D4"/>
    <w:rsid w:val="005A08D9"/>
    <w:rsid w:val="005A093A"/>
    <w:rsid w:val="005A0992"/>
    <w:rsid w:val="005A0B40"/>
    <w:rsid w:val="005A0D43"/>
    <w:rsid w:val="005A10D1"/>
    <w:rsid w:val="005A1481"/>
    <w:rsid w:val="005A14D1"/>
    <w:rsid w:val="005A184D"/>
    <w:rsid w:val="005A1ADE"/>
    <w:rsid w:val="005A1C84"/>
    <w:rsid w:val="005A1D5E"/>
    <w:rsid w:val="005A1F7F"/>
    <w:rsid w:val="005A24B0"/>
    <w:rsid w:val="005A2533"/>
    <w:rsid w:val="005A2992"/>
    <w:rsid w:val="005A314A"/>
    <w:rsid w:val="005A33D6"/>
    <w:rsid w:val="005A3444"/>
    <w:rsid w:val="005A3759"/>
    <w:rsid w:val="005A38E9"/>
    <w:rsid w:val="005A3980"/>
    <w:rsid w:val="005A3BD7"/>
    <w:rsid w:val="005A3C1F"/>
    <w:rsid w:val="005A3DEF"/>
    <w:rsid w:val="005A3E8F"/>
    <w:rsid w:val="005A3ECA"/>
    <w:rsid w:val="005A4437"/>
    <w:rsid w:val="005A44D7"/>
    <w:rsid w:val="005A4801"/>
    <w:rsid w:val="005A4AE9"/>
    <w:rsid w:val="005A4D30"/>
    <w:rsid w:val="005A50F9"/>
    <w:rsid w:val="005A5124"/>
    <w:rsid w:val="005A53EA"/>
    <w:rsid w:val="005A5576"/>
    <w:rsid w:val="005A55A1"/>
    <w:rsid w:val="005A5A6A"/>
    <w:rsid w:val="005A5B6C"/>
    <w:rsid w:val="005A5FF3"/>
    <w:rsid w:val="005A62E3"/>
    <w:rsid w:val="005A653C"/>
    <w:rsid w:val="005A6614"/>
    <w:rsid w:val="005A67F0"/>
    <w:rsid w:val="005A6D01"/>
    <w:rsid w:val="005A7358"/>
    <w:rsid w:val="005A79E1"/>
    <w:rsid w:val="005A7D3C"/>
    <w:rsid w:val="005A7D69"/>
    <w:rsid w:val="005B0C6C"/>
    <w:rsid w:val="005B12A2"/>
    <w:rsid w:val="005B195C"/>
    <w:rsid w:val="005B1ACF"/>
    <w:rsid w:val="005B1CCB"/>
    <w:rsid w:val="005B1D52"/>
    <w:rsid w:val="005B2154"/>
    <w:rsid w:val="005B23F1"/>
    <w:rsid w:val="005B2626"/>
    <w:rsid w:val="005B2648"/>
    <w:rsid w:val="005B2720"/>
    <w:rsid w:val="005B27D1"/>
    <w:rsid w:val="005B2962"/>
    <w:rsid w:val="005B2B9A"/>
    <w:rsid w:val="005B2BF3"/>
    <w:rsid w:val="005B2E6B"/>
    <w:rsid w:val="005B338C"/>
    <w:rsid w:val="005B3608"/>
    <w:rsid w:val="005B3C2C"/>
    <w:rsid w:val="005B427F"/>
    <w:rsid w:val="005B4665"/>
    <w:rsid w:val="005B46F1"/>
    <w:rsid w:val="005B4807"/>
    <w:rsid w:val="005B4AF5"/>
    <w:rsid w:val="005B54CC"/>
    <w:rsid w:val="005B561D"/>
    <w:rsid w:val="005B5A0C"/>
    <w:rsid w:val="005B648B"/>
    <w:rsid w:val="005B6BB3"/>
    <w:rsid w:val="005B6C17"/>
    <w:rsid w:val="005B6E5C"/>
    <w:rsid w:val="005B6FFE"/>
    <w:rsid w:val="005B725B"/>
    <w:rsid w:val="005B731C"/>
    <w:rsid w:val="005B7858"/>
    <w:rsid w:val="005B7A3F"/>
    <w:rsid w:val="005B7AB6"/>
    <w:rsid w:val="005B7B40"/>
    <w:rsid w:val="005C0348"/>
    <w:rsid w:val="005C03C3"/>
    <w:rsid w:val="005C03CC"/>
    <w:rsid w:val="005C0573"/>
    <w:rsid w:val="005C0AE7"/>
    <w:rsid w:val="005C0CF0"/>
    <w:rsid w:val="005C102A"/>
    <w:rsid w:val="005C115E"/>
    <w:rsid w:val="005C11DB"/>
    <w:rsid w:val="005C14A1"/>
    <w:rsid w:val="005C1A91"/>
    <w:rsid w:val="005C1DA3"/>
    <w:rsid w:val="005C1E30"/>
    <w:rsid w:val="005C20BA"/>
    <w:rsid w:val="005C2B0A"/>
    <w:rsid w:val="005C3184"/>
    <w:rsid w:val="005C3BA1"/>
    <w:rsid w:val="005C3C01"/>
    <w:rsid w:val="005C3C25"/>
    <w:rsid w:val="005C3E9C"/>
    <w:rsid w:val="005C416A"/>
    <w:rsid w:val="005C420F"/>
    <w:rsid w:val="005C446C"/>
    <w:rsid w:val="005C4646"/>
    <w:rsid w:val="005C483A"/>
    <w:rsid w:val="005C4956"/>
    <w:rsid w:val="005C4A5E"/>
    <w:rsid w:val="005C4A8B"/>
    <w:rsid w:val="005C4CB9"/>
    <w:rsid w:val="005C4D57"/>
    <w:rsid w:val="005C4E56"/>
    <w:rsid w:val="005C4E8F"/>
    <w:rsid w:val="005C4EAA"/>
    <w:rsid w:val="005C4EE0"/>
    <w:rsid w:val="005C557C"/>
    <w:rsid w:val="005C5598"/>
    <w:rsid w:val="005C58F1"/>
    <w:rsid w:val="005C5B69"/>
    <w:rsid w:val="005C5BDC"/>
    <w:rsid w:val="005C5D9B"/>
    <w:rsid w:val="005C6050"/>
    <w:rsid w:val="005C6243"/>
    <w:rsid w:val="005C62B7"/>
    <w:rsid w:val="005C64A8"/>
    <w:rsid w:val="005C6539"/>
    <w:rsid w:val="005C6726"/>
    <w:rsid w:val="005C7036"/>
    <w:rsid w:val="005C7B10"/>
    <w:rsid w:val="005C7B55"/>
    <w:rsid w:val="005D03B0"/>
    <w:rsid w:val="005D05E5"/>
    <w:rsid w:val="005D08E3"/>
    <w:rsid w:val="005D0C24"/>
    <w:rsid w:val="005D11FD"/>
    <w:rsid w:val="005D17B3"/>
    <w:rsid w:val="005D191E"/>
    <w:rsid w:val="005D1DE2"/>
    <w:rsid w:val="005D2462"/>
    <w:rsid w:val="005D2769"/>
    <w:rsid w:val="005D2796"/>
    <w:rsid w:val="005D291A"/>
    <w:rsid w:val="005D3205"/>
    <w:rsid w:val="005D337B"/>
    <w:rsid w:val="005D3606"/>
    <w:rsid w:val="005D36DC"/>
    <w:rsid w:val="005D36F3"/>
    <w:rsid w:val="005D432B"/>
    <w:rsid w:val="005D4AD4"/>
    <w:rsid w:val="005D4DFE"/>
    <w:rsid w:val="005D55D7"/>
    <w:rsid w:val="005D5718"/>
    <w:rsid w:val="005D5906"/>
    <w:rsid w:val="005D5944"/>
    <w:rsid w:val="005D5B73"/>
    <w:rsid w:val="005D5FC5"/>
    <w:rsid w:val="005D6009"/>
    <w:rsid w:val="005D643A"/>
    <w:rsid w:val="005D6AEA"/>
    <w:rsid w:val="005D6AEC"/>
    <w:rsid w:val="005D6F53"/>
    <w:rsid w:val="005D7308"/>
    <w:rsid w:val="005D75BB"/>
    <w:rsid w:val="005D7A27"/>
    <w:rsid w:val="005D7D33"/>
    <w:rsid w:val="005E003F"/>
    <w:rsid w:val="005E079B"/>
    <w:rsid w:val="005E0908"/>
    <w:rsid w:val="005E0D67"/>
    <w:rsid w:val="005E0DCC"/>
    <w:rsid w:val="005E1222"/>
    <w:rsid w:val="005E14FA"/>
    <w:rsid w:val="005E1686"/>
    <w:rsid w:val="005E1952"/>
    <w:rsid w:val="005E1B83"/>
    <w:rsid w:val="005E2394"/>
    <w:rsid w:val="005E23BC"/>
    <w:rsid w:val="005E2668"/>
    <w:rsid w:val="005E2C63"/>
    <w:rsid w:val="005E2CE9"/>
    <w:rsid w:val="005E303D"/>
    <w:rsid w:val="005E3467"/>
    <w:rsid w:val="005E3761"/>
    <w:rsid w:val="005E3CCC"/>
    <w:rsid w:val="005E405F"/>
    <w:rsid w:val="005E43D7"/>
    <w:rsid w:val="005E4909"/>
    <w:rsid w:val="005E4AEA"/>
    <w:rsid w:val="005E5077"/>
    <w:rsid w:val="005E50D5"/>
    <w:rsid w:val="005E5175"/>
    <w:rsid w:val="005E51AF"/>
    <w:rsid w:val="005E58F5"/>
    <w:rsid w:val="005E5915"/>
    <w:rsid w:val="005E632D"/>
    <w:rsid w:val="005E689D"/>
    <w:rsid w:val="005E70A1"/>
    <w:rsid w:val="005E727F"/>
    <w:rsid w:val="005E76D1"/>
    <w:rsid w:val="005E7785"/>
    <w:rsid w:val="005E7C56"/>
    <w:rsid w:val="005E7D80"/>
    <w:rsid w:val="005F0887"/>
    <w:rsid w:val="005F0D01"/>
    <w:rsid w:val="005F0F09"/>
    <w:rsid w:val="005F0FE1"/>
    <w:rsid w:val="005F13D6"/>
    <w:rsid w:val="005F140C"/>
    <w:rsid w:val="005F15E7"/>
    <w:rsid w:val="005F1612"/>
    <w:rsid w:val="005F1D0C"/>
    <w:rsid w:val="005F1E56"/>
    <w:rsid w:val="005F210A"/>
    <w:rsid w:val="005F213C"/>
    <w:rsid w:val="005F24C2"/>
    <w:rsid w:val="005F255B"/>
    <w:rsid w:val="005F25A2"/>
    <w:rsid w:val="005F2D5A"/>
    <w:rsid w:val="005F2DA8"/>
    <w:rsid w:val="005F2F83"/>
    <w:rsid w:val="005F3767"/>
    <w:rsid w:val="005F37A4"/>
    <w:rsid w:val="005F40C2"/>
    <w:rsid w:val="005F4178"/>
    <w:rsid w:val="005F4209"/>
    <w:rsid w:val="005F4AE6"/>
    <w:rsid w:val="005F4BE0"/>
    <w:rsid w:val="005F4D79"/>
    <w:rsid w:val="005F57B0"/>
    <w:rsid w:val="005F5BA5"/>
    <w:rsid w:val="005F5E11"/>
    <w:rsid w:val="005F61BB"/>
    <w:rsid w:val="005F6352"/>
    <w:rsid w:val="005F6854"/>
    <w:rsid w:val="005F6BCB"/>
    <w:rsid w:val="005F6D8C"/>
    <w:rsid w:val="005F6EC0"/>
    <w:rsid w:val="005F712A"/>
    <w:rsid w:val="005F74FE"/>
    <w:rsid w:val="005F75AD"/>
    <w:rsid w:val="005F7808"/>
    <w:rsid w:val="005F7907"/>
    <w:rsid w:val="005F7BB9"/>
    <w:rsid w:val="005F7C9C"/>
    <w:rsid w:val="005F7CDA"/>
    <w:rsid w:val="005F7EEA"/>
    <w:rsid w:val="005F7FBF"/>
    <w:rsid w:val="006001CA"/>
    <w:rsid w:val="00600476"/>
    <w:rsid w:val="00600815"/>
    <w:rsid w:val="00600B55"/>
    <w:rsid w:val="00600FA5"/>
    <w:rsid w:val="006013A5"/>
    <w:rsid w:val="00601521"/>
    <w:rsid w:val="00601E0F"/>
    <w:rsid w:val="00602662"/>
    <w:rsid w:val="00602755"/>
    <w:rsid w:val="00602854"/>
    <w:rsid w:val="00603040"/>
    <w:rsid w:val="00603077"/>
    <w:rsid w:val="006034CE"/>
    <w:rsid w:val="00603529"/>
    <w:rsid w:val="006036F3"/>
    <w:rsid w:val="00604241"/>
    <w:rsid w:val="006042E3"/>
    <w:rsid w:val="006044CD"/>
    <w:rsid w:val="0060494F"/>
    <w:rsid w:val="006049C3"/>
    <w:rsid w:val="00604A66"/>
    <w:rsid w:val="00604AE9"/>
    <w:rsid w:val="00604B43"/>
    <w:rsid w:val="00604DE2"/>
    <w:rsid w:val="006055A7"/>
    <w:rsid w:val="00605831"/>
    <w:rsid w:val="006059D9"/>
    <w:rsid w:val="006062AF"/>
    <w:rsid w:val="0060652F"/>
    <w:rsid w:val="00606A1D"/>
    <w:rsid w:val="00606BBB"/>
    <w:rsid w:val="00607069"/>
    <w:rsid w:val="006070FB"/>
    <w:rsid w:val="00607961"/>
    <w:rsid w:val="006103E6"/>
    <w:rsid w:val="0061051B"/>
    <w:rsid w:val="006105BE"/>
    <w:rsid w:val="006109A8"/>
    <w:rsid w:val="0061116B"/>
    <w:rsid w:val="006112D4"/>
    <w:rsid w:val="006115CE"/>
    <w:rsid w:val="00611C6C"/>
    <w:rsid w:val="00611E8C"/>
    <w:rsid w:val="006121F8"/>
    <w:rsid w:val="00612683"/>
    <w:rsid w:val="00612AD3"/>
    <w:rsid w:val="00612C83"/>
    <w:rsid w:val="0061303B"/>
    <w:rsid w:val="00613640"/>
    <w:rsid w:val="006136BF"/>
    <w:rsid w:val="006139EC"/>
    <w:rsid w:val="00613C8C"/>
    <w:rsid w:val="00613CD5"/>
    <w:rsid w:val="00613D18"/>
    <w:rsid w:val="00613D4C"/>
    <w:rsid w:val="00613D76"/>
    <w:rsid w:val="006141A5"/>
    <w:rsid w:val="006141AA"/>
    <w:rsid w:val="006142FE"/>
    <w:rsid w:val="0061433B"/>
    <w:rsid w:val="0061454D"/>
    <w:rsid w:val="006147E1"/>
    <w:rsid w:val="00614EA5"/>
    <w:rsid w:val="006154B4"/>
    <w:rsid w:val="00615845"/>
    <w:rsid w:val="006159B6"/>
    <w:rsid w:val="00615B2F"/>
    <w:rsid w:val="00615B8A"/>
    <w:rsid w:val="00615E20"/>
    <w:rsid w:val="00615EC3"/>
    <w:rsid w:val="0061614E"/>
    <w:rsid w:val="00616304"/>
    <w:rsid w:val="0061684D"/>
    <w:rsid w:val="00616F53"/>
    <w:rsid w:val="00617203"/>
    <w:rsid w:val="00617BF4"/>
    <w:rsid w:val="00617E73"/>
    <w:rsid w:val="00617F5F"/>
    <w:rsid w:val="00617F81"/>
    <w:rsid w:val="0062031F"/>
    <w:rsid w:val="00620BC2"/>
    <w:rsid w:val="00620BC7"/>
    <w:rsid w:val="00621489"/>
    <w:rsid w:val="006215E4"/>
    <w:rsid w:val="00621883"/>
    <w:rsid w:val="00621A62"/>
    <w:rsid w:val="00621A85"/>
    <w:rsid w:val="00621AA0"/>
    <w:rsid w:val="0062229E"/>
    <w:rsid w:val="006222C3"/>
    <w:rsid w:val="0062250C"/>
    <w:rsid w:val="00622CE1"/>
    <w:rsid w:val="00622F80"/>
    <w:rsid w:val="00623115"/>
    <w:rsid w:val="006231E1"/>
    <w:rsid w:val="006236B1"/>
    <w:rsid w:val="006236FB"/>
    <w:rsid w:val="00623AD3"/>
    <w:rsid w:val="00624B25"/>
    <w:rsid w:val="00624BCD"/>
    <w:rsid w:val="00624C5A"/>
    <w:rsid w:val="00624DAC"/>
    <w:rsid w:val="00624EFF"/>
    <w:rsid w:val="00625A42"/>
    <w:rsid w:val="00625C64"/>
    <w:rsid w:val="00625D00"/>
    <w:rsid w:val="00625D14"/>
    <w:rsid w:val="00626814"/>
    <w:rsid w:val="00626B2E"/>
    <w:rsid w:val="00626B50"/>
    <w:rsid w:val="00626E39"/>
    <w:rsid w:val="00626FF2"/>
    <w:rsid w:val="00627098"/>
    <w:rsid w:val="006270B4"/>
    <w:rsid w:val="006274A9"/>
    <w:rsid w:val="0062752F"/>
    <w:rsid w:val="00627979"/>
    <w:rsid w:val="00627C72"/>
    <w:rsid w:val="0063008B"/>
    <w:rsid w:val="00630383"/>
    <w:rsid w:val="00630500"/>
    <w:rsid w:val="006305A8"/>
    <w:rsid w:val="006308D3"/>
    <w:rsid w:val="00630FF7"/>
    <w:rsid w:val="00631040"/>
    <w:rsid w:val="006310E0"/>
    <w:rsid w:val="00631205"/>
    <w:rsid w:val="0063148D"/>
    <w:rsid w:val="006317E8"/>
    <w:rsid w:val="00631A24"/>
    <w:rsid w:val="00631B36"/>
    <w:rsid w:val="006324CB"/>
    <w:rsid w:val="00632A35"/>
    <w:rsid w:val="00632ED1"/>
    <w:rsid w:val="00632F44"/>
    <w:rsid w:val="0063373A"/>
    <w:rsid w:val="00633751"/>
    <w:rsid w:val="00633A8E"/>
    <w:rsid w:val="00633BDF"/>
    <w:rsid w:val="00633C36"/>
    <w:rsid w:val="00634007"/>
    <w:rsid w:val="00634373"/>
    <w:rsid w:val="0063450B"/>
    <w:rsid w:val="00634F42"/>
    <w:rsid w:val="00635157"/>
    <w:rsid w:val="006351E6"/>
    <w:rsid w:val="00635C7A"/>
    <w:rsid w:val="00635DC8"/>
    <w:rsid w:val="00636081"/>
    <w:rsid w:val="00636215"/>
    <w:rsid w:val="00636341"/>
    <w:rsid w:val="006363E9"/>
    <w:rsid w:val="0063643B"/>
    <w:rsid w:val="0063661E"/>
    <w:rsid w:val="006366B1"/>
    <w:rsid w:val="006368B2"/>
    <w:rsid w:val="00636ABA"/>
    <w:rsid w:val="00637021"/>
    <w:rsid w:val="006372F7"/>
    <w:rsid w:val="0063778D"/>
    <w:rsid w:val="0063779C"/>
    <w:rsid w:val="006378AA"/>
    <w:rsid w:val="00637A2C"/>
    <w:rsid w:val="00637BE8"/>
    <w:rsid w:val="00637C87"/>
    <w:rsid w:val="006402C5"/>
    <w:rsid w:val="00640546"/>
    <w:rsid w:val="00640E9C"/>
    <w:rsid w:val="006413C5"/>
    <w:rsid w:val="00641428"/>
    <w:rsid w:val="00642433"/>
    <w:rsid w:val="006424AF"/>
    <w:rsid w:val="006425CB"/>
    <w:rsid w:val="00642717"/>
    <w:rsid w:val="006429DD"/>
    <w:rsid w:val="00642A36"/>
    <w:rsid w:val="00642B36"/>
    <w:rsid w:val="00642BB4"/>
    <w:rsid w:val="00642C72"/>
    <w:rsid w:val="00642D45"/>
    <w:rsid w:val="00642DEA"/>
    <w:rsid w:val="00642E54"/>
    <w:rsid w:val="006431D7"/>
    <w:rsid w:val="006432F3"/>
    <w:rsid w:val="00643371"/>
    <w:rsid w:val="00643413"/>
    <w:rsid w:val="0064376E"/>
    <w:rsid w:val="00643BDA"/>
    <w:rsid w:val="00643BFF"/>
    <w:rsid w:val="00644412"/>
    <w:rsid w:val="006445BD"/>
    <w:rsid w:val="006447C2"/>
    <w:rsid w:val="00644914"/>
    <w:rsid w:val="00644A56"/>
    <w:rsid w:val="00645392"/>
    <w:rsid w:val="0064558A"/>
    <w:rsid w:val="006457B9"/>
    <w:rsid w:val="00645AA0"/>
    <w:rsid w:val="00645EF9"/>
    <w:rsid w:val="00646176"/>
    <w:rsid w:val="006461E8"/>
    <w:rsid w:val="006464CD"/>
    <w:rsid w:val="00646E57"/>
    <w:rsid w:val="00646EA3"/>
    <w:rsid w:val="0064713C"/>
    <w:rsid w:val="006471EC"/>
    <w:rsid w:val="00647207"/>
    <w:rsid w:val="0064728E"/>
    <w:rsid w:val="006475BE"/>
    <w:rsid w:val="0064763B"/>
    <w:rsid w:val="00647692"/>
    <w:rsid w:val="00647B58"/>
    <w:rsid w:val="00647C5A"/>
    <w:rsid w:val="00647D5D"/>
    <w:rsid w:val="00647E9C"/>
    <w:rsid w:val="00647F4F"/>
    <w:rsid w:val="0065117C"/>
    <w:rsid w:val="0065121F"/>
    <w:rsid w:val="00651918"/>
    <w:rsid w:val="00651BD2"/>
    <w:rsid w:val="00652154"/>
    <w:rsid w:val="0065247E"/>
    <w:rsid w:val="006526EE"/>
    <w:rsid w:val="00652915"/>
    <w:rsid w:val="00652C50"/>
    <w:rsid w:val="00652DA3"/>
    <w:rsid w:val="0065317C"/>
    <w:rsid w:val="006536FA"/>
    <w:rsid w:val="006539F4"/>
    <w:rsid w:val="00654688"/>
    <w:rsid w:val="00654D4A"/>
    <w:rsid w:val="00654E13"/>
    <w:rsid w:val="00654EDC"/>
    <w:rsid w:val="0065533D"/>
    <w:rsid w:val="006554C1"/>
    <w:rsid w:val="00655625"/>
    <w:rsid w:val="00655686"/>
    <w:rsid w:val="00655758"/>
    <w:rsid w:val="006557F4"/>
    <w:rsid w:val="00655986"/>
    <w:rsid w:val="00655E18"/>
    <w:rsid w:val="0065601F"/>
    <w:rsid w:val="00656242"/>
    <w:rsid w:val="00656482"/>
    <w:rsid w:val="006569A8"/>
    <w:rsid w:val="00656B04"/>
    <w:rsid w:val="00656FA3"/>
    <w:rsid w:val="00657894"/>
    <w:rsid w:val="00657FC2"/>
    <w:rsid w:val="00660055"/>
    <w:rsid w:val="00660078"/>
    <w:rsid w:val="0066014B"/>
    <w:rsid w:val="00660210"/>
    <w:rsid w:val="00660CB0"/>
    <w:rsid w:val="00660E53"/>
    <w:rsid w:val="0066139D"/>
    <w:rsid w:val="00661435"/>
    <w:rsid w:val="006616C6"/>
    <w:rsid w:val="0066186B"/>
    <w:rsid w:val="00661C55"/>
    <w:rsid w:val="00662077"/>
    <w:rsid w:val="00662118"/>
    <w:rsid w:val="00662174"/>
    <w:rsid w:val="00662448"/>
    <w:rsid w:val="00662C6A"/>
    <w:rsid w:val="00662DB2"/>
    <w:rsid w:val="00662DFA"/>
    <w:rsid w:val="00663701"/>
    <w:rsid w:val="006638F4"/>
    <w:rsid w:val="00663AD4"/>
    <w:rsid w:val="00663CE2"/>
    <w:rsid w:val="00663F28"/>
    <w:rsid w:val="00664383"/>
    <w:rsid w:val="00664612"/>
    <w:rsid w:val="00664751"/>
    <w:rsid w:val="0066484F"/>
    <w:rsid w:val="006648A8"/>
    <w:rsid w:val="00664AF7"/>
    <w:rsid w:val="00664B49"/>
    <w:rsid w:val="00665107"/>
    <w:rsid w:val="006651F7"/>
    <w:rsid w:val="0066545A"/>
    <w:rsid w:val="0066592B"/>
    <w:rsid w:val="00665B36"/>
    <w:rsid w:val="0066635B"/>
    <w:rsid w:val="00666CCE"/>
    <w:rsid w:val="00666D77"/>
    <w:rsid w:val="00667468"/>
    <w:rsid w:val="00667490"/>
    <w:rsid w:val="0066752D"/>
    <w:rsid w:val="00667553"/>
    <w:rsid w:val="0066763B"/>
    <w:rsid w:val="00667715"/>
    <w:rsid w:val="00667856"/>
    <w:rsid w:val="00667BEC"/>
    <w:rsid w:val="00667E0D"/>
    <w:rsid w:val="00670089"/>
    <w:rsid w:val="006701C7"/>
    <w:rsid w:val="0067035C"/>
    <w:rsid w:val="0067044B"/>
    <w:rsid w:val="00670595"/>
    <w:rsid w:val="00670B73"/>
    <w:rsid w:val="00670D81"/>
    <w:rsid w:val="00670E6F"/>
    <w:rsid w:val="00671DDF"/>
    <w:rsid w:val="006723D9"/>
    <w:rsid w:val="00672564"/>
    <w:rsid w:val="00672C69"/>
    <w:rsid w:val="00673481"/>
    <w:rsid w:val="00673674"/>
    <w:rsid w:val="00673CC0"/>
    <w:rsid w:val="00673E66"/>
    <w:rsid w:val="00674231"/>
    <w:rsid w:val="00674284"/>
    <w:rsid w:val="00674380"/>
    <w:rsid w:val="0067441C"/>
    <w:rsid w:val="006745B8"/>
    <w:rsid w:val="00674CB3"/>
    <w:rsid w:val="00675514"/>
    <w:rsid w:val="006757F9"/>
    <w:rsid w:val="006758EE"/>
    <w:rsid w:val="00675A55"/>
    <w:rsid w:val="00675F4C"/>
    <w:rsid w:val="00676D74"/>
    <w:rsid w:val="00676DCE"/>
    <w:rsid w:val="006779E8"/>
    <w:rsid w:val="00677EA9"/>
    <w:rsid w:val="0068053D"/>
    <w:rsid w:val="00680BA4"/>
    <w:rsid w:val="0068160D"/>
    <w:rsid w:val="00681666"/>
    <w:rsid w:val="00681F76"/>
    <w:rsid w:val="0068218D"/>
    <w:rsid w:val="00682329"/>
    <w:rsid w:val="00682368"/>
    <w:rsid w:val="006823F9"/>
    <w:rsid w:val="00682D2F"/>
    <w:rsid w:val="00683431"/>
    <w:rsid w:val="0068351C"/>
    <w:rsid w:val="0068356A"/>
    <w:rsid w:val="006836FE"/>
    <w:rsid w:val="006837DC"/>
    <w:rsid w:val="00683A77"/>
    <w:rsid w:val="00683BCE"/>
    <w:rsid w:val="00683C71"/>
    <w:rsid w:val="00683E9B"/>
    <w:rsid w:val="0068421F"/>
    <w:rsid w:val="0068424F"/>
    <w:rsid w:val="00684393"/>
    <w:rsid w:val="00684465"/>
    <w:rsid w:val="006849D6"/>
    <w:rsid w:val="00684C6A"/>
    <w:rsid w:val="00684CF8"/>
    <w:rsid w:val="00684DC8"/>
    <w:rsid w:val="00685458"/>
    <w:rsid w:val="00685582"/>
    <w:rsid w:val="00685721"/>
    <w:rsid w:val="006859E9"/>
    <w:rsid w:val="00685A8E"/>
    <w:rsid w:val="00685C0F"/>
    <w:rsid w:val="00685D6F"/>
    <w:rsid w:val="00685F12"/>
    <w:rsid w:val="0068604F"/>
    <w:rsid w:val="006860A3"/>
    <w:rsid w:val="00686813"/>
    <w:rsid w:val="00686BF8"/>
    <w:rsid w:val="00686DBB"/>
    <w:rsid w:val="006870FB"/>
    <w:rsid w:val="0068744F"/>
    <w:rsid w:val="006877C4"/>
    <w:rsid w:val="00687805"/>
    <w:rsid w:val="0068788B"/>
    <w:rsid w:val="00687FE5"/>
    <w:rsid w:val="00690492"/>
    <w:rsid w:val="0069070B"/>
    <w:rsid w:val="0069072C"/>
    <w:rsid w:val="00690813"/>
    <w:rsid w:val="00690CF6"/>
    <w:rsid w:val="0069107A"/>
    <w:rsid w:val="00691246"/>
    <w:rsid w:val="00691326"/>
    <w:rsid w:val="0069133F"/>
    <w:rsid w:val="00691803"/>
    <w:rsid w:val="0069199B"/>
    <w:rsid w:val="00691AC8"/>
    <w:rsid w:val="00691E45"/>
    <w:rsid w:val="00692001"/>
    <w:rsid w:val="0069234F"/>
    <w:rsid w:val="00692B21"/>
    <w:rsid w:val="00692BD3"/>
    <w:rsid w:val="00692D36"/>
    <w:rsid w:val="00692E27"/>
    <w:rsid w:val="00693116"/>
    <w:rsid w:val="0069315D"/>
    <w:rsid w:val="006935F1"/>
    <w:rsid w:val="00693A0B"/>
    <w:rsid w:val="00693D81"/>
    <w:rsid w:val="00694062"/>
    <w:rsid w:val="006942E2"/>
    <w:rsid w:val="00694607"/>
    <w:rsid w:val="006947EF"/>
    <w:rsid w:val="00694AFD"/>
    <w:rsid w:val="00694E16"/>
    <w:rsid w:val="00695054"/>
    <w:rsid w:val="00695263"/>
    <w:rsid w:val="00695822"/>
    <w:rsid w:val="00696053"/>
    <w:rsid w:val="00696176"/>
    <w:rsid w:val="006961CE"/>
    <w:rsid w:val="006962C7"/>
    <w:rsid w:val="00696585"/>
    <w:rsid w:val="006967BE"/>
    <w:rsid w:val="006967F7"/>
    <w:rsid w:val="00696CD5"/>
    <w:rsid w:val="00696D70"/>
    <w:rsid w:val="00697204"/>
    <w:rsid w:val="00697220"/>
    <w:rsid w:val="006977DF"/>
    <w:rsid w:val="00697CDF"/>
    <w:rsid w:val="006A00C0"/>
    <w:rsid w:val="006A0303"/>
    <w:rsid w:val="006A039A"/>
    <w:rsid w:val="006A047F"/>
    <w:rsid w:val="006A0A8F"/>
    <w:rsid w:val="006A0B9E"/>
    <w:rsid w:val="006A0E7E"/>
    <w:rsid w:val="006A174E"/>
    <w:rsid w:val="006A17F9"/>
    <w:rsid w:val="006A1814"/>
    <w:rsid w:val="006A19FA"/>
    <w:rsid w:val="006A1EBE"/>
    <w:rsid w:val="006A204F"/>
    <w:rsid w:val="006A29CD"/>
    <w:rsid w:val="006A2B05"/>
    <w:rsid w:val="006A2D28"/>
    <w:rsid w:val="006A2F3A"/>
    <w:rsid w:val="006A359E"/>
    <w:rsid w:val="006A3C6B"/>
    <w:rsid w:val="006A3DB2"/>
    <w:rsid w:val="006A3DE6"/>
    <w:rsid w:val="006A44B2"/>
    <w:rsid w:val="006A456F"/>
    <w:rsid w:val="006A4587"/>
    <w:rsid w:val="006A4B05"/>
    <w:rsid w:val="006A4BE7"/>
    <w:rsid w:val="006A564A"/>
    <w:rsid w:val="006A56D5"/>
    <w:rsid w:val="006A589F"/>
    <w:rsid w:val="006A6000"/>
    <w:rsid w:val="006A6207"/>
    <w:rsid w:val="006A63ED"/>
    <w:rsid w:val="006A63F7"/>
    <w:rsid w:val="006A6C92"/>
    <w:rsid w:val="006A70DE"/>
    <w:rsid w:val="006A7254"/>
    <w:rsid w:val="006A72B3"/>
    <w:rsid w:val="006A730B"/>
    <w:rsid w:val="006A7BD2"/>
    <w:rsid w:val="006A7C68"/>
    <w:rsid w:val="006A7C81"/>
    <w:rsid w:val="006A7D61"/>
    <w:rsid w:val="006B0067"/>
    <w:rsid w:val="006B00CE"/>
    <w:rsid w:val="006B01DD"/>
    <w:rsid w:val="006B0241"/>
    <w:rsid w:val="006B0258"/>
    <w:rsid w:val="006B034F"/>
    <w:rsid w:val="006B03A4"/>
    <w:rsid w:val="006B0818"/>
    <w:rsid w:val="006B0CE2"/>
    <w:rsid w:val="006B0F39"/>
    <w:rsid w:val="006B107A"/>
    <w:rsid w:val="006B1188"/>
    <w:rsid w:val="006B141D"/>
    <w:rsid w:val="006B15CD"/>
    <w:rsid w:val="006B1F58"/>
    <w:rsid w:val="006B2074"/>
    <w:rsid w:val="006B226B"/>
    <w:rsid w:val="006B23B8"/>
    <w:rsid w:val="006B2451"/>
    <w:rsid w:val="006B29ED"/>
    <w:rsid w:val="006B2F8D"/>
    <w:rsid w:val="006B30F9"/>
    <w:rsid w:val="006B34E5"/>
    <w:rsid w:val="006B3590"/>
    <w:rsid w:val="006B3E74"/>
    <w:rsid w:val="006B41E2"/>
    <w:rsid w:val="006B4266"/>
    <w:rsid w:val="006B4553"/>
    <w:rsid w:val="006B467A"/>
    <w:rsid w:val="006B46D0"/>
    <w:rsid w:val="006B4724"/>
    <w:rsid w:val="006B5224"/>
    <w:rsid w:val="006B5F2A"/>
    <w:rsid w:val="006B60AD"/>
    <w:rsid w:val="006B618C"/>
    <w:rsid w:val="006B6BF7"/>
    <w:rsid w:val="006B70D5"/>
    <w:rsid w:val="006B72A3"/>
    <w:rsid w:val="006B7396"/>
    <w:rsid w:val="006B73BD"/>
    <w:rsid w:val="006B7747"/>
    <w:rsid w:val="006B77A5"/>
    <w:rsid w:val="006B795D"/>
    <w:rsid w:val="006B7A3A"/>
    <w:rsid w:val="006B7C39"/>
    <w:rsid w:val="006C0242"/>
    <w:rsid w:val="006C0AE5"/>
    <w:rsid w:val="006C0B49"/>
    <w:rsid w:val="006C0C5B"/>
    <w:rsid w:val="006C0D04"/>
    <w:rsid w:val="006C0DC1"/>
    <w:rsid w:val="006C161A"/>
    <w:rsid w:val="006C1738"/>
    <w:rsid w:val="006C18F4"/>
    <w:rsid w:val="006C1B52"/>
    <w:rsid w:val="006C1E41"/>
    <w:rsid w:val="006C1E73"/>
    <w:rsid w:val="006C1FAE"/>
    <w:rsid w:val="006C21E1"/>
    <w:rsid w:val="006C2714"/>
    <w:rsid w:val="006C29DE"/>
    <w:rsid w:val="006C2AB3"/>
    <w:rsid w:val="006C2BE3"/>
    <w:rsid w:val="006C2F09"/>
    <w:rsid w:val="006C305F"/>
    <w:rsid w:val="006C3287"/>
    <w:rsid w:val="006C34C7"/>
    <w:rsid w:val="006C3B2D"/>
    <w:rsid w:val="006C3F77"/>
    <w:rsid w:val="006C41E5"/>
    <w:rsid w:val="006C457F"/>
    <w:rsid w:val="006C4B43"/>
    <w:rsid w:val="006C5C12"/>
    <w:rsid w:val="006C5F18"/>
    <w:rsid w:val="006C620B"/>
    <w:rsid w:val="006C63E4"/>
    <w:rsid w:val="006C6549"/>
    <w:rsid w:val="006C6BE4"/>
    <w:rsid w:val="006C726B"/>
    <w:rsid w:val="006C73EA"/>
    <w:rsid w:val="006C74B9"/>
    <w:rsid w:val="006C76C2"/>
    <w:rsid w:val="006C7ACD"/>
    <w:rsid w:val="006C7B2B"/>
    <w:rsid w:val="006C7E6D"/>
    <w:rsid w:val="006C7FFC"/>
    <w:rsid w:val="006D0558"/>
    <w:rsid w:val="006D0610"/>
    <w:rsid w:val="006D076B"/>
    <w:rsid w:val="006D0821"/>
    <w:rsid w:val="006D0CE9"/>
    <w:rsid w:val="006D1426"/>
    <w:rsid w:val="006D14E3"/>
    <w:rsid w:val="006D1DDC"/>
    <w:rsid w:val="006D1EF4"/>
    <w:rsid w:val="006D2302"/>
    <w:rsid w:val="006D23EE"/>
    <w:rsid w:val="006D2A8B"/>
    <w:rsid w:val="006D2E92"/>
    <w:rsid w:val="006D2F96"/>
    <w:rsid w:val="006D3100"/>
    <w:rsid w:val="006D369C"/>
    <w:rsid w:val="006D3995"/>
    <w:rsid w:val="006D3EA7"/>
    <w:rsid w:val="006D4953"/>
    <w:rsid w:val="006D4D86"/>
    <w:rsid w:val="006D4FE0"/>
    <w:rsid w:val="006D507B"/>
    <w:rsid w:val="006D5F4E"/>
    <w:rsid w:val="006D6412"/>
    <w:rsid w:val="006D6990"/>
    <w:rsid w:val="006D6A8B"/>
    <w:rsid w:val="006D6D49"/>
    <w:rsid w:val="006D6EFD"/>
    <w:rsid w:val="006D76E9"/>
    <w:rsid w:val="006D798B"/>
    <w:rsid w:val="006D7FF7"/>
    <w:rsid w:val="006E0178"/>
    <w:rsid w:val="006E049E"/>
    <w:rsid w:val="006E0818"/>
    <w:rsid w:val="006E08A5"/>
    <w:rsid w:val="006E0906"/>
    <w:rsid w:val="006E0D12"/>
    <w:rsid w:val="006E0DC9"/>
    <w:rsid w:val="006E1699"/>
    <w:rsid w:val="006E19E3"/>
    <w:rsid w:val="006E1DA0"/>
    <w:rsid w:val="006E1E24"/>
    <w:rsid w:val="006E2408"/>
    <w:rsid w:val="006E2462"/>
    <w:rsid w:val="006E27B8"/>
    <w:rsid w:val="006E2947"/>
    <w:rsid w:val="006E2D82"/>
    <w:rsid w:val="006E34A9"/>
    <w:rsid w:val="006E3697"/>
    <w:rsid w:val="006E3844"/>
    <w:rsid w:val="006E3CCD"/>
    <w:rsid w:val="006E3D00"/>
    <w:rsid w:val="006E3F2C"/>
    <w:rsid w:val="006E4514"/>
    <w:rsid w:val="006E45A7"/>
    <w:rsid w:val="006E51E7"/>
    <w:rsid w:val="006E53DE"/>
    <w:rsid w:val="006E540C"/>
    <w:rsid w:val="006E5771"/>
    <w:rsid w:val="006E5814"/>
    <w:rsid w:val="006E590A"/>
    <w:rsid w:val="006E59D2"/>
    <w:rsid w:val="006E5EF5"/>
    <w:rsid w:val="006E6105"/>
    <w:rsid w:val="006E6332"/>
    <w:rsid w:val="006E6863"/>
    <w:rsid w:val="006E6879"/>
    <w:rsid w:val="006E69D8"/>
    <w:rsid w:val="006E6C32"/>
    <w:rsid w:val="006E72D0"/>
    <w:rsid w:val="006E73BE"/>
    <w:rsid w:val="006E73E2"/>
    <w:rsid w:val="006E797C"/>
    <w:rsid w:val="006E7E9F"/>
    <w:rsid w:val="006F002E"/>
    <w:rsid w:val="006F08F0"/>
    <w:rsid w:val="006F0A37"/>
    <w:rsid w:val="006F0E73"/>
    <w:rsid w:val="006F10EF"/>
    <w:rsid w:val="006F204E"/>
    <w:rsid w:val="006F241D"/>
    <w:rsid w:val="006F250D"/>
    <w:rsid w:val="006F2A8F"/>
    <w:rsid w:val="006F2CAB"/>
    <w:rsid w:val="006F30B4"/>
    <w:rsid w:val="006F3487"/>
    <w:rsid w:val="006F3679"/>
    <w:rsid w:val="006F37FF"/>
    <w:rsid w:val="006F39E5"/>
    <w:rsid w:val="006F4185"/>
    <w:rsid w:val="006F41F0"/>
    <w:rsid w:val="006F491B"/>
    <w:rsid w:val="006F532B"/>
    <w:rsid w:val="006F5594"/>
    <w:rsid w:val="006F5DD1"/>
    <w:rsid w:val="006F62FC"/>
    <w:rsid w:val="006F63BB"/>
    <w:rsid w:val="006F650E"/>
    <w:rsid w:val="006F65D7"/>
    <w:rsid w:val="006F6996"/>
    <w:rsid w:val="006F6E38"/>
    <w:rsid w:val="006F7580"/>
    <w:rsid w:val="006F7676"/>
    <w:rsid w:val="006F7C13"/>
    <w:rsid w:val="006F7CE9"/>
    <w:rsid w:val="007001D4"/>
    <w:rsid w:val="0070039F"/>
    <w:rsid w:val="00700565"/>
    <w:rsid w:val="0070061F"/>
    <w:rsid w:val="00700801"/>
    <w:rsid w:val="007008C8"/>
    <w:rsid w:val="0070101F"/>
    <w:rsid w:val="00701050"/>
    <w:rsid w:val="00701EFD"/>
    <w:rsid w:val="00701F04"/>
    <w:rsid w:val="00701F7A"/>
    <w:rsid w:val="007023AF"/>
    <w:rsid w:val="0070272A"/>
    <w:rsid w:val="00702897"/>
    <w:rsid w:val="00702A2E"/>
    <w:rsid w:val="00702C03"/>
    <w:rsid w:val="00702C64"/>
    <w:rsid w:val="00703798"/>
    <w:rsid w:val="007039D4"/>
    <w:rsid w:val="00703B12"/>
    <w:rsid w:val="0070435E"/>
    <w:rsid w:val="007047B9"/>
    <w:rsid w:val="00704DC1"/>
    <w:rsid w:val="0070516C"/>
    <w:rsid w:val="00705580"/>
    <w:rsid w:val="007057CB"/>
    <w:rsid w:val="007058A0"/>
    <w:rsid w:val="007059C7"/>
    <w:rsid w:val="00705A9F"/>
    <w:rsid w:val="00705D02"/>
    <w:rsid w:val="00705D40"/>
    <w:rsid w:val="00705FA2"/>
    <w:rsid w:val="00706D00"/>
    <w:rsid w:val="00707301"/>
    <w:rsid w:val="00707541"/>
    <w:rsid w:val="007075B6"/>
    <w:rsid w:val="0070778A"/>
    <w:rsid w:val="00707C04"/>
    <w:rsid w:val="00707EDE"/>
    <w:rsid w:val="00707FDF"/>
    <w:rsid w:val="00710113"/>
    <w:rsid w:val="007104D0"/>
    <w:rsid w:val="00710A2B"/>
    <w:rsid w:val="00710B55"/>
    <w:rsid w:val="0071158A"/>
    <w:rsid w:val="00711858"/>
    <w:rsid w:val="007118FF"/>
    <w:rsid w:val="00711E75"/>
    <w:rsid w:val="007127EB"/>
    <w:rsid w:val="00712AA4"/>
    <w:rsid w:val="00713534"/>
    <w:rsid w:val="00713546"/>
    <w:rsid w:val="00713845"/>
    <w:rsid w:val="0071446B"/>
    <w:rsid w:val="007145E1"/>
    <w:rsid w:val="007146CD"/>
    <w:rsid w:val="0071478E"/>
    <w:rsid w:val="007149D9"/>
    <w:rsid w:val="00714DE1"/>
    <w:rsid w:val="00714E65"/>
    <w:rsid w:val="00715549"/>
    <w:rsid w:val="00715B53"/>
    <w:rsid w:val="00715BC1"/>
    <w:rsid w:val="00715F20"/>
    <w:rsid w:val="00715F4C"/>
    <w:rsid w:val="007160E3"/>
    <w:rsid w:val="0071632E"/>
    <w:rsid w:val="007167EF"/>
    <w:rsid w:val="00716901"/>
    <w:rsid w:val="007169B9"/>
    <w:rsid w:val="00716FA2"/>
    <w:rsid w:val="0071719F"/>
    <w:rsid w:val="007175FB"/>
    <w:rsid w:val="00717A75"/>
    <w:rsid w:val="00717EFB"/>
    <w:rsid w:val="0072063D"/>
    <w:rsid w:val="007214B0"/>
    <w:rsid w:val="00721709"/>
    <w:rsid w:val="00721A8E"/>
    <w:rsid w:val="00721F84"/>
    <w:rsid w:val="00722854"/>
    <w:rsid w:val="00722AF2"/>
    <w:rsid w:val="00722E40"/>
    <w:rsid w:val="00722EBD"/>
    <w:rsid w:val="007231EC"/>
    <w:rsid w:val="007234E0"/>
    <w:rsid w:val="007235EE"/>
    <w:rsid w:val="00723630"/>
    <w:rsid w:val="00723BF3"/>
    <w:rsid w:val="0072434F"/>
    <w:rsid w:val="0072447B"/>
    <w:rsid w:val="0072455D"/>
    <w:rsid w:val="0072492F"/>
    <w:rsid w:val="007249EA"/>
    <w:rsid w:val="007255FC"/>
    <w:rsid w:val="00725758"/>
    <w:rsid w:val="0072582B"/>
    <w:rsid w:val="0072588B"/>
    <w:rsid w:val="00725CC4"/>
    <w:rsid w:val="00725D12"/>
    <w:rsid w:val="0072608E"/>
    <w:rsid w:val="007262A6"/>
    <w:rsid w:val="00726698"/>
    <w:rsid w:val="0072680F"/>
    <w:rsid w:val="00726A01"/>
    <w:rsid w:val="00726A74"/>
    <w:rsid w:val="00726E72"/>
    <w:rsid w:val="0072719F"/>
    <w:rsid w:val="00727437"/>
    <w:rsid w:val="007274F5"/>
    <w:rsid w:val="0072766F"/>
    <w:rsid w:val="00727675"/>
    <w:rsid w:val="0072783B"/>
    <w:rsid w:val="00727B32"/>
    <w:rsid w:val="00727D71"/>
    <w:rsid w:val="00727D9A"/>
    <w:rsid w:val="0073010E"/>
    <w:rsid w:val="00730286"/>
    <w:rsid w:val="00730BC2"/>
    <w:rsid w:val="007313C6"/>
    <w:rsid w:val="007315FA"/>
    <w:rsid w:val="007316FA"/>
    <w:rsid w:val="007316FD"/>
    <w:rsid w:val="00731D73"/>
    <w:rsid w:val="00732491"/>
    <w:rsid w:val="0073257C"/>
    <w:rsid w:val="00732AE7"/>
    <w:rsid w:val="00733569"/>
    <w:rsid w:val="007336C3"/>
    <w:rsid w:val="00733880"/>
    <w:rsid w:val="00733940"/>
    <w:rsid w:val="007341DB"/>
    <w:rsid w:val="007341F8"/>
    <w:rsid w:val="0073461E"/>
    <w:rsid w:val="00734650"/>
    <w:rsid w:val="0073470E"/>
    <w:rsid w:val="00734728"/>
    <w:rsid w:val="007348C9"/>
    <w:rsid w:val="00734C66"/>
    <w:rsid w:val="00734C9C"/>
    <w:rsid w:val="00734D55"/>
    <w:rsid w:val="00734F88"/>
    <w:rsid w:val="00735178"/>
    <w:rsid w:val="0073525D"/>
    <w:rsid w:val="00735490"/>
    <w:rsid w:val="007354C5"/>
    <w:rsid w:val="00735526"/>
    <w:rsid w:val="007355C0"/>
    <w:rsid w:val="00735746"/>
    <w:rsid w:val="007359BF"/>
    <w:rsid w:val="00735B65"/>
    <w:rsid w:val="00735F3A"/>
    <w:rsid w:val="007365B6"/>
    <w:rsid w:val="00736744"/>
    <w:rsid w:val="0073697C"/>
    <w:rsid w:val="0073698E"/>
    <w:rsid w:val="007369DC"/>
    <w:rsid w:val="00736B44"/>
    <w:rsid w:val="00736B6A"/>
    <w:rsid w:val="00736CB6"/>
    <w:rsid w:val="00737770"/>
    <w:rsid w:val="007377C8"/>
    <w:rsid w:val="00737AB3"/>
    <w:rsid w:val="00737F02"/>
    <w:rsid w:val="00737FAA"/>
    <w:rsid w:val="00740044"/>
    <w:rsid w:val="007401C6"/>
    <w:rsid w:val="007403D9"/>
    <w:rsid w:val="0074075A"/>
    <w:rsid w:val="00740B3F"/>
    <w:rsid w:val="00741261"/>
    <w:rsid w:val="007417E7"/>
    <w:rsid w:val="0074253C"/>
    <w:rsid w:val="0074263F"/>
    <w:rsid w:val="0074284F"/>
    <w:rsid w:val="00742AC3"/>
    <w:rsid w:val="00742CD9"/>
    <w:rsid w:val="00742D2A"/>
    <w:rsid w:val="00742E6E"/>
    <w:rsid w:val="00743076"/>
    <w:rsid w:val="00743646"/>
    <w:rsid w:val="0074382F"/>
    <w:rsid w:val="0074393A"/>
    <w:rsid w:val="00743994"/>
    <w:rsid w:val="00743BEE"/>
    <w:rsid w:val="00743C16"/>
    <w:rsid w:val="00743C94"/>
    <w:rsid w:val="007449B2"/>
    <w:rsid w:val="00744E97"/>
    <w:rsid w:val="00744F00"/>
    <w:rsid w:val="007455BE"/>
    <w:rsid w:val="00745E21"/>
    <w:rsid w:val="00746191"/>
    <w:rsid w:val="007469CE"/>
    <w:rsid w:val="00746C59"/>
    <w:rsid w:val="00746FF8"/>
    <w:rsid w:val="00747075"/>
    <w:rsid w:val="007470DD"/>
    <w:rsid w:val="0074716D"/>
    <w:rsid w:val="00747173"/>
    <w:rsid w:val="007471AC"/>
    <w:rsid w:val="0074773E"/>
    <w:rsid w:val="00747C85"/>
    <w:rsid w:val="007501DE"/>
    <w:rsid w:val="0075039D"/>
    <w:rsid w:val="007504DB"/>
    <w:rsid w:val="0075096E"/>
    <w:rsid w:val="00750BC9"/>
    <w:rsid w:val="00750C76"/>
    <w:rsid w:val="00750CFB"/>
    <w:rsid w:val="007512B9"/>
    <w:rsid w:val="00751619"/>
    <w:rsid w:val="00751C7E"/>
    <w:rsid w:val="0075218D"/>
    <w:rsid w:val="00752A5E"/>
    <w:rsid w:val="0075300D"/>
    <w:rsid w:val="007532F7"/>
    <w:rsid w:val="00753569"/>
    <w:rsid w:val="00753581"/>
    <w:rsid w:val="00753B84"/>
    <w:rsid w:val="00753C9B"/>
    <w:rsid w:val="00753F37"/>
    <w:rsid w:val="007545B8"/>
    <w:rsid w:val="007549D6"/>
    <w:rsid w:val="00754D26"/>
    <w:rsid w:val="00754D43"/>
    <w:rsid w:val="00754E79"/>
    <w:rsid w:val="00755253"/>
    <w:rsid w:val="007552D8"/>
    <w:rsid w:val="00755345"/>
    <w:rsid w:val="00755483"/>
    <w:rsid w:val="00755635"/>
    <w:rsid w:val="00755F5D"/>
    <w:rsid w:val="00755F80"/>
    <w:rsid w:val="00756358"/>
    <w:rsid w:val="007564C5"/>
    <w:rsid w:val="00756569"/>
    <w:rsid w:val="007569C5"/>
    <w:rsid w:val="007575E9"/>
    <w:rsid w:val="0075792E"/>
    <w:rsid w:val="00757C8C"/>
    <w:rsid w:val="0076003B"/>
    <w:rsid w:val="0076007B"/>
    <w:rsid w:val="007606BF"/>
    <w:rsid w:val="0076073A"/>
    <w:rsid w:val="00760988"/>
    <w:rsid w:val="00760A6F"/>
    <w:rsid w:val="00760D70"/>
    <w:rsid w:val="00760DEF"/>
    <w:rsid w:val="00760F63"/>
    <w:rsid w:val="0076104E"/>
    <w:rsid w:val="007611B2"/>
    <w:rsid w:val="00761CFA"/>
    <w:rsid w:val="00761D93"/>
    <w:rsid w:val="00761EA1"/>
    <w:rsid w:val="007620C4"/>
    <w:rsid w:val="007621EB"/>
    <w:rsid w:val="007623D8"/>
    <w:rsid w:val="00762787"/>
    <w:rsid w:val="00762CA3"/>
    <w:rsid w:val="00762CBE"/>
    <w:rsid w:val="00762D36"/>
    <w:rsid w:val="007630C8"/>
    <w:rsid w:val="007634D7"/>
    <w:rsid w:val="00763544"/>
    <w:rsid w:val="007635E1"/>
    <w:rsid w:val="00763A6A"/>
    <w:rsid w:val="00763A93"/>
    <w:rsid w:val="00763B7A"/>
    <w:rsid w:val="0076424A"/>
    <w:rsid w:val="007642AD"/>
    <w:rsid w:val="00764321"/>
    <w:rsid w:val="00764746"/>
    <w:rsid w:val="007648B2"/>
    <w:rsid w:val="007649BF"/>
    <w:rsid w:val="00764B7A"/>
    <w:rsid w:val="00764BD1"/>
    <w:rsid w:val="00764D05"/>
    <w:rsid w:val="00764D7D"/>
    <w:rsid w:val="00764F2D"/>
    <w:rsid w:val="00765CCD"/>
    <w:rsid w:val="007666FC"/>
    <w:rsid w:val="007669FB"/>
    <w:rsid w:val="00766E17"/>
    <w:rsid w:val="007672E0"/>
    <w:rsid w:val="0076755A"/>
    <w:rsid w:val="007679CA"/>
    <w:rsid w:val="00767A52"/>
    <w:rsid w:val="00767E66"/>
    <w:rsid w:val="007700ED"/>
    <w:rsid w:val="00770177"/>
    <w:rsid w:val="007707F5"/>
    <w:rsid w:val="0077081A"/>
    <w:rsid w:val="00770C47"/>
    <w:rsid w:val="00770DF9"/>
    <w:rsid w:val="00770EE9"/>
    <w:rsid w:val="007710A4"/>
    <w:rsid w:val="00771140"/>
    <w:rsid w:val="00771299"/>
    <w:rsid w:val="007712AF"/>
    <w:rsid w:val="007714B8"/>
    <w:rsid w:val="007716CF"/>
    <w:rsid w:val="00771960"/>
    <w:rsid w:val="00771C3C"/>
    <w:rsid w:val="00771E7F"/>
    <w:rsid w:val="00772422"/>
    <w:rsid w:val="007724D7"/>
    <w:rsid w:val="007724F1"/>
    <w:rsid w:val="00772912"/>
    <w:rsid w:val="007736D1"/>
    <w:rsid w:val="00773A19"/>
    <w:rsid w:val="007747D1"/>
    <w:rsid w:val="007748B7"/>
    <w:rsid w:val="00774D43"/>
    <w:rsid w:val="00774D5D"/>
    <w:rsid w:val="00774E2A"/>
    <w:rsid w:val="00775109"/>
    <w:rsid w:val="0077573F"/>
    <w:rsid w:val="00775808"/>
    <w:rsid w:val="00775C3D"/>
    <w:rsid w:val="00775C68"/>
    <w:rsid w:val="00775EA9"/>
    <w:rsid w:val="00775EC3"/>
    <w:rsid w:val="00776318"/>
    <w:rsid w:val="00776682"/>
    <w:rsid w:val="007768EF"/>
    <w:rsid w:val="00776C96"/>
    <w:rsid w:val="0077718D"/>
    <w:rsid w:val="00777545"/>
    <w:rsid w:val="00777EC6"/>
    <w:rsid w:val="0078083D"/>
    <w:rsid w:val="00780B12"/>
    <w:rsid w:val="00780BB6"/>
    <w:rsid w:val="007811CE"/>
    <w:rsid w:val="007819EA"/>
    <w:rsid w:val="00781A08"/>
    <w:rsid w:val="00781AF1"/>
    <w:rsid w:val="00781BA6"/>
    <w:rsid w:val="0078209E"/>
    <w:rsid w:val="007827F6"/>
    <w:rsid w:val="007828B5"/>
    <w:rsid w:val="00782A81"/>
    <w:rsid w:val="00782B8E"/>
    <w:rsid w:val="007833E1"/>
    <w:rsid w:val="00783847"/>
    <w:rsid w:val="00783920"/>
    <w:rsid w:val="00783B15"/>
    <w:rsid w:val="00784214"/>
    <w:rsid w:val="0078443D"/>
    <w:rsid w:val="00784654"/>
    <w:rsid w:val="00785064"/>
    <w:rsid w:val="00785080"/>
    <w:rsid w:val="0078536D"/>
    <w:rsid w:val="00785497"/>
    <w:rsid w:val="00785526"/>
    <w:rsid w:val="00785E69"/>
    <w:rsid w:val="007860B1"/>
    <w:rsid w:val="00786C18"/>
    <w:rsid w:val="00786CF2"/>
    <w:rsid w:val="00787253"/>
    <w:rsid w:val="00787D9A"/>
    <w:rsid w:val="00787E2A"/>
    <w:rsid w:val="0079053E"/>
    <w:rsid w:val="00790715"/>
    <w:rsid w:val="007907E4"/>
    <w:rsid w:val="00790C2A"/>
    <w:rsid w:val="00790ED2"/>
    <w:rsid w:val="007910B7"/>
    <w:rsid w:val="00791EBE"/>
    <w:rsid w:val="007920CB"/>
    <w:rsid w:val="007927DB"/>
    <w:rsid w:val="00792823"/>
    <w:rsid w:val="00792B0D"/>
    <w:rsid w:val="00792E04"/>
    <w:rsid w:val="00793501"/>
    <w:rsid w:val="007935B6"/>
    <w:rsid w:val="00793EEC"/>
    <w:rsid w:val="0079443C"/>
    <w:rsid w:val="007944A0"/>
    <w:rsid w:val="0079482E"/>
    <w:rsid w:val="0079512C"/>
    <w:rsid w:val="00795156"/>
    <w:rsid w:val="00795245"/>
    <w:rsid w:val="00795741"/>
    <w:rsid w:val="007957A2"/>
    <w:rsid w:val="007957F8"/>
    <w:rsid w:val="0079587A"/>
    <w:rsid w:val="007959AB"/>
    <w:rsid w:val="00795C53"/>
    <w:rsid w:val="00795CE3"/>
    <w:rsid w:val="00795CE6"/>
    <w:rsid w:val="00795E1F"/>
    <w:rsid w:val="00796537"/>
    <w:rsid w:val="0079685B"/>
    <w:rsid w:val="0079708F"/>
    <w:rsid w:val="0079760A"/>
    <w:rsid w:val="00797E4F"/>
    <w:rsid w:val="00797F79"/>
    <w:rsid w:val="007A04A6"/>
    <w:rsid w:val="007A0594"/>
    <w:rsid w:val="007A05A6"/>
    <w:rsid w:val="007A0873"/>
    <w:rsid w:val="007A0958"/>
    <w:rsid w:val="007A12BC"/>
    <w:rsid w:val="007A1494"/>
    <w:rsid w:val="007A171C"/>
    <w:rsid w:val="007A172D"/>
    <w:rsid w:val="007A1D4A"/>
    <w:rsid w:val="007A1F24"/>
    <w:rsid w:val="007A20A2"/>
    <w:rsid w:val="007A21E8"/>
    <w:rsid w:val="007A2531"/>
    <w:rsid w:val="007A25C8"/>
    <w:rsid w:val="007A263D"/>
    <w:rsid w:val="007A2751"/>
    <w:rsid w:val="007A2AB1"/>
    <w:rsid w:val="007A2CFA"/>
    <w:rsid w:val="007A2D87"/>
    <w:rsid w:val="007A30E2"/>
    <w:rsid w:val="007A349F"/>
    <w:rsid w:val="007A350C"/>
    <w:rsid w:val="007A364B"/>
    <w:rsid w:val="007A3849"/>
    <w:rsid w:val="007A3EFC"/>
    <w:rsid w:val="007A41E6"/>
    <w:rsid w:val="007A4291"/>
    <w:rsid w:val="007A432A"/>
    <w:rsid w:val="007A4585"/>
    <w:rsid w:val="007A47FA"/>
    <w:rsid w:val="007A4C08"/>
    <w:rsid w:val="007A4EF8"/>
    <w:rsid w:val="007A4F26"/>
    <w:rsid w:val="007A5018"/>
    <w:rsid w:val="007A5120"/>
    <w:rsid w:val="007A512C"/>
    <w:rsid w:val="007A5499"/>
    <w:rsid w:val="007A5BF8"/>
    <w:rsid w:val="007A5E68"/>
    <w:rsid w:val="007A5FC9"/>
    <w:rsid w:val="007A612C"/>
    <w:rsid w:val="007A61DC"/>
    <w:rsid w:val="007A6301"/>
    <w:rsid w:val="007A67A1"/>
    <w:rsid w:val="007A6846"/>
    <w:rsid w:val="007A69AB"/>
    <w:rsid w:val="007A69FF"/>
    <w:rsid w:val="007A6C42"/>
    <w:rsid w:val="007A710C"/>
    <w:rsid w:val="007A724D"/>
    <w:rsid w:val="007A74F8"/>
    <w:rsid w:val="007A776E"/>
    <w:rsid w:val="007A7AD0"/>
    <w:rsid w:val="007A7C57"/>
    <w:rsid w:val="007A7D4C"/>
    <w:rsid w:val="007A7FBB"/>
    <w:rsid w:val="007B03AD"/>
    <w:rsid w:val="007B07AB"/>
    <w:rsid w:val="007B094C"/>
    <w:rsid w:val="007B0C65"/>
    <w:rsid w:val="007B0CE0"/>
    <w:rsid w:val="007B0CF0"/>
    <w:rsid w:val="007B14F8"/>
    <w:rsid w:val="007B19E7"/>
    <w:rsid w:val="007B20F8"/>
    <w:rsid w:val="007B28C4"/>
    <w:rsid w:val="007B2EC0"/>
    <w:rsid w:val="007B30F4"/>
    <w:rsid w:val="007B33D8"/>
    <w:rsid w:val="007B3E1D"/>
    <w:rsid w:val="007B4069"/>
    <w:rsid w:val="007B4490"/>
    <w:rsid w:val="007B44A9"/>
    <w:rsid w:val="007B4808"/>
    <w:rsid w:val="007B4AA4"/>
    <w:rsid w:val="007B4AD1"/>
    <w:rsid w:val="007B5050"/>
    <w:rsid w:val="007B5076"/>
    <w:rsid w:val="007B5507"/>
    <w:rsid w:val="007B604D"/>
    <w:rsid w:val="007B61A9"/>
    <w:rsid w:val="007B6B65"/>
    <w:rsid w:val="007B6CBF"/>
    <w:rsid w:val="007B6E13"/>
    <w:rsid w:val="007B7678"/>
    <w:rsid w:val="007B7839"/>
    <w:rsid w:val="007B796B"/>
    <w:rsid w:val="007B7994"/>
    <w:rsid w:val="007B79F7"/>
    <w:rsid w:val="007B7A1F"/>
    <w:rsid w:val="007B7DF0"/>
    <w:rsid w:val="007C00EA"/>
    <w:rsid w:val="007C060B"/>
    <w:rsid w:val="007C0A1C"/>
    <w:rsid w:val="007C0A56"/>
    <w:rsid w:val="007C0AC5"/>
    <w:rsid w:val="007C1411"/>
    <w:rsid w:val="007C188F"/>
    <w:rsid w:val="007C18DB"/>
    <w:rsid w:val="007C1D43"/>
    <w:rsid w:val="007C1F1F"/>
    <w:rsid w:val="007C1FBF"/>
    <w:rsid w:val="007C223B"/>
    <w:rsid w:val="007C233D"/>
    <w:rsid w:val="007C2849"/>
    <w:rsid w:val="007C2F30"/>
    <w:rsid w:val="007C2FC1"/>
    <w:rsid w:val="007C3447"/>
    <w:rsid w:val="007C3878"/>
    <w:rsid w:val="007C3F1E"/>
    <w:rsid w:val="007C46EA"/>
    <w:rsid w:val="007C4850"/>
    <w:rsid w:val="007C485F"/>
    <w:rsid w:val="007C49F3"/>
    <w:rsid w:val="007C4BB9"/>
    <w:rsid w:val="007C4BE2"/>
    <w:rsid w:val="007C4F3E"/>
    <w:rsid w:val="007C4F4B"/>
    <w:rsid w:val="007C4FBA"/>
    <w:rsid w:val="007C51F2"/>
    <w:rsid w:val="007C539D"/>
    <w:rsid w:val="007C558F"/>
    <w:rsid w:val="007C5628"/>
    <w:rsid w:val="007C5654"/>
    <w:rsid w:val="007C5979"/>
    <w:rsid w:val="007C5BD9"/>
    <w:rsid w:val="007C5C9B"/>
    <w:rsid w:val="007C611B"/>
    <w:rsid w:val="007C6270"/>
    <w:rsid w:val="007C6827"/>
    <w:rsid w:val="007C6D91"/>
    <w:rsid w:val="007C6E98"/>
    <w:rsid w:val="007C6F2A"/>
    <w:rsid w:val="007C7638"/>
    <w:rsid w:val="007C7766"/>
    <w:rsid w:val="007D05E6"/>
    <w:rsid w:val="007D0830"/>
    <w:rsid w:val="007D15FB"/>
    <w:rsid w:val="007D1BE0"/>
    <w:rsid w:val="007D1BE4"/>
    <w:rsid w:val="007D1D10"/>
    <w:rsid w:val="007D1DB2"/>
    <w:rsid w:val="007D1ED1"/>
    <w:rsid w:val="007D2136"/>
    <w:rsid w:val="007D26DC"/>
    <w:rsid w:val="007D2A71"/>
    <w:rsid w:val="007D3406"/>
    <w:rsid w:val="007D346F"/>
    <w:rsid w:val="007D390B"/>
    <w:rsid w:val="007D39BA"/>
    <w:rsid w:val="007D3E8D"/>
    <w:rsid w:val="007D3F04"/>
    <w:rsid w:val="007D42D4"/>
    <w:rsid w:val="007D4893"/>
    <w:rsid w:val="007D49F8"/>
    <w:rsid w:val="007D4A40"/>
    <w:rsid w:val="007D4BF3"/>
    <w:rsid w:val="007D4E1A"/>
    <w:rsid w:val="007D52F7"/>
    <w:rsid w:val="007D5528"/>
    <w:rsid w:val="007D5857"/>
    <w:rsid w:val="007D5B92"/>
    <w:rsid w:val="007D645A"/>
    <w:rsid w:val="007D646A"/>
    <w:rsid w:val="007D673F"/>
    <w:rsid w:val="007D6EC3"/>
    <w:rsid w:val="007D6FE2"/>
    <w:rsid w:val="007D733C"/>
    <w:rsid w:val="007D7420"/>
    <w:rsid w:val="007D76C7"/>
    <w:rsid w:val="007D774B"/>
    <w:rsid w:val="007D7A66"/>
    <w:rsid w:val="007D7D39"/>
    <w:rsid w:val="007E0277"/>
    <w:rsid w:val="007E039D"/>
    <w:rsid w:val="007E040E"/>
    <w:rsid w:val="007E085F"/>
    <w:rsid w:val="007E09A5"/>
    <w:rsid w:val="007E10B2"/>
    <w:rsid w:val="007E158C"/>
    <w:rsid w:val="007E15D2"/>
    <w:rsid w:val="007E17C4"/>
    <w:rsid w:val="007E1C97"/>
    <w:rsid w:val="007E1DDE"/>
    <w:rsid w:val="007E1EF7"/>
    <w:rsid w:val="007E1EF8"/>
    <w:rsid w:val="007E1F55"/>
    <w:rsid w:val="007E1F64"/>
    <w:rsid w:val="007E2088"/>
    <w:rsid w:val="007E22F0"/>
    <w:rsid w:val="007E241E"/>
    <w:rsid w:val="007E2807"/>
    <w:rsid w:val="007E2935"/>
    <w:rsid w:val="007E2E1F"/>
    <w:rsid w:val="007E3A39"/>
    <w:rsid w:val="007E3F8F"/>
    <w:rsid w:val="007E3FCB"/>
    <w:rsid w:val="007E424A"/>
    <w:rsid w:val="007E45B3"/>
    <w:rsid w:val="007E47D0"/>
    <w:rsid w:val="007E48F5"/>
    <w:rsid w:val="007E4E06"/>
    <w:rsid w:val="007E4EBB"/>
    <w:rsid w:val="007E567D"/>
    <w:rsid w:val="007E5EDA"/>
    <w:rsid w:val="007E6327"/>
    <w:rsid w:val="007E64BE"/>
    <w:rsid w:val="007E6A64"/>
    <w:rsid w:val="007E6CEE"/>
    <w:rsid w:val="007E6F68"/>
    <w:rsid w:val="007E7159"/>
    <w:rsid w:val="007E7303"/>
    <w:rsid w:val="007E7324"/>
    <w:rsid w:val="007E78B3"/>
    <w:rsid w:val="007E7AAF"/>
    <w:rsid w:val="007F039A"/>
    <w:rsid w:val="007F058B"/>
    <w:rsid w:val="007F0804"/>
    <w:rsid w:val="007F094B"/>
    <w:rsid w:val="007F0AB9"/>
    <w:rsid w:val="007F0D3D"/>
    <w:rsid w:val="007F1264"/>
    <w:rsid w:val="007F1571"/>
    <w:rsid w:val="007F1956"/>
    <w:rsid w:val="007F1A4C"/>
    <w:rsid w:val="007F1B79"/>
    <w:rsid w:val="007F1F2B"/>
    <w:rsid w:val="007F21CA"/>
    <w:rsid w:val="007F26A2"/>
    <w:rsid w:val="007F278A"/>
    <w:rsid w:val="007F28D7"/>
    <w:rsid w:val="007F29CB"/>
    <w:rsid w:val="007F2D38"/>
    <w:rsid w:val="007F2FC6"/>
    <w:rsid w:val="007F3650"/>
    <w:rsid w:val="007F3A9A"/>
    <w:rsid w:val="007F3AFE"/>
    <w:rsid w:val="007F422B"/>
    <w:rsid w:val="007F47D8"/>
    <w:rsid w:val="007F4AAB"/>
    <w:rsid w:val="007F514D"/>
    <w:rsid w:val="007F5171"/>
    <w:rsid w:val="007F5ADF"/>
    <w:rsid w:val="007F5D49"/>
    <w:rsid w:val="007F5D86"/>
    <w:rsid w:val="007F5E41"/>
    <w:rsid w:val="007F684A"/>
    <w:rsid w:val="007F6A10"/>
    <w:rsid w:val="007F7102"/>
    <w:rsid w:val="007F7174"/>
    <w:rsid w:val="007F7732"/>
    <w:rsid w:val="007F783A"/>
    <w:rsid w:val="007F786C"/>
    <w:rsid w:val="007F7878"/>
    <w:rsid w:val="007F7D2A"/>
    <w:rsid w:val="007F7D40"/>
    <w:rsid w:val="007F7D94"/>
    <w:rsid w:val="00800042"/>
    <w:rsid w:val="00800619"/>
    <w:rsid w:val="00800A42"/>
    <w:rsid w:val="00801E5A"/>
    <w:rsid w:val="00801E6F"/>
    <w:rsid w:val="00802037"/>
    <w:rsid w:val="0080217E"/>
    <w:rsid w:val="008025F9"/>
    <w:rsid w:val="00802AA0"/>
    <w:rsid w:val="00802D55"/>
    <w:rsid w:val="00802F69"/>
    <w:rsid w:val="008032B9"/>
    <w:rsid w:val="008035E0"/>
    <w:rsid w:val="0080385F"/>
    <w:rsid w:val="008039DB"/>
    <w:rsid w:val="00803B0D"/>
    <w:rsid w:val="00803BAE"/>
    <w:rsid w:val="00803D95"/>
    <w:rsid w:val="00803E9B"/>
    <w:rsid w:val="00804046"/>
    <w:rsid w:val="00804316"/>
    <w:rsid w:val="0080443D"/>
    <w:rsid w:val="0080456D"/>
    <w:rsid w:val="00804660"/>
    <w:rsid w:val="008048F9"/>
    <w:rsid w:val="00804E07"/>
    <w:rsid w:val="00804F21"/>
    <w:rsid w:val="00804FED"/>
    <w:rsid w:val="0080504F"/>
    <w:rsid w:val="0080538F"/>
    <w:rsid w:val="00805508"/>
    <w:rsid w:val="0080553C"/>
    <w:rsid w:val="00805AF5"/>
    <w:rsid w:val="00805CD0"/>
    <w:rsid w:val="008061BE"/>
    <w:rsid w:val="00806A64"/>
    <w:rsid w:val="00806EF2"/>
    <w:rsid w:val="00806F60"/>
    <w:rsid w:val="00807011"/>
    <w:rsid w:val="00807301"/>
    <w:rsid w:val="008074DC"/>
    <w:rsid w:val="008077F5"/>
    <w:rsid w:val="00807A6B"/>
    <w:rsid w:val="00807C94"/>
    <w:rsid w:val="008106B2"/>
    <w:rsid w:val="00810B58"/>
    <w:rsid w:val="00810CAE"/>
    <w:rsid w:val="0081102F"/>
    <w:rsid w:val="008114E6"/>
    <w:rsid w:val="0081180C"/>
    <w:rsid w:val="00811BE7"/>
    <w:rsid w:val="00811BEA"/>
    <w:rsid w:val="00812545"/>
    <w:rsid w:val="00812E62"/>
    <w:rsid w:val="008133BD"/>
    <w:rsid w:val="0081349A"/>
    <w:rsid w:val="00813598"/>
    <w:rsid w:val="0081394A"/>
    <w:rsid w:val="00813FA7"/>
    <w:rsid w:val="008140FA"/>
    <w:rsid w:val="00814832"/>
    <w:rsid w:val="0081495A"/>
    <w:rsid w:val="00815365"/>
    <w:rsid w:val="0081560A"/>
    <w:rsid w:val="008156F8"/>
    <w:rsid w:val="00815CB1"/>
    <w:rsid w:val="00815CF9"/>
    <w:rsid w:val="00815DE0"/>
    <w:rsid w:val="008163B5"/>
    <w:rsid w:val="00816A32"/>
    <w:rsid w:val="00816B73"/>
    <w:rsid w:val="00816D7F"/>
    <w:rsid w:val="0081703B"/>
    <w:rsid w:val="00817969"/>
    <w:rsid w:val="00817B12"/>
    <w:rsid w:val="008200D2"/>
    <w:rsid w:val="0082076F"/>
    <w:rsid w:val="00820AC9"/>
    <w:rsid w:val="00820BB7"/>
    <w:rsid w:val="0082138E"/>
    <w:rsid w:val="008217C6"/>
    <w:rsid w:val="00822C31"/>
    <w:rsid w:val="00822F95"/>
    <w:rsid w:val="0082308F"/>
    <w:rsid w:val="00823337"/>
    <w:rsid w:val="00823D53"/>
    <w:rsid w:val="00824071"/>
    <w:rsid w:val="00824906"/>
    <w:rsid w:val="00824E41"/>
    <w:rsid w:val="00824EBB"/>
    <w:rsid w:val="00825ADD"/>
    <w:rsid w:val="00825F58"/>
    <w:rsid w:val="0082643E"/>
    <w:rsid w:val="008269FB"/>
    <w:rsid w:val="00826C4F"/>
    <w:rsid w:val="00827352"/>
    <w:rsid w:val="0082788D"/>
    <w:rsid w:val="00827A19"/>
    <w:rsid w:val="00827DC9"/>
    <w:rsid w:val="00830035"/>
    <w:rsid w:val="00830807"/>
    <w:rsid w:val="0083099E"/>
    <w:rsid w:val="00830F04"/>
    <w:rsid w:val="00830F16"/>
    <w:rsid w:val="00831504"/>
    <w:rsid w:val="008319F5"/>
    <w:rsid w:val="00831C27"/>
    <w:rsid w:val="00831FD4"/>
    <w:rsid w:val="0083224F"/>
    <w:rsid w:val="00832A5D"/>
    <w:rsid w:val="00832B0B"/>
    <w:rsid w:val="00832B60"/>
    <w:rsid w:val="00832DEE"/>
    <w:rsid w:val="00832FAD"/>
    <w:rsid w:val="0083316F"/>
    <w:rsid w:val="008331C3"/>
    <w:rsid w:val="00833246"/>
    <w:rsid w:val="00833552"/>
    <w:rsid w:val="008339B0"/>
    <w:rsid w:val="00833C34"/>
    <w:rsid w:val="00833F94"/>
    <w:rsid w:val="00834013"/>
    <w:rsid w:val="008345AE"/>
    <w:rsid w:val="00834B1D"/>
    <w:rsid w:val="00834EEF"/>
    <w:rsid w:val="00835165"/>
    <w:rsid w:val="00835228"/>
    <w:rsid w:val="00835427"/>
    <w:rsid w:val="00835CA8"/>
    <w:rsid w:val="00835EB1"/>
    <w:rsid w:val="0083655E"/>
    <w:rsid w:val="00836737"/>
    <w:rsid w:val="00836755"/>
    <w:rsid w:val="00836775"/>
    <w:rsid w:val="008367BC"/>
    <w:rsid w:val="00836A70"/>
    <w:rsid w:val="00836CC8"/>
    <w:rsid w:val="00836D1D"/>
    <w:rsid w:val="008370DB"/>
    <w:rsid w:val="008371F7"/>
    <w:rsid w:val="00837304"/>
    <w:rsid w:val="0083764F"/>
    <w:rsid w:val="008377A7"/>
    <w:rsid w:val="00837D6C"/>
    <w:rsid w:val="00837D95"/>
    <w:rsid w:val="0084009B"/>
    <w:rsid w:val="008403AF"/>
    <w:rsid w:val="008406B9"/>
    <w:rsid w:val="0084095E"/>
    <w:rsid w:val="00840A2A"/>
    <w:rsid w:val="00840AF0"/>
    <w:rsid w:val="00840C48"/>
    <w:rsid w:val="00840F20"/>
    <w:rsid w:val="00841802"/>
    <w:rsid w:val="00841845"/>
    <w:rsid w:val="00841D65"/>
    <w:rsid w:val="00842128"/>
    <w:rsid w:val="008423D4"/>
    <w:rsid w:val="008429DA"/>
    <w:rsid w:val="008434C6"/>
    <w:rsid w:val="008437D5"/>
    <w:rsid w:val="00843873"/>
    <w:rsid w:val="008438AC"/>
    <w:rsid w:val="008438BA"/>
    <w:rsid w:val="0084397D"/>
    <w:rsid w:val="00843F80"/>
    <w:rsid w:val="008441EA"/>
    <w:rsid w:val="00844EDE"/>
    <w:rsid w:val="00844F51"/>
    <w:rsid w:val="0084578B"/>
    <w:rsid w:val="00845A57"/>
    <w:rsid w:val="00845C5F"/>
    <w:rsid w:val="008461DA"/>
    <w:rsid w:val="0084628A"/>
    <w:rsid w:val="0084647D"/>
    <w:rsid w:val="008464CE"/>
    <w:rsid w:val="00846BC6"/>
    <w:rsid w:val="00846EB6"/>
    <w:rsid w:val="008473CD"/>
    <w:rsid w:val="008474DE"/>
    <w:rsid w:val="008477F3"/>
    <w:rsid w:val="0084789B"/>
    <w:rsid w:val="00847AE7"/>
    <w:rsid w:val="0085017F"/>
    <w:rsid w:val="008501CA"/>
    <w:rsid w:val="00850222"/>
    <w:rsid w:val="008504FA"/>
    <w:rsid w:val="00850A26"/>
    <w:rsid w:val="00850A47"/>
    <w:rsid w:val="00850CAD"/>
    <w:rsid w:val="00851158"/>
    <w:rsid w:val="008512B2"/>
    <w:rsid w:val="008512B8"/>
    <w:rsid w:val="008514FD"/>
    <w:rsid w:val="0085153B"/>
    <w:rsid w:val="008516AB"/>
    <w:rsid w:val="00851AEA"/>
    <w:rsid w:val="00851BB7"/>
    <w:rsid w:val="00852113"/>
    <w:rsid w:val="00852B4C"/>
    <w:rsid w:val="00852C62"/>
    <w:rsid w:val="00853C34"/>
    <w:rsid w:val="00853D4F"/>
    <w:rsid w:val="00853DEA"/>
    <w:rsid w:val="0085439E"/>
    <w:rsid w:val="008543F3"/>
    <w:rsid w:val="00854E91"/>
    <w:rsid w:val="00854FF2"/>
    <w:rsid w:val="0085533E"/>
    <w:rsid w:val="008556DE"/>
    <w:rsid w:val="00855805"/>
    <w:rsid w:val="0085599A"/>
    <w:rsid w:val="00855A8E"/>
    <w:rsid w:val="00855F0F"/>
    <w:rsid w:val="0085617B"/>
    <w:rsid w:val="00856290"/>
    <w:rsid w:val="008562C4"/>
    <w:rsid w:val="0085664C"/>
    <w:rsid w:val="008566E9"/>
    <w:rsid w:val="0085670F"/>
    <w:rsid w:val="00856D26"/>
    <w:rsid w:val="00856F95"/>
    <w:rsid w:val="0085731E"/>
    <w:rsid w:val="00857723"/>
    <w:rsid w:val="00857D7B"/>
    <w:rsid w:val="00857EA6"/>
    <w:rsid w:val="008602B7"/>
    <w:rsid w:val="008605BB"/>
    <w:rsid w:val="00860635"/>
    <w:rsid w:val="00860851"/>
    <w:rsid w:val="0086094B"/>
    <w:rsid w:val="00860D6D"/>
    <w:rsid w:val="008611F7"/>
    <w:rsid w:val="0086125A"/>
    <w:rsid w:val="008613F6"/>
    <w:rsid w:val="00861477"/>
    <w:rsid w:val="008616D3"/>
    <w:rsid w:val="00861716"/>
    <w:rsid w:val="008617E7"/>
    <w:rsid w:val="00861B08"/>
    <w:rsid w:val="00861C51"/>
    <w:rsid w:val="00861D88"/>
    <w:rsid w:val="00861DD7"/>
    <w:rsid w:val="00861EEC"/>
    <w:rsid w:val="00862094"/>
    <w:rsid w:val="008620C7"/>
    <w:rsid w:val="008627F3"/>
    <w:rsid w:val="00862B6C"/>
    <w:rsid w:val="00862BB2"/>
    <w:rsid w:val="00862D23"/>
    <w:rsid w:val="00863EA5"/>
    <w:rsid w:val="00863EF0"/>
    <w:rsid w:val="0086463E"/>
    <w:rsid w:val="00864B81"/>
    <w:rsid w:val="00864E0C"/>
    <w:rsid w:val="008650F8"/>
    <w:rsid w:val="00865167"/>
    <w:rsid w:val="00865660"/>
    <w:rsid w:val="00865779"/>
    <w:rsid w:val="00865A5F"/>
    <w:rsid w:val="00865B96"/>
    <w:rsid w:val="00865BCA"/>
    <w:rsid w:val="00865DBE"/>
    <w:rsid w:val="00865E4F"/>
    <w:rsid w:val="00865E7A"/>
    <w:rsid w:val="00865F06"/>
    <w:rsid w:val="008660B9"/>
    <w:rsid w:val="00866799"/>
    <w:rsid w:val="008669CD"/>
    <w:rsid w:val="00866A9D"/>
    <w:rsid w:val="00866CA1"/>
    <w:rsid w:val="00866CA5"/>
    <w:rsid w:val="00866E27"/>
    <w:rsid w:val="0086742D"/>
    <w:rsid w:val="008677C1"/>
    <w:rsid w:val="00867BBA"/>
    <w:rsid w:val="00867E9C"/>
    <w:rsid w:val="00867FB7"/>
    <w:rsid w:val="0087007E"/>
    <w:rsid w:val="00870372"/>
    <w:rsid w:val="008705AB"/>
    <w:rsid w:val="0087063C"/>
    <w:rsid w:val="0087097D"/>
    <w:rsid w:val="00870E25"/>
    <w:rsid w:val="00871001"/>
    <w:rsid w:val="0087104D"/>
    <w:rsid w:val="0087105B"/>
    <w:rsid w:val="00871208"/>
    <w:rsid w:val="00871AD6"/>
    <w:rsid w:val="00871B06"/>
    <w:rsid w:val="00871BCF"/>
    <w:rsid w:val="00871C65"/>
    <w:rsid w:val="00871E1F"/>
    <w:rsid w:val="0087201E"/>
    <w:rsid w:val="0087217F"/>
    <w:rsid w:val="008723BC"/>
    <w:rsid w:val="00872447"/>
    <w:rsid w:val="008725D5"/>
    <w:rsid w:val="0087269D"/>
    <w:rsid w:val="008726E6"/>
    <w:rsid w:val="00872957"/>
    <w:rsid w:val="00872A94"/>
    <w:rsid w:val="00872E64"/>
    <w:rsid w:val="00872E9B"/>
    <w:rsid w:val="00873AA4"/>
    <w:rsid w:val="00873D08"/>
    <w:rsid w:val="00874033"/>
    <w:rsid w:val="0087480F"/>
    <w:rsid w:val="00874854"/>
    <w:rsid w:val="00874ABE"/>
    <w:rsid w:val="0087521F"/>
    <w:rsid w:val="0087525B"/>
    <w:rsid w:val="008753E7"/>
    <w:rsid w:val="00875D15"/>
    <w:rsid w:val="0087638B"/>
    <w:rsid w:val="008763A4"/>
    <w:rsid w:val="00876630"/>
    <w:rsid w:val="00876D24"/>
    <w:rsid w:val="00876DA2"/>
    <w:rsid w:val="00876F21"/>
    <w:rsid w:val="00877140"/>
    <w:rsid w:val="0087720C"/>
    <w:rsid w:val="008773BE"/>
    <w:rsid w:val="0087795A"/>
    <w:rsid w:val="00877AF7"/>
    <w:rsid w:val="00880023"/>
    <w:rsid w:val="00880201"/>
    <w:rsid w:val="00880949"/>
    <w:rsid w:val="00880ADB"/>
    <w:rsid w:val="00880E7A"/>
    <w:rsid w:val="00881515"/>
    <w:rsid w:val="0088180F"/>
    <w:rsid w:val="00881A25"/>
    <w:rsid w:val="00881B4B"/>
    <w:rsid w:val="00882365"/>
    <w:rsid w:val="00882398"/>
    <w:rsid w:val="008824CB"/>
    <w:rsid w:val="00882680"/>
    <w:rsid w:val="00882697"/>
    <w:rsid w:val="0088292B"/>
    <w:rsid w:val="00882A32"/>
    <w:rsid w:val="00882BCD"/>
    <w:rsid w:val="00882E16"/>
    <w:rsid w:val="0088313D"/>
    <w:rsid w:val="008835EC"/>
    <w:rsid w:val="0088363D"/>
    <w:rsid w:val="008836CD"/>
    <w:rsid w:val="008837FC"/>
    <w:rsid w:val="00883879"/>
    <w:rsid w:val="00883D83"/>
    <w:rsid w:val="0088408D"/>
    <w:rsid w:val="00884151"/>
    <w:rsid w:val="00884345"/>
    <w:rsid w:val="008846A9"/>
    <w:rsid w:val="00884717"/>
    <w:rsid w:val="00884B64"/>
    <w:rsid w:val="00884BB9"/>
    <w:rsid w:val="00884BDD"/>
    <w:rsid w:val="00884C57"/>
    <w:rsid w:val="00884EE7"/>
    <w:rsid w:val="008850AA"/>
    <w:rsid w:val="008853D4"/>
    <w:rsid w:val="008854BA"/>
    <w:rsid w:val="00885675"/>
    <w:rsid w:val="0088582A"/>
    <w:rsid w:val="0088592D"/>
    <w:rsid w:val="008859CB"/>
    <w:rsid w:val="00885B30"/>
    <w:rsid w:val="00885F21"/>
    <w:rsid w:val="00886072"/>
    <w:rsid w:val="00886585"/>
    <w:rsid w:val="00886872"/>
    <w:rsid w:val="00886B6F"/>
    <w:rsid w:val="00886D15"/>
    <w:rsid w:val="00887112"/>
    <w:rsid w:val="008872F8"/>
    <w:rsid w:val="008875ED"/>
    <w:rsid w:val="008877BC"/>
    <w:rsid w:val="00887E36"/>
    <w:rsid w:val="008904DD"/>
    <w:rsid w:val="00890535"/>
    <w:rsid w:val="00890C54"/>
    <w:rsid w:val="00890F16"/>
    <w:rsid w:val="00891232"/>
    <w:rsid w:val="008915A4"/>
    <w:rsid w:val="00891AF9"/>
    <w:rsid w:val="00892453"/>
    <w:rsid w:val="00892962"/>
    <w:rsid w:val="00892B27"/>
    <w:rsid w:val="00892E95"/>
    <w:rsid w:val="00892FB9"/>
    <w:rsid w:val="008934C3"/>
    <w:rsid w:val="008937F8"/>
    <w:rsid w:val="00893950"/>
    <w:rsid w:val="00893BBB"/>
    <w:rsid w:val="00893DCD"/>
    <w:rsid w:val="00894270"/>
    <w:rsid w:val="008944A9"/>
    <w:rsid w:val="008944D4"/>
    <w:rsid w:val="00894B5E"/>
    <w:rsid w:val="00895390"/>
    <w:rsid w:val="0089564D"/>
    <w:rsid w:val="008957E6"/>
    <w:rsid w:val="0089587B"/>
    <w:rsid w:val="00895E35"/>
    <w:rsid w:val="00895FFC"/>
    <w:rsid w:val="0089633E"/>
    <w:rsid w:val="0089663B"/>
    <w:rsid w:val="008968C4"/>
    <w:rsid w:val="00897051"/>
    <w:rsid w:val="0089734B"/>
    <w:rsid w:val="00897AEE"/>
    <w:rsid w:val="00897DDE"/>
    <w:rsid w:val="00897F2B"/>
    <w:rsid w:val="008A06C4"/>
    <w:rsid w:val="008A1302"/>
    <w:rsid w:val="008A147D"/>
    <w:rsid w:val="008A1DB7"/>
    <w:rsid w:val="008A1DC5"/>
    <w:rsid w:val="008A211F"/>
    <w:rsid w:val="008A28C2"/>
    <w:rsid w:val="008A2AC2"/>
    <w:rsid w:val="008A2CA1"/>
    <w:rsid w:val="008A2CA9"/>
    <w:rsid w:val="008A2E79"/>
    <w:rsid w:val="008A306B"/>
    <w:rsid w:val="008A314C"/>
    <w:rsid w:val="008A36DF"/>
    <w:rsid w:val="008A3728"/>
    <w:rsid w:val="008A3741"/>
    <w:rsid w:val="008A37EF"/>
    <w:rsid w:val="008A3A6B"/>
    <w:rsid w:val="008A3CF1"/>
    <w:rsid w:val="008A3EEC"/>
    <w:rsid w:val="008A4567"/>
    <w:rsid w:val="008A4633"/>
    <w:rsid w:val="008A4AB9"/>
    <w:rsid w:val="008A4B52"/>
    <w:rsid w:val="008A5101"/>
    <w:rsid w:val="008A5141"/>
    <w:rsid w:val="008A5264"/>
    <w:rsid w:val="008A52C5"/>
    <w:rsid w:val="008A5ECF"/>
    <w:rsid w:val="008A630B"/>
    <w:rsid w:val="008A634B"/>
    <w:rsid w:val="008A64CC"/>
    <w:rsid w:val="008A6761"/>
    <w:rsid w:val="008A691F"/>
    <w:rsid w:val="008A6A41"/>
    <w:rsid w:val="008A714E"/>
    <w:rsid w:val="008A7286"/>
    <w:rsid w:val="008A7540"/>
    <w:rsid w:val="008A78AA"/>
    <w:rsid w:val="008A7930"/>
    <w:rsid w:val="008A7BB7"/>
    <w:rsid w:val="008B0197"/>
    <w:rsid w:val="008B036E"/>
    <w:rsid w:val="008B06E2"/>
    <w:rsid w:val="008B07B0"/>
    <w:rsid w:val="008B07C9"/>
    <w:rsid w:val="008B0A7F"/>
    <w:rsid w:val="008B0C31"/>
    <w:rsid w:val="008B0F62"/>
    <w:rsid w:val="008B1254"/>
    <w:rsid w:val="008B1E0D"/>
    <w:rsid w:val="008B2056"/>
    <w:rsid w:val="008B2369"/>
    <w:rsid w:val="008B2407"/>
    <w:rsid w:val="008B2F22"/>
    <w:rsid w:val="008B330C"/>
    <w:rsid w:val="008B3613"/>
    <w:rsid w:val="008B3DC4"/>
    <w:rsid w:val="008B3F67"/>
    <w:rsid w:val="008B4514"/>
    <w:rsid w:val="008B46A2"/>
    <w:rsid w:val="008B48EC"/>
    <w:rsid w:val="008B4AC0"/>
    <w:rsid w:val="008B4B2A"/>
    <w:rsid w:val="008B4BB2"/>
    <w:rsid w:val="008B4D41"/>
    <w:rsid w:val="008B5855"/>
    <w:rsid w:val="008B5895"/>
    <w:rsid w:val="008B5B13"/>
    <w:rsid w:val="008B5C5C"/>
    <w:rsid w:val="008B6014"/>
    <w:rsid w:val="008B620C"/>
    <w:rsid w:val="008B6316"/>
    <w:rsid w:val="008B64A1"/>
    <w:rsid w:val="008B6B75"/>
    <w:rsid w:val="008B71BE"/>
    <w:rsid w:val="008B7C54"/>
    <w:rsid w:val="008B7D4F"/>
    <w:rsid w:val="008B7D9F"/>
    <w:rsid w:val="008B7F92"/>
    <w:rsid w:val="008C00D9"/>
    <w:rsid w:val="008C045C"/>
    <w:rsid w:val="008C050B"/>
    <w:rsid w:val="008C0558"/>
    <w:rsid w:val="008C0954"/>
    <w:rsid w:val="008C09C7"/>
    <w:rsid w:val="008C0C92"/>
    <w:rsid w:val="008C10CB"/>
    <w:rsid w:val="008C157A"/>
    <w:rsid w:val="008C1AEC"/>
    <w:rsid w:val="008C1F64"/>
    <w:rsid w:val="008C235B"/>
    <w:rsid w:val="008C2588"/>
    <w:rsid w:val="008C26BA"/>
    <w:rsid w:val="008C28D3"/>
    <w:rsid w:val="008C2DD3"/>
    <w:rsid w:val="008C3260"/>
    <w:rsid w:val="008C34F4"/>
    <w:rsid w:val="008C3599"/>
    <w:rsid w:val="008C38CC"/>
    <w:rsid w:val="008C38E4"/>
    <w:rsid w:val="008C3D19"/>
    <w:rsid w:val="008C41DF"/>
    <w:rsid w:val="008C4283"/>
    <w:rsid w:val="008C4616"/>
    <w:rsid w:val="008C48EE"/>
    <w:rsid w:val="008C4B1A"/>
    <w:rsid w:val="008C5609"/>
    <w:rsid w:val="008C57C0"/>
    <w:rsid w:val="008C5927"/>
    <w:rsid w:val="008C5ABD"/>
    <w:rsid w:val="008C5CEE"/>
    <w:rsid w:val="008C5FD1"/>
    <w:rsid w:val="008C647F"/>
    <w:rsid w:val="008C6597"/>
    <w:rsid w:val="008C6787"/>
    <w:rsid w:val="008C6871"/>
    <w:rsid w:val="008C6B05"/>
    <w:rsid w:val="008C6EC3"/>
    <w:rsid w:val="008C705F"/>
    <w:rsid w:val="008C7435"/>
    <w:rsid w:val="008C749E"/>
    <w:rsid w:val="008C7577"/>
    <w:rsid w:val="008C768B"/>
    <w:rsid w:val="008C77A8"/>
    <w:rsid w:val="008C7B02"/>
    <w:rsid w:val="008C7D05"/>
    <w:rsid w:val="008C7F6B"/>
    <w:rsid w:val="008D00BB"/>
    <w:rsid w:val="008D031D"/>
    <w:rsid w:val="008D0557"/>
    <w:rsid w:val="008D0580"/>
    <w:rsid w:val="008D0586"/>
    <w:rsid w:val="008D0657"/>
    <w:rsid w:val="008D074E"/>
    <w:rsid w:val="008D0BFF"/>
    <w:rsid w:val="008D142A"/>
    <w:rsid w:val="008D1660"/>
    <w:rsid w:val="008D1BD7"/>
    <w:rsid w:val="008D1D9F"/>
    <w:rsid w:val="008D1DA1"/>
    <w:rsid w:val="008D20A7"/>
    <w:rsid w:val="008D262A"/>
    <w:rsid w:val="008D263D"/>
    <w:rsid w:val="008D321B"/>
    <w:rsid w:val="008D35A1"/>
    <w:rsid w:val="008D35A9"/>
    <w:rsid w:val="008D35BC"/>
    <w:rsid w:val="008D3703"/>
    <w:rsid w:val="008D37F2"/>
    <w:rsid w:val="008D3B97"/>
    <w:rsid w:val="008D3E36"/>
    <w:rsid w:val="008D3EEF"/>
    <w:rsid w:val="008D3F33"/>
    <w:rsid w:val="008D3F8B"/>
    <w:rsid w:val="008D409E"/>
    <w:rsid w:val="008D45B6"/>
    <w:rsid w:val="008D4927"/>
    <w:rsid w:val="008D4B13"/>
    <w:rsid w:val="008D4BBA"/>
    <w:rsid w:val="008D4BD7"/>
    <w:rsid w:val="008D4E0D"/>
    <w:rsid w:val="008D4EFD"/>
    <w:rsid w:val="008D4F48"/>
    <w:rsid w:val="008D512A"/>
    <w:rsid w:val="008D52EF"/>
    <w:rsid w:val="008D58F7"/>
    <w:rsid w:val="008D5992"/>
    <w:rsid w:val="008D5DB6"/>
    <w:rsid w:val="008D62D9"/>
    <w:rsid w:val="008D649B"/>
    <w:rsid w:val="008D6673"/>
    <w:rsid w:val="008D7462"/>
    <w:rsid w:val="008D74F2"/>
    <w:rsid w:val="008D7BBC"/>
    <w:rsid w:val="008D7C5B"/>
    <w:rsid w:val="008D7E66"/>
    <w:rsid w:val="008D7FAA"/>
    <w:rsid w:val="008E005D"/>
    <w:rsid w:val="008E022C"/>
    <w:rsid w:val="008E07B8"/>
    <w:rsid w:val="008E0C27"/>
    <w:rsid w:val="008E1055"/>
    <w:rsid w:val="008E19EE"/>
    <w:rsid w:val="008E1CE4"/>
    <w:rsid w:val="008E1DC7"/>
    <w:rsid w:val="008E1F53"/>
    <w:rsid w:val="008E2D7C"/>
    <w:rsid w:val="008E3256"/>
    <w:rsid w:val="008E3779"/>
    <w:rsid w:val="008E3B72"/>
    <w:rsid w:val="008E3C23"/>
    <w:rsid w:val="008E3EEA"/>
    <w:rsid w:val="008E3F46"/>
    <w:rsid w:val="008E4211"/>
    <w:rsid w:val="008E4587"/>
    <w:rsid w:val="008E45FD"/>
    <w:rsid w:val="008E4A61"/>
    <w:rsid w:val="008E4B2F"/>
    <w:rsid w:val="008E509D"/>
    <w:rsid w:val="008E552C"/>
    <w:rsid w:val="008E57E0"/>
    <w:rsid w:val="008E5B37"/>
    <w:rsid w:val="008E5B52"/>
    <w:rsid w:val="008E61D9"/>
    <w:rsid w:val="008E659E"/>
    <w:rsid w:val="008E6842"/>
    <w:rsid w:val="008E6A66"/>
    <w:rsid w:val="008E7334"/>
    <w:rsid w:val="008E761D"/>
    <w:rsid w:val="008E770B"/>
    <w:rsid w:val="008E7718"/>
    <w:rsid w:val="008E7B3A"/>
    <w:rsid w:val="008F0114"/>
    <w:rsid w:val="008F01BF"/>
    <w:rsid w:val="008F06BC"/>
    <w:rsid w:val="008F0816"/>
    <w:rsid w:val="008F091B"/>
    <w:rsid w:val="008F0B7A"/>
    <w:rsid w:val="008F1000"/>
    <w:rsid w:val="008F1165"/>
    <w:rsid w:val="008F11EE"/>
    <w:rsid w:val="008F1736"/>
    <w:rsid w:val="008F1B76"/>
    <w:rsid w:val="008F1C31"/>
    <w:rsid w:val="008F1FC4"/>
    <w:rsid w:val="008F1FE0"/>
    <w:rsid w:val="008F2123"/>
    <w:rsid w:val="008F2451"/>
    <w:rsid w:val="008F2C19"/>
    <w:rsid w:val="008F2E35"/>
    <w:rsid w:val="008F2F71"/>
    <w:rsid w:val="008F3E8A"/>
    <w:rsid w:val="008F3F61"/>
    <w:rsid w:val="008F4299"/>
    <w:rsid w:val="008F449A"/>
    <w:rsid w:val="008F44C4"/>
    <w:rsid w:val="008F47D4"/>
    <w:rsid w:val="008F4A86"/>
    <w:rsid w:val="008F4BC6"/>
    <w:rsid w:val="008F4DBD"/>
    <w:rsid w:val="008F5178"/>
    <w:rsid w:val="008F55B6"/>
    <w:rsid w:val="008F5C0E"/>
    <w:rsid w:val="008F5CFA"/>
    <w:rsid w:val="008F5D3F"/>
    <w:rsid w:val="008F5EEC"/>
    <w:rsid w:val="008F68CA"/>
    <w:rsid w:val="008F6982"/>
    <w:rsid w:val="008F6B08"/>
    <w:rsid w:val="008F6BF0"/>
    <w:rsid w:val="008F6C10"/>
    <w:rsid w:val="008F6DF6"/>
    <w:rsid w:val="008F7E78"/>
    <w:rsid w:val="00900334"/>
    <w:rsid w:val="0090075C"/>
    <w:rsid w:val="00900B91"/>
    <w:rsid w:val="00900D68"/>
    <w:rsid w:val="00900FA2"/>
    <w:rsid w:val="009012FE"/>
    <w:rsid w:val="00901401"/>
    <w:rsid w:val="0090145E"/>
    <w:rsid w:val="009017C3"/>
    <w:rsid w:val="00901DE3"/>
    <w:rsid w:val="00901DEF"/>
    <w:rsid w:val="00901EFF"/>
    <w:rsid w:val="00902150"/>
    <w:rsid w:val="00902BD7"/>
    <w:rsid w:val="0090328C"/>
    <w:rsid w:val="009037C6"/>
    <w:rsid w:val="0090380B"/>
    <w:rsid w:val="00903AF8"/>
    <w:rsid w:val="00903C34"/>
    <w:rsid w:val="0090438B"/>
    <w:rsid w:val="009046E3"/>
    <w:rsid w:val="009049A6"/>
    <w:rsid w:val="00904C75"/>
    <w:rsid w:val="00904DB8"/>
    <w:rsid w:val="00904DE4"/>
    <w:rsid w:val="00905274"/>
    <w:rsid w:val="00905674"/>
    <w:rsid w:val="009056DF"/>
    <w:rsid w:val="009058B3"/>
    <w:rsid w:val="00905E3D"/>
    <w:rsid w:val="009063DE"/>
    <w:rsid w:val="00906504"/>
    <w:rsid w:val="00906624"/>
    <w:rsid w:val="0090692A"/>
    <w:rsid w:val="00906A0F"/>
    <w:rsid w:val="00906B1D"/>
    <w:rsid w:val="00906FE2"/>
    <w:rsid w:val="0090708D"/>
    <w:rsid w:val="009070D0"/>
    <w:rsid w:val="009077FF"/>
    <w:rsid w:val="00907D30"/>
    <w:rsid w:val="00907D69"/>
    <w:rsid w:val="0091077C"/>
    <w:rsid w:val="00910887"/>
    <w:rsid w:val="00910C7F"/>
    <w:rsid w:val="00910E3B"/>
    <w:rsid w:val="00910EB6"/>
    <w:rsid w:val="00911235"/>
    <w:rsid w:val="00911295"/>
    <w:rsid w:val="009112EA"/>
    <w:rsid w:val="00911373"/>
    <w:rsid w:val="0091161D"/>
    <w:rsid w:val="009116F0"/>
    <w:rsid w:val="0091192B"/>
    <w:rsid w:val="009120C8"/>
    <w:rsid w:val="009122F3"/>
    <w:rsid w:val="00912796"/>
    <w:rsid w:val="0091292E"/>
    <w:rsid w:val="00912BEA"/>
    <w:rsid w:val="00912DF4"/>
    <w:rsid w:val="0091329E"/>
    <w:rsid w:val="009139A7"/>
    <w:rsid w:val="0091404C"/>
    <w:rsid w:val="009142F8"/>
    <w:rsid w:val="00914566"/>
    <w:rsid w:val="00914756"/>
    <w:rsid w:val="00914D20"/>
    <w:rsid w:val="00914E5B"/>
    <w:rsid w:val="00914ED4"/>
    <w:rsid w:val="00914FF3"/>
    <w:rsid w:val="00915220"/>
    <w:rsid w:val="0091524D"/>
    <w:rsid w:val="00915323"/>
    <w:rsid w:val="0091545F"/>
    <w:rsid w:val="00915996"/>
    <w:rsid w:val="00915B3C"/>
    <w:rsid w:val="00915F1E"/>
    <w:rsid w:val="00915FC2"/>
    <w:rsid w:val="0091627B"/>
    <w:rsid w:val="00916401"/>
    <w:rsid w:val="00916755"/>
    <w:rsid w:val="00916801"/>
    <w:rsid w:val="00916C8B"/>
    <w:rsid w:val="009170DC"/>
    <w:rsid w:val="0091733D"/>
    <w:rsid w:val="00917556"/>
    <w:rsid w:val="0091764B"/>
    <w:rsid w:val="009176A1"/>
    <w:rsid w:val="00917A78"/>
    <w:rsid w:val="00917ABA"/>
    <w:rsid w:val="00917AE2"/>
    <w:rsid w:val="00917E30"/>
    <w:rsid w:val="00917E8D"/>
    <w:rsid w:val="00917ED3"/>
    <w:rsid w:val="009200EB"/>
    <w:rsid w:val="00920111"/>
    <w:rsid w:val="0092072F"/>
    <w:rsid w:val="00920962"/>
    <w:rsid w:val="00920B16"/>
    <w:rsid w:val="00920BE1"/>
    <w:rsid w:val="00921571"/>
    <w:rsid w:val="00921678"/>
    <w:rsid w:val="00921898"/>
    <w:rsid w:val="0092192C"/>
    <w:rsid w:val="00922376"/>
    <w:rsid w:val="0092238E"/>
    <w:rsid w:val="00922587"/>
    <w:rsid w:val="0092333C"/>
    <w:rsid w:val="00923472"/>
    <w:rsid w:val="00923695"/>
    <w:rsid w:val="00923987"/>
    <w:rsid w:val="00923A7F"/>
    <w:rsid w:val="00923AE1"/>
    <w:rsid w:val="00923BEE"/>
    <w:rsid w:val="00924445"/>
    <w:rsid w:val="0092450E"/>
    <w:rsid w:val="00924665"/>
    <w:rsid w:val="00924720"/>
    <w:rsid w:val="009251EF"/>
    <w:rsid w:val="009253E1"/>
    <w:rsid w:val="00925A11"/>
    <w:rsid w:val="00925BE4"/>
    <w:rsid w:val="00926189"/>
    <w:rsid w:val="00926525"/>
    <w:rsid w:val="009267CF"/>
    <w:rsid w:val="0092683D"/>
    <w:rsid w:val="00926AC6"/>
    <w:rsid w:val="00926B6D"/>
    <w:rsid w:val="009270DE"/>
    <w:rsid w:val="00927A9D"/>
    <w:rsid w:val="00927EE6"/>
    <w:rsid w:val="009300C8"/>
    <w:rsid w:val="009307F8"/>
    <w:rsid w:val="0093086F"/>
    <w:rsid w:val="00930BC5"/>
    <w:rsid w:val="00930E90"/>
    <w:rsid w:val="00930F72"/>
    <w:rsid w:val="00930FF6"/>
    <w:rsid w:val="00931014"/>
    <w:rsid w:val="009315B3"/>
    <w:rsid w:val="00931883"/>
    <w:rsid w:val="009318A8"/>
    <w:rsid w:val="00931B47"/>
    <w:rsid w:val="009329B6"/>
    <w:rsid w:val="00932AE5"/>
    <w:rsid w:val="00932D48"/>
    <w:rsid w:val="009330EC"/>
    <w:rsid w:val="00933212"/>
    <w:rsid w:val="00933F27"/>
    <w:rsid w:val="00934694"/>
    <w:rsid w:val="009348EC"/>
    <w:rsid w:val="00934B2F"/>
    <w:rsid w:val="00934C02"/>
    <w:rsid w:val="00935120"/>
    <w:rsid w:val="0093549E"/>
    <w:rsid w:val="0093555C"/>
    <w:rsid w:val="00935601"/>
    <w:rsid w:val="00935784"/>
    <w:rsid w:val="00935980"/>
    <w:rsid w:val="00935B5E"/>
    <w:rsid w:val="00935E09"/>
    <w:rsid w:val="00936317"/>
    <w:rsid w:val="00936926"/>
    <w:rsid w:val="00936934"/>
    <w:rsid w:val="0093693A"/>
    <w:rsid w:val="00936AB1"/>
    <w:rsid w:val="00936C49"/>
    <w:rsid w:val="00937247"/>
    <w:rsid w:val="00937591"/>
    <w:rsid w:val="009376DB"/>
    <w:rsid w:val="00937A0C"/>
    <w:rsid w:val="00937B32"/>
    <w:rsid w:val="009402F0"/>
    <w:rsid w:val="00940433"/>
    <w:rsid w:val="00940732"/>
    <w:rsid w:val="00940789"/>
    <w:rsid w:val="00940C64"/>
    <w:rsid w:val="009411C2"/>
    <w:rsid w:val="009417F5"/>
    <w:rsid w:val="00941929"/>
    <w:rsid w:val="00941B98"/>
    <w:rsid w:val="00941D1A"/>
    <w:rsid w:val="00942B7E"/>
    <w:rsid w:val="00942CD8"/>
    <w:rsid w:val="00942D5A"/>
    <w:rsid w:val="00943916"/>
    <w:rsid w:val="00943B4F"/>
    <w:rsid w:val="00943E7E"/>
    <w:rsid w:val="009440B3"/>
    <w:rsid w:val="00944405"/>
    <w:rsid w:val="00944474"/>
    <w:rsid w:val="0094465F"/>
    <w:rsid w:val="0094499C"/>
    <w:rsid w:val="009449AC"/>
    <w:rsid w:val="00944C7B"/>
    <w:rsid w:val="00945230"/>
    <w:rsid w:val="009454AD"/>
    <w:rsid w:val="009458D9"/>
    <w:rsid w:val="00945BA1"/>
    <w:rsid w:val="00945C56"/>
    <w:rsid w:val="00945D3D"/>
    <w:rsid w:val="00945F7B"/>
    <w:rsid w:val="0094608C"/>
    <w:rsid w:val="009462A1"/>
    <w:rsid w:val="0094690B"/>
    <w:rsid w:val="00946B81"/>
    <w:rsid w:val="00946CF9"/>
    <w:rsid w:val="00946D11"/>
    <w:rsid w:val="00946D68"/>
    <w:rsid w:val="009476C6"/>
    <w:rsid w:val="00947A50"/>
    <w:rsid w:val="009500ED"/>
    <w:rsid w:val="0095033F"/>
    <w:rsid w:val="00950C43"/>
    <w:rsid w:val="00950DAF"/>
    <w:rsid w:val="00950DF7"/>
    <w:rsid w:val="00950E75"/>
    <w:rsid w:val="00951205"/>
    <w:rsid w:val="009512E5"/>
    <w:rsid w:val="00951458"/>
    <w:rsid w:val="00951538"/>
    <w:rsid w:val="009515FE"/>
    <w:rsid w:val="00951797"/>
    <w:rsid w:val="00951AEC"/>
    <w:rsid w:val="00951E0B"/>
    <w:rsid w:val="009526CA"/>
    <w:rsid w:val="00952887"/>
    <w:rsid w:val="00952A14"/>
    <w:rsid w:val="00952CAB"/>
    <w:rsid w:val="0095303D"/>
    <w:rsid w:val="00953731"/>
    <w:rsid w:val="0095396D"/>
    <w:rsid w:val="00953BB8"/>
    <w:rsid w:val="00953D93"/>
    <w:rsid w:val="00953DDC"/>
    <w:rsid w:val="009541BF"/>
    <w:rsid w:val="00954256"/>
    <w:rsid w:val="00954390"/>
    <w:rsid w:val="009544C7"/>
    <w:rsid w:val="00954854"/>
    <w:rsid w:val="00954BF9"/>
    <w:rsid w:val="00954E7E"/>
    <w:rsid w:val="00954FA6"/>
    <w:rsid w:val="0095509A"/>
    <w:rsid w:val="00955553"/>
    <w:rsid w:val="00955B11"/>
    <w:rsid w:val="00955C79"/>
    <w:rsid w:val="00955CF6"/>
    <w:rsid w:val="00955FFC"/>
    <w:rsid w:val="0095602E"/>
    <w:rsid w:val="00956271"/>
    <w:rsid w:val="009563C3"/>
    <w:rsid w:val="00957B9F"/>
    <w:rsid w:val="00957CDA"/>
    <w:rsid w:val="0096052A"/>
    <w:rsid w:val="00960A77"/>
    <w:rsid w:val="00960BB4"/>
    <w:rsid w:val="00961527"/>
    <w:rsid w:val="009616DF"/>
    <w:rsid w:val="00961ECA"/>
    <w:rsid w:val="00961F2F"/>
    <w:rsid w:val="0096228F"/>
    <w:rsid w:val="00962B7E"/>
    <w:rsid w:val="00962CE6"/>
    <w:rsid w:val="009631AF"/>
    <w:rsid w:val="0096327B"/>
    <w:rsid w:val="009633AA"/>
    <w:rsid w:val="00963775"/>
    <w:rsid w:val="00963A12"/>
    <w:rsid w:val="00963A33"/>
    <w:rsid w:val="00963A7C"/>
    <w:rsid w:val="00963BBE"/>
    <w:rsid w:val="00963D1E"/>
    <w:rsid w:val="00963E1C"/>
    <w:rsid w:val="009644D7"/>
    <w:rsid w:val="0096468F"/>
    <w:rsid w:val="00964C85"/>
    <w:rsid w:val="00964E10"/>
    <w:rsid w:val="00964EF0"/>
    <w:rsid w:val="009653FD"/>
    <w:rsid w:val="00965571"/>
    <w:rsid w:val="009655EA"/>
    <w:rsid w:val="009656D7"/>
    <w:rsid w:val="0096587F"/>
    <w:rsid w:val="00965F2B"/>
    <w:rsid w:val="00966073"/>
    <w:rsid w:val="0096608A"/>
    <w:rsid w:val="00966165"/>
    <w:rsid w:val="009664C2"/>
    <w:rsid w:val="00966538"/>
    <w:rsid w:val="00966A59"/>
    <w:rsid w:val="00966B0C"/>
    <w:rsid w:val="00966E13"/>
    <w:rsid w:val="00967051"/>
    <w:rsid w:val="0096728E"/>
    <w:rsid w:val="009672FE"/>
    <w:rsid w:val="00967574"/>
    <w:rsid w:val="00967578"/>
    <w:rsid w:val="0096768B"/>
    <w:rsid w:val="00967CA0"/>
    <w:rsid w:val="00967DC7"/>
    <w:rsid w:val="00970159"/>
    <w:rsid w:val="00970698"/>
    <w:rsid w:val="009707C9"/>
    <w:rsid w:val="00970B62"/>
    <w:rsid w:val="0097166D"/>
    <w:rsid w:val="00971B0D"/>
    <w:rsid w:val="00971C45"/>
    <w:rsid w:val="00971C4A"/>
    <w:rsid w:val="00971CD0"/>
    <w:rsid w:val="00971F23"/>
    <w:rsid w:val="00972265"/>
    <w:rsid w:val="009729EC"/>
    <w:rsid w:val="00972A9F"/>
    <w:rsid w:val="00972CFA"/>
    <w:rsid w:val="0097352D"/>
    <w:rsid w:val="0097390D"/>
    <w:rsid w:val="00973BB7"/>
    <w:rsid w:val="00973BD1"/>
    <w:rsid w:val="00973C14"/>
    <w:rsid w:val="00974594"/>
    <w:rsid w:val="00974A32"/>
    <w:rsid w:val="00974C28"/>
    <w:rsid w:val="009752E3"/>
    <w:rsid w:val="00975864"/>
    <w:rsid w:val="00975BAC"/>
    <w:rsid w:val="00975D9E"/>
    <w:rsid w:val="00976B11"/>
    <w:rsid w:val="00976BBA"/>
    <w:rsid w:val="00977B84"/>
    <w:rsid w:val="009806C3"/>
    <w:rsid w:val="00980756"/>
    <w:rsid w:val="00980E2D"/>
    <w:rsid w:val="00980EA6"/>
    <w:rsid w:val="009812A1"/>
    <w:rsid w:val="00981427"/>
    <w:rsid w:val="00981479"/>
    <w:rsid w:val="00981537"/>
    <w:rsid w:val="00981869"/>
    <w:rsid w:val="00981E98"/>
    <w:rsid w:val="00982401"/>
    <w:rsid w:val="00982CBE"/>
    <w:rsid w:val="00983222"/>
    <w:rsid w:val="009834DA"/>
    <w:rsid w:val="0098367A"/>
    <w:rsid w:val="00983855"/>
    <w:rsid w:val="009839BF"/>
    <w:rsid w:val="00983DF1"/>
    <w:rsid w:val="00984319"/>
    <w:rsid w:val="009845DB"/>
    <w:rsid w:val="0098496E"/>
    <w:rsid w:val="00984CDE"/>
    <w:rsid w:val="00984D18"/>
    <w:rsid w:val="00984F09"/>
    <w:rsid w:val="00985135"/>
    <w:rsid w:val="0098518D"/>
    <w:rsid w:val="00985531"/>
    <w:rsid w:val="00985780"/>
    <w:rsid w:val="00985793"/>
    <w:rsid w:val="009857B4"/>
    <w:rsid w:val="0098693A"/>
    <w:rsid w:val="00986AF0"/>
    <w:rsid w:val="00986BF5"/>
    <w:rsid w:val="009870A1"/>
    <w:rsid w:val="009872FB"/>
    <w:rsid w:val="009874FB"/>
    <w:rsid w:val="00987D19"/>
    <w:rsid w:val="009902C0"/>
    <w:rsid w:val="009903D5"/>
    <w:rsid w:val="00990EDD"/>
    <w:rsid w:val="00991047"/>
    <w:rsid w:val="00991121"/>
    <w:rsid w:val="00991167"/>
    <w:rsid w:val="00991452"/>
    <w:rsid w:val="00991617"/>
    <w:rsid w:val="009917E6"/>
    <w:rsid w:val="0099212C"/>
    <w:rsid w:val="0099281E"/>
    <w:rsid w:val="0099307F"/>
    <w:rsid w:val="0099314B"/>
    <w:rsid w:val="009933B0"/>
    <w:rsid w:val="00993652"/>
    <w:rsid w:val="00993685"/>
    <w:rsid w:val="00993C9A"/>
    <w:rsid w:val="00993D1A"/>
    <w:rsid w:val="009940FD"/>
    <w:rsid w:val="009941ED"/>
    <w:rsid w:val="0099422A"/>
    <w:rsid w:val="00994A57"/>
    <w:rsid w:val="00994B5E"/>
    <w:rsid w:val="00994BE6"/>
    <w:rsid w:val="009951A7"/>
    <w:rsid w:val="009955D8"/>
    <w:rsid w:val="00995B26"/>
    <w:rsid w:val="009960EF"/>
    <w:rsid w:val="00996676"/>
    <w:rsid w:val="00996732"/>
    <w:rsid w:val="00996855"/>
    <w:rsid w:val="00996A64"/>
    <w:rsid w:val="009970A0"/>
    <w:rsid w:val="009971E1"/>
    <w:rsid w:val="009A0001"/>
    <w:rsid w:val="009A01AA"/>
    <w:rsid w:val="009A02D7"/>
    <w:rsid w:val="009A02F7"/>
    <w:rsid w:val="009A036F"/>
    <w:rsid w:val="009A040D"/>
    <w:rsid w:val="009A0686"/>
    <w:rsid w:val="009A09EC"/>
    <w:rsid w:val="009A0B18"/>
    <w:rsid w:val="009A0BD6"/>
    <w:rsid w:val="009A10E5"/>
    <w:rsid w:val="009A11C3"/>
    <w:rsid w:val="009A12D5"/>
    <w:rsid w:val="009A1783"/>
    <w:rsid w:val="009A1B23"/>
    <w:rsid w:val="009A1DAC"/>
    <w:rsid w:val="009A1E8B"/>
    <w:rsid w:val="009A1F4E"/>
    <w:rsid w:val="009A231E"/>
    <w:rsid w:val="009A2648"/>
    <w:rsid w:val="009A28DE"/>
    <w:rsid w:val="009A2A78"/>
    <w:rsid w:val="009A2F7C"/>
    <w:rsid w:val="009A3547"/>
    <w:rsid w:val="009A356C"/>
    <w:rsid w:val="009A3AF1"/>
    <w:rsid w:val="009A40A0"/>
    <w:rsid w:val="009A444E"/>
    <w:rsid w:val="009A4736"/>
    <w:rsid w:val="009A48CE"/>
    <w:rsid w:val="009A505B"/>
    <w:rsid w:val="009A5C4A"/>
    <w:rsid w:val="009A5E73"/>
    <w:rsid w:val="009A5FF4"/>
    <w:rsid w:val="009A60A7"/>
    <w:rsid w:val="009A620F"/>
    <w:rsid w:val="009A6229"/>
    <w:rsid w:val="009A6387"/>
    <w:rsid w:val="009A666E"/>
    <w:rsid w:val="009A6967"/>
    <w:rsid w:val="009A7033"/>
    <w:rsid w:val="009A7554"/>
    <w:rsid w:val="009A7571"/>
    <w:rsid w:val="009A7A8A"/>
    <w:rsid w:val="009A7A9B"/>
    <w:rsid w:val="009A7C39"/>
    <w:rsid w:val="009A7D5D"/>
    <w:rsid w:val="009A7E67"/>
    <w:rsid w:val="009B01D7"/>
    <w:rsid w:val="009B054E"/>
    <w:rsid w:val="009B0A3F"/>
    <w:rsid w:val="009B0F2E"/>
    <w:rsid w:val="009B1348"/>
    <w:rsid w:val="009B16D7"/>
    <w:rsid w:val="009B19EE"/>
    <w:rsid w:val="009B2021"/>
    <w:rsid w:val="009B23FE"/>
    <w:rsid w:val="009B2FA3"/>
    <w:rsid w:val="009B3077"/>
    <w:rsid w:val="009B30A9"/>
    <w:rsid w:val="009B3348"/>
    <w:rsid w:val="009B3A3D"/>
    <w:rsid w:val="009B3DAD"/>
    <w:rsid w:val="009B4F66"/>
    <w:rsid w:val="009B513C"/>
    <w:rsid w:val="009B5254"/>
    <w:rsid w:val="009B6360"/>
    <w:rsid w:val="009B64CC"/>
    <w:rsid w:val="009B6889"/>
    <w:rsid w:val="009B6A8D"/>
    <w:rsid w:val="009B71A0"/>
    <w:rsid w:val="009B71A3"/>
    <w:rsid w:val="009B72CB"/>
    <w:rsid w:val="009B73EC"/>
    <w:rsid w:val="009B7581"/>
    <w:rsid w:val="009B786D"/>
    <w:rsid w:val="009B79B9"/>
    <w:rsid w:val="009B7B8B"/>
    <w:rsid w:val="009B7C1F"/>
    <w:rsid w:val="009B7CB0"/>
    <w:rsid w:val="009B7EA4"/>
    <w:rsid w:val="009B7EBF"/>
    <w:rsid w:val="009C0083"/>
    <w:rsid w:val="009C01D0"/>
    <w:rsid w:val="009C0581"/>
    <w:rsid w:val="009C0984"/>
    <w:rsid w:val="009C09F2"/>
    <w:rsid w:val="009C0B52"/>
    <w:rsid w:val="009C0E31"/>
    <w:rsid w:val="009C13E8"/>
    <w:rsid w:val="009C1554"/>
    <w:rsid w:val="009C1D0B"/>
    <w:rsid w:val="009C21D9"/>
    <w:rsid w:val="009C24FD"/>
    <w:rsid w:val="009C2A0E"/>
    <w:rsid w:val="009C2E82"/>
    <w:rsid w:val="009C3585"/>
    <w:rsid w:val="009C3C3A"/>
    <w:rsid w:val="009C3C70"/>
    <w:rsid w:val="009C3CCD"/>
    <w:rsid w:val="009C4767"/>
    <w:rsid w:val="009C4C3A"/>
    <w:rsid w:val="009C4CC8"/>
    <w:rsid w:val="009C4F6A"/>
    <w:rsid w:val="009C519C"/>
    <w:rsid w:val="009C53E3"/>
    <w:rsid w:val="009C5977"/>
    <w:rsid w:val="009C5A11"/>
    <w:rsid w:val="009C5BDD"/>
    <w:rsid w:val="009C5E2C"/>
    <w:rsid w:val="009C5FDC"/>
    <w:rsid w:val="009C67D3"/>
    <w:rsid w:val="009C688A"/>
    <w:rsid w:val="009C6976"/>
    <w:rsid w:val="009C6A1D"/>
    <w:rsid w:val="009C6D09"/>
    <w:rsid w:val="009C6F0D"/>
    <w:rsid w:val="009C7480"/>
    <w:rsid w:val="009C7A39"/>
    <w:rsid w:val="009C7CF1"/>
    <w:rsid w:val="009C7D9D"/>
    <w:rsid w:val="009D016B"/>
    <w:rsid w:val="009D02E0"/>
    <w:rsid w:val="009D0668"/>
    <w:rsid w:val="009D0C24"/>
    <w:rsid w:val="009D116B"/>
    <w:rsid w:val="009D126B"/>
    <w:rsid w:val="009D1931"/>
    <w:rsid w:val="009D194F"/>
    <w:rsid w:val="009D1A18"/>
    <w:rsid w:val="009D200D"/>
    <w:rsid w:val="009D2389"/>
    <w:rsid w:val="009D24B7"/>
    <w:rsid w:val="009D28D7"/>
    <w:rsid w:val="009D2930"/>
    <w:rsid w:val="009D2EE3"/>
    <w:rsid w:val="009D3088"/>
    <w:rsid w:val="009D3600"/>
    <w:rsid w:val="009D37B8"/>
    <w:rsid w:val="009D3CB2"/>
    <w:rsid w:val="009D3CE4"/>
    <w:rsid w:val="009D46B6"/>
    <w:rsid w:val="009D4979"/>
    <w:rsid w:val="009D4C19"/>
    <w:rsid w:val="009D5033"/>
    <w:rsid w:val="009D5526"/>
    <w:rsid w:val="009D56B4"/>
    <w:rsid w:val="009D5ACB"/>
    <w:rsid w:val="009D5CA2"/>
    <w:rsid w:val="009D5EB6"/>
    <w:rsid w:val="009D5EFB"/>
    <w:rsid w:val="009D6062"/>
    <w:rsid w:val="009D6850"/>
    <w:rsid w:val="009D68AA"/>
    <w:rsid w:val="009D6D29"/>
    <w:rsid w:val="009D6DAF"/>
    <w:rsid w:val="009D7066"/>
    <w:rsid w:val="009D73F9"/>
    <w:rsid w:val="009D7A2E"/>
    <w:rsid w:val="009D7E71"/>
    <w:rsid w:val="009D7ED6"/>
    <w:rsid w:val="009D7F82"/>
    <w:rsid w:val="009D7F9B"/>
    <w:rsid w:val="009D7FFB"/>
    <w:rsid w:val="009E01BC"/>
    <w:rsid w:val="009E0698"/>
    <w:rsid w:val="009E07D6"/>
    <w:rsid w:val="009E0C87"/>
    <w:rsid w:val="009E0EB1"/>
    <w:rsid w:val="009E0FA2"/>
    <w:rsid w:val="009E10CA"/>
    <w:rsid w:val="009E1310"/>
    <w:rsid w:val="009E14BD"/>
    <w:rsid w:val="009E16B1"/>
    <w:rsid w:val="009E1BF9"/>
    <w:rsid w:val="009E1C0D"/>
    <w:rsid w:val="009E1E10"/>
    <w:rsid w:val="009E1ED9"/>
    <w:rsid w:val="009E2366"/>
    <w:rsid w:val="009E25C3"/>
    <w:rsid w:val="009E311B"/>
    <w:rsid w:val="009E31C3"/>
    <w:rsid w:val="009E32BF"/>
    <w:rsid w:val="009E3474"/>
    <w:rsid w:val="009E3856"/>
    <w:rsid w:val="009E3927"/>
    <w:rsid w:val="009E39D1"/>
    <w:rsid w:val="009E3FB6"/>
    <w:rsid w:val="009E4012"/>
    <w:rsid w:val="009E4212"/>
    <w:rsid w:val="009E47BD"/>
    <w:rsid w:val="009E4B1F"/>
    <w:rsid w:val="009E4EEC"/>
    <w:rsid w:val="009E581F"/>
    <w:rsid w:val="009E585B"/>
    <w:rsid w:val="009E58B6"/>
    <w:rsid w:val="009E5938"/>
    <w:rsid w:val="009E5EE4"/>
    <w:rsid w:val="009E6334"/>
    <w:rsid w:val="009E6572"/>
    <w:rsid w:val="009E65E8"/>
    <w:rsid w:val="009E6A1F"/>
    <w:rsid w:val="009E6BAD"/>
    <w:rsid w:val="009E6D9C"/>
    <w:rsid w:val="009E6EC5"/>
    <w:rsid w:val="009E6EFE"/>
    <w:rsid w:val="009E7855"/>
    <w:rsid w:val="009E7CA1"/>
    <w:rsid w:val="009E7ECD"/>
    <w:rsid w:val="009F0185"/>
    <w:rsid w:val="009F0348"/>
    <w:rsid w:val="009F0B37"/>
    <w:rsid w:val="009F0DC7"/>
    <w:rsid w:val="009F112D"/>
    <w:rsid w:val="009F18A8"/>
    <w:rsid w:val="009F20FC"/>
    <w:rsid w:val="009F2255"/>
    <w:rsid w:val="009F2281"/>
    <w:rsid w:val="009F22CF"/>
    <w:rsid w:val="009F249C"/>
    <w:rsid w:val="009F2A27"/>
    <w:rsid w:val="009F314A"/>
    <w:rsid w:val="009F32E3"/>
    <w:rsid w:val="009F3900"/>
    <w:rsid w:val="009F3994"/>
    <w:rsid w:val="009F3D23"/>
    <w:rsid w:val="009F3F95"/>
    <w:rsid w:val="009F4AE5"/>
    <w:rsid w:val="009F4C37"/>
    <w:rsid w:val="009F4CD8"/>
    <w:rsid w:val="009F4DA1"/>
    <w:rsid w:val="009F57CD"/>
    <w:rsid w:val="009F5EBD"/>
    <w:rsid w:val="009F5F23"/>
    <w:rsid w:val="009F6261"/>
    <w:rsid w:val="009F6445"/>
    <w:rsid w:val="009F6C8C"/>
    <w:rsid w:val="009F6D8E"/>
    <w:rsid w:val="009F6F8B"/>
    <w:rsid w:val="009F7744"/>
    <w:rsid w:val="009F7836"/>
    <w:rsid w:val="009F784A"/>
    <w:rsid w:val="009F796C"/>
    <w:rsid w:val="00A00284"/>
    <w:rsid w:val="00A002CE"/>
    <w:rsid w:val="00A0074F"/>
    <w:rsid w:val="00A008FB"/>
    <w:rsid w:val="00A00B3A"/>
    <w:rsid w:val="00A00E75"/>
    <w:rsid w:val="00A01514"/>
    <w:rsid w:val="00A01628"/>
    <w:rsid w:val="00A01652"/>
    <w:rsid w:val="00A017CD"/>
    <w:rsid w:val="00A019AE"/>
    <w:rsid w:val="00A01A0E"/>
    <w:rsid w:val="00A01CDE"/>
    <w:rsid w:val="00A02276"/>
    <w:rsid w:val="00A02285"/>
    <w:rsid w:val="00A0245D"/>
    <w:rsid w:val="00A025AC"/>
    <w:rsid w:val="00A025CE"/>
    <w:rsid w:val="00A02E91"/>
    <w:rsid w:val="00A03075"/>
    <w:rsid w:val="00A03460"/>
    <w:rsid w:val="00A0347A"/>
    <w:rsid w:val="00A03512"/>
    <w:rsid w:val="00A03714"/>
    <w:rsid w:val="00A03723"/>
    <w:rsid w:val="00A03A70"/>
    <w:rsid w:val="00A03AB4"/>
    <w:rsid w:val="00A03C9B"/>
    <w:rsid w:val="00A03F4D"/>
    <w:rsid w:val="00A0400F"/>
    <w:rsid w:val="00A04179"/>
    <w:rsid w:val="00A04865"/>
    <w:rsid w:val="00A04A4E"/>
    <w:rsid w:val="00A04C3D"/>
    <w:rsid w:val="00A04F6F"/>
    <w:rsid w:val="00A0596B"/>
    <w:rsid w:val="00A05B90"/>
    <w:rsid w:val="00A05CCD"/>
    <w:rsid w:val="00A05EAD"/>
    <w:rsid w:val="00A05F48"/>
    <w:rsid w:val="00A05F50"/>
    <w:rsid w:val="00A062AE"/>
    <w:rsid w:val="00A062E4"/>
    <w:rsid w:val="00A0637C"/>
    <w:rsid w:val="00A06689"/>
    <w:rsid w:val="00A067AA"/>
    <w:rsid w:val="00A06906"/>
    <w:rsid w:val="00A06BC7"/>
    <w:rsid w:val="00A06ED0"/>
    <w:rsid w:val="00A06EFA"/>
    <w:rsid w:val="00A0768F"/>
    <w:rsid w:val="00A07CC0"/>
    <w:rsid w:val="00A10628"/>
    <w:rsid w:val="00A10765"/>
    <w:rsid w:val="00A10B1A"/>
    <w:rsid w:val="00A10B24"/>
    <w:rsid w:val="00A11124"/>
    <w:rsid w:val="00A11682"/>
    <w:rsid w:val="00A1169A"/>
    <w:rsid w:val="00A11C59"/>
    <w:rsid w:val="00A1225B"/>
    <w:rsid w:val="00A12600"/>
    <w:rsid w:val="00A12715"/>
    <w:rsid w:val="00A12728"/>
    <w:rsid w:val="00A12E9F"/>
    <w:rsid w:val="00A12F84"/>
    <w:rsid w:val="00A13123"/>
    <w:rsid w:val="00A13343"/>
    <w:rsid w:val="00A137AB"/>
    <w:rsid w:val="00A1394E"/>
    <w:rsid w:val="00A139CF"/>
    <w:rsid w:val="00A13A37"/>
    <w:rsid w:val="00A1403D"/>
    <w:rsid w:val="00A149ED"/>
    <w:rsid w:val="00A14B62"/>
    <w:rsid w:val="00A15498"/>
    <w:rsid w:val="00A158F9"/>
    <w:rsid w:val="00A15CF3"/>
    <w:rsid w:val="00A15ED9"/>
    <w:rsid w:val="00A160B6"/>
    <w:rsid w:val="00A1635E"/>
    <w:rsid w:val="00A16648"/>
    <w:rsid w:val="00A166F6"/>
    <w:rsid w:val="00A1684F"/>
    <w:rsid w:val="00A16976"/>
    <w:rsid w:val="00A17217"/>
    <w:rsid w:val="00A177C0"/>
    <w:rsid w:val="00A177CF"/>
    <w:rsid w:val="00A17885"/>
    <w:rsid w:val="00A17A26"/>
    <w:rsid w:val="00A17CE7"/>
    <w:rsid w:val="00A17D10"/>
    <w:rsid w:val="00A17FB9"/>
    <w:rsid w:val="00A202C0"/>
    <w:rsid w:val="00A2080A"/>
    <w:rsid w:val="00A20954"/>
    <w:rsid w:val="00A20BC5"/>
    <w:rsid w:val="00A20CF1"/>
    <w:rsid w:val="00A211BE"/>
    <w:rsid w:val="00A21434"/>
    <w:rsid w:val="00A215A4"/>
    <w:rsid w:val="00A215C7"/>
    <w:rsid w:val="00A2188F"/>
    <w:rsid w:val="00A21955"/>
    <w:rsid w:val="00A22011"/>
    <w:rsid w:val="00A22704"/>
    <w:rsid w:val="00A227FC"/>
    <w:rsid w:val="00A2280D"/>
    <w:rsid w:val="00A22D0C"/>
    <w:rsid w:val="00A22D3B"/>
    <w:rsid w:val="00A22DBB"/>
    <w:rsid w:val="00A22E1F"/>
    <w:rsid w:val="00A232D1"/>
    <w:rsid w:val="00A234F6"/>
    <w:rsid w:val="00A237DB"/>
    <w:rsid w:val="00A23A32"/>
    <w:rsid w:val="00A23C4E"/>
    <w:rsid w:val="00A24012"/>
    <w:rsid w:val="00A240A1"/>
    <w:rsid w:val="00A240CB"/>
    <w:rsid w:val="00A2414A"/>
    <w:rsid w:val="00A24656"/>
    <w:rsid w:val="00A24756"/>
    <w:rsid w:val="00A2480B"/>
    <w:rsid w:val="00A24F31"/>
    <w:rsid w:val="00A24F84"/>
    <w:rsid w:val="00A250FE"/>
    <w:rsid w:val="00A25169"/>
    <w:rsid w:val="00A2516C"/>
    <w:rsid w:val="00A25D3B"/>
    <w:rsid w:val="00A25F4E"/>
    <w:rsid w:val="00A26065"/>
    <w:rsid w:val="00A26236"/>
    <w:rsid w:val="00A2626F"/>
    <w:rsid w:val="00A26408"/>
    <w:rsid w:val="00A26411"/>
    <w:rsid w:val="00A26913"/>
    <w:rsid w:val="00A26CDB"/>
    <w:rsid w:val="00A26E97"/>
    <w:rsid w:val="00A27037"/>
    <w:rsid w:val="00A2731C"/>
    <w:rsid w:val="00A27425"/>
    <w:rsid w:val="00A27B6F"/>
    <w:rsid w:val="00A301C7"/>
    <w:rsid w:val="00A3052F"/>
    <w:rsid w:val="00A30916"/>
    <w:rsid w:val="00A3103B"/>
    <w:rsid w:val="00A31263"/>
    <w:rsid w:val="00A31523"/>
    <w:rsid w:val="00A31E62"/>
    <w:rsid w:val="00A321D5"/>
    <w:rsid w:val="00A32CE9"/>
    <w:rsid w:val="00A32D97"/>
    <w:rsid w:val="00A3334B"/>
    <w:rsid w:val="00A333AE"/>
    <w:rsid w:val="00A33A88"/>
    <w:rsid w:val="00A33ECC"/>
    <w:rsid w:val="00A34216"/>
    <w:rsid w:val="00A34318"/>
    <w:rsid w:val="00A3446A"/>
    <w:rsid w:val="00A3450F"/>
    <w:rsid w:val="00A349B1"/>
    <w:rsid w:val="00A34F70"/>
    <w:rsid w:val="00A3500E"/>
    <w:rsid w:val="00A35553"/>
    <w:rsid w:val="00A35CE8"/>
    <w:rsid w:val="00A35D6D"/>
    <w:rsid w:val="00A360D5"/>
    <w:rsid w:val="00A36224"/>
    <w:rsid w:val="00A36255"/>
    <w:rsid w:val="00A364B7"/>
    <w:rsid w:val="00A36981"/>
    <w:rsid w:val="00A36A9C"/>
    <w:rsid w:val="00A36AB9"/>
    <w:rsid w:val="00A36F13"/>
    <w:rsid w:val="00A3747A"/>
    <w:rsid w:val="00A3780F"/>
    <w:rsid w:val="00A3781C"/>
    <w:rsid w:val="00A37C71"/>
    <w:rsid w:val="00A37D0C"/>
    <w:rsid w:val="00A37F9B"/>
    <w:rsid w:val="00A40805"/>
    <w:rsid w:val="00A40B05"/>
    <w:rsid w:val="00A40BB0"/>
    <w:rsid w:val="00A4111B"/>
    <w:rsid w:val="00A4144F"/>
    <w:rsid w:val="00A414B9"/>
    <w:rsid w:val="00A414C0"/>
    <w:rsid w:val="00A4151E"/>
    <w:rsid w:val="00A41B9C"/>
    <w:rsid w:val="00A42019"/>
    <w:rsid w:val="00A42303"/>
    <w:rsid w:val="00A42485"/>
    <w:rsid w:val="00A43285"/>
    <w:rsid w:val="00A43796"/>
    <w:rsid w:val="00A4379C"/>
    <w:rsid w:val="00A43FAF"/>
    <w:rsid w:val="00A44912"/>
    <w:rsid w:val="00A44B75"/>
    <w:rsid w:val="00A44E5F"/>
    <w:rsid w:val="00A4509B"/>
    <w:rsid w:val="00A45124"/>
    <w:rsid w:val="00A457F6"/>
    <w:rsid w:val="00A45BFD"/>
    <w:rsid w:val="00A45E35"/>
    <w:rsid w:val="00A45ED6"/>
    <w:rsid w:val="00A46122"/>
    <w:rsid w:val="00A46946"/>
    <w:rsid w:val="00A47369"/>
    <w:rsid w:val="00A47D09"/>
    <w:rsid w:val="00A5009D"/>
    <w:rsid w:val="00A50450"/>
    <w:rsid w:val="00A5086B"/>
    <w:rsid w:val="00A50C5A"/>
    <w:rsid w:val="00A50CBD"/>
    <w:rsid w:val="00A50EE7"/>
    <w:rsid w:val="00A51133"/>
    <w:rsid w:val="00A511B6"/>
    <w:rsid w:val="00A5141C"/>
    <w:rsid w:val="00A517B2"/>
    <w:rsid w:val="00A51B7F"/>
    <w:rsid w:val="00A520D4"/>
    <w:rsid w:val="00A5210B"/>
    <w:rsid w:val="00A5227D"/>
    <w:rsid w:val="00A5249D"/>
    <w:rsid w:val="00A525AF"/>
    <w:rsid w:val="00A526F4"/>
    <w:rsid w:val="00A52B9E"/>
    <w:rsid w:val="00A52F93"/>
    <w:rsid w:val="00A5328E"/>
    <w:rsid w:val="00A533BB"/>
    <w:rsid w:val="00A53503"/>
    <w:rsid w:val="00A536F1"/>
    <w:rsid w:val="00A5399E"/>
    <w:rsid w:val="00A53A44"/>
    <w:rsid w:val="00A53AAA"/>
    <w:rsid w:val="00A53B2A"/>
    <w:rsid w:val="00A53BC8"/>
    <w:rsid w:val="00A53E60"/>
    <w:rsid w:val="00A53EFC"/>
    <w:rsid w:val="00A54289"/>
    <w:rsid w:val="00A5456E"/>
    <w:rsid w:val="00A5497F"/>
    <w:rsid w:val="00A54BD5"/>
    <w:rsid w:val="00A54C92"/>
    <w:rsid w:val="00A5507A"/>
    <w:rsid w:val="00A55350"/>
    <w:rsid w:val="00A5563A"/>
    <w:rsid w:val="00A55AA4"/>
    <w:rsid w:val="00A55C49"/>
    <w:rsid w:val="00A56133"/>
    <w:rsid w:val="00A5630A"/>
    <w:rsid w:val="00A5676B"/>
    <w:rsid w:val="00A569B2"/>
    <w:rsid w:val="00A56A36"/>
    <w:rsid w:val="00A57189"/>
    <w:rsid w:val="00A57302"/>
    <w:rsid w:val="00A57360"/>
    <w:rsid w:val="00A5757F"/>
    <w:rsid w:val="00A57834"/>
    <w:rsid w:val="00A57A30"/>
    <w:rsid w:val="00A57B2F"/>
    <w:rsid w:val="00A57B63"/>
    <w:rsid w:val="00A60B9F"/>
    <w:rsid w:val="00A60C31"/>
    <w:rsid w:val="00A610C5"/>
    <w:rsid w:val="00A611AF"/>
    <w:rsid w:val="00A61DCB"/>
    <w:rsid w:val="00A62872"/>
    <w:rsid w:val="00A62A6E"/>
    <w:rsid w:val="00A62C00"/>
    <w:rsid w:val="00A62EEC"/>
    <w:rsid w:val="00A62F4B"/>
    <w:rsid w:val="00A63012"/>
    <w:rsid w:val="00A63538"/>
    <w:rsid w:val="00A644FA"/>
    <w:rsid w:val="00A64782"/>
    <w:rsid w:val="00A64BF3"/>
    <w:rsid w:val="00A64D5E"/>
    <w:rsid w:val="00A652F5"/>
    <w:rsid w:val="00A65427"/>
    <w:rsid w:val="00A66331"/>
    <w:rsid w:val="00A66373"/>
    <w:rsid w:val="00A663B2"/>
    <w:rsid w:val="00A66456"/>
    <w:rsid w:val="00A665CB"/>
    <w:rsid w:val="00A66FB9"/>
    <w:rsid w:val="00A670E3"/>
    <w:rsid w:val="00A67267"/>
    <w:rsid w:val="00A672B7"/>
    <w:rsid w:val="00A6749F"/>
    <w:rsid w:val="00A6787F"/>
    <w:rsid w:val="00A67A8B"/>
    <w:rsid w:val="00A67C9C"/>
    <w:rsid w:val="00A67D53"/>
    <w:rsid w:val="00A67DA6"/>
    <w:rsid w:val="00A67DA9"/>
    <w:rsid w:val="00A67E7E"/>
    <w:rsid w:val="00A67F7B"/>
    <w:rsid w:val="00A70050"/>
    <w:rsid w:val="00A7035E"/>
    <w:rsid w:val="00A7091C"/>
    <w:rsid w:val="00A70A64"/>
    <w:rsid w:val="00A70B37"/>
    <w:rsid w:val="00A70EE2"/>
    <w:rsid w:val="00A7117A"/>
    <w:rsid w:val="00A71558"/>
    <w:rsid w:val="00A716C6"/>
    <w:rsid w:val="00A719AC"/>
    <w:rsid w:val="00A71D68"/>
    <w:rsid w:val="00A71F13"/>
    <w:rsid w:val="00A724C5"/>
    <w:rsid w:val="00A72A1E"/>
    <w:rsid w:val="00A72AC7"/>
    <w:rsid w:val="00A72B20"/>
    <w:rsid w:val="00A72FE3"/>
    <w:rsid w:val="00A73255"/>
    <w:rsid w:val="00A735D3"/>
    <w:rsid w:val="00A73A83"/>
    <w:rsid w:val="00A73E89"/>
    <w:rsid w:val="00A748A5"/>
    <w:rsid w:val="00A74B63"/>
    <w:rsid w:val="00A74C6F"/>
    <w:rsid w:val="00A754D2"/>
    <w:rsid w:val="00A75CB3"/>
    <w:rsid w:val="00A7699C"/>
    <w:rsid w:val="00A769D1"/>
    <w:rsid w:val="00A76A42"/>
    <w:rsid w:val="00A76F73"/>
    <w:rsid w:val="00A7702A"/>
    <w:rsid w:val="00A77B17"/>
    <w:rsid w:val="00A77BB8"/>
    <w:rsid w:val="00A77BE2"/>
    <w:rsid w:val="00A77FE4"/>
    <w:rsid w:val="00A801A3"/>
    <w:rsid w:val="00A804FB"/>
    <w:rsid w:val="00A8077E"/>
    <w:rsid w:val="00A813A1"/>
    <w:rsid w:val="00A816F9"/>
    <w:rsid w:val="00A8178E"/>
    <w:rsid w:val="00A81830"/>
    <w:rsid w:val="00A81855"/>
    <w:rsid w:val="00A81B4F"/>
    <w:rsid w:val="00A83034"/>
    <w:rsid w:val="00A8313F"/>
    <w:rsid w:val="00A83752"/>
    <w:rsid w:val="00A83889"/>
    <w:rsid w:val="00A83D97"/>
    <w:rsid w:val="00A84C75"/>
    <w:rsid w:val="00A84CBE"/>
    <w:rsid w:val="00A8519D"/>
    <w:rsid w:val="00A85530"/>
    <w:rsid w:val="00A858BE"/>
    <w:rsid w:val="00A86034"/>
    <w:rsid w:val="00A86048"/>
    <w:rsid w:val="00A867DB"/>
    <w:rsid w:val="00A86C1A"/>
    <w:rsid w:val="00A86FF6"/>
    <w:rsid w:val="00A875FD"/>
    <w:rsid w:val="00A87E66"/>
    <w:rsid w:val="00A9008E"/>
    <w:rsid w:val="00A900DC"/>
    <w:rsid w:val="00A90189"/>
    <w:rsid w:val="00A90273"/>
    <w:rsid w:val="00A90497"/>
    <w:rsid w:val="00A905FF"/>
    <w:rsid w:val="00A907BE"/>
    <w:rsid w:val="00A9086C"/>
    <w:rsid w:val="00A90887"/>
    <w:rsid w:val="00A9094D"/>
    <w:rsid w:val="00A90C80"/>
    <w:rsid w:val="00A90F99"/>
    <w:rsid w:val="00A912C2"/>
    <w:rsid w:val="00A91499"/>
    <w:rsid w:val="00A91CA7"/>
    <w:rsid w:val="00A92176"/>
    <w:rsid w:val="00A92824"/>
    <w:rsid w:val="00A92BC7"/>
    <w:rsid w:val="00A92DFD"/>
    <w:rsid w:val="00A92E5B"/>
    <w:rsid w:val="00A92FE3"/>
    <w:rsid w:val="00A934A7"/>
    <w:rsid w:val="00A9382D"/>
    <w:rsid w:val="00A93CC9"/>
    <w:rsid w:val="00A93EDA"/>
    <w:rsid w:val="00A9409F"/>
    <w:rsid w:val="00A941F7"/>
    <w:rsid w:val="00A94797"/>
    <w:rsid w:val="00A94839"/>
    <w:rsid w:val="00A948C3"/>
    <w:rsid w:val="00A94DA2"/>
    <w:rsid w:val="00A94ECE"/>
    <w:rsid w:val="00A952A4"/>
    <w:rsid w:val="00A952CB"/>
    <w:rsid w:val="00A95713"/>
    <w:rsid w:val="00A95844"/>
    <w:rsid w:val="00A959D1"/>
    <w:rsid w:val="00A96456"/>
    <w:rsid w:val="00A96534"/>
    <w:rsid w:val="00A965C7"/>
    <w:rsid w:val="00A96ACB"/>
    <w:rsid w:val="00A96B2D"/>
    <w:rsid w:val="00A96B55"/>
    <w:rsid w:val="00A96B6A"/>
    <w:rsid w:val="00A96F73"/>
    <w:rsid w:val="00A97352"/>
    <w:rsid w:val="00A97834"/>
    <w:rsid w:val="00A97EF8"/>
    <w:rsid w:val="00AA0429"/>
    <w:rsid w:val="00AA06C2"/>
    <w:rsid w:val="00AA091D"/>
    <w:rsid w:val="00AA0B0A"/>
    <w:rsid w:val="00AA0D8A"/>
    <w:rsid w:val="00AA0DB6"/>
    <w:rsid w:val="00AA11BF"/>
    <w:rsid w:val="00AA1940"/>
    <w:rsid w:val="00AA1A30"/>
    <w:rsid w:val="00AA1B7D"/>
    <w:rsid w:val="00AA1C6A"/>
    <w:rsid w:val="00AA1EC8"/>
    <w:rsid w:val="00AA225E"/>
    <w:rsid w:val="00AA2BA2"/>
    <w:rsid w:val="00AA2C5D"/>
    <w:rsid w:val="00AA30A8"/>
    <w:rsid w:val="00AA3574"/>
    <w:rsid w:val="00AA358B"/>
    <w:rsid w:val="00AA376A"/>
    <w:rsid w:val="00AA3837"/>
    <w:rsid w:val="00AA3D0B"/>
    <w:rsid w:val="00AA3DAB"/>
    <w:rsid w:val="00AA3E26"/>
    <w:rsid w:val="00AA40E9"/>
    <w:rsid w:val="00AA43DF"/>
    <w:rsid w:val="00AA45F4"/>
    <w:rsid w:val="00AA4954"/>
    <w:rsid w:val="00AA51C9"/>
    <w:rsid w:val="00AA5AB5"/>
    <w:rsid w:val="00AA5D34"/>
    <w:rsid w:val="00AA5FC4"/>
    <w:rsid w:val="00AA6263"/>
    <w:rsid w:val="00AA63C0"/>
    <w:rsid w:val="00AA64D4"/>
    <w:rsid w:val="00AA653A"/>
    <w:rsid w:val="00AA65E9"/>
    <w:rsid w:val="00AA6BE7"/>
    <w:rsid w:val="00AA73FF"/>
    <w:rsid w:val="00AA7A9F"/>
    <w:rsid w:val="00AA7C04"/>
    <w:rsid w:val="00AB031F"/>
    <w:rsid w:val="00AB0721"/>
    <w:rsid w:val="00AB08F4"/>
    <w:rsid w:val="00AB0A6D"/>
    <w:rsid w:val="00AB105D"/>
    <w:rsid w:val="00AB13C1"/>
    <w:rsid w:val="00AB1462"/>
    <w:rsid w:val="00AB186D"/>
    <w:rsid w:val="00AB1DC5"/>
    <w:rsid w:val="00AB1ED5"/>
    <w:rsid w:val="00AB20FA"/>
    <w:rsid w:val="00AB22EC"/>
    <w:rsid w:val="00AB2551"/>
    <w:rsid w:val="00AB25C2"/>
    <w:rsid w:val="00AB2A4B"/>
    <w:rsid w:val="00AB2A4C"/>
    <w:rsid w:val="00AB2AC3"/>
    <w:rsid w:val="00AB2DF4"/>
    <w:rsid w:val="00AB2FED"/>
    <w:rsid w:val="00AB309A"/>
    <w:rsid w:val="00AB3217"/>
    <w:rsid w:val="00AB35E8"/>
    <w:rsid w:val="00AB3E52"/>
    <w:rsid w:val="00AB4091"/>
    <w:rsid w:val="00AB40F6"/>
    <w:rsid w:val="00AB44A1"/>
    <w:rsid w:val="00AB466B"/>
    <w:rsid w:val="00AB53BF"/>
    <w:rsid w:val="00AB5470"/>
    <w:rsid w:val="00AB54CC"/>
    <w:rsid w:val="00AB54E8"/>
    <w:rsid w:val="00AB589F"/>
    <w:rsid w:val="00AB5D7C"/>
    <w:rsid w:val="00AB5FBF"/>
    <w:rsid w:val="00AB6442"/>
    <w:rsid w:val="00AB646D"/>
    <w:rsid w:val="00AB6719"/>
    <w:rsid w:val="00AB6B96"/>
    <w:rsid w:val="00AB75CF"/>
    <w:rsid w:val="00AB75D1"/>
    <w:rsid w:val="00AB769D"/>
    <w:rsid w:val="00AB787E"/>
    <w:rsid w:val="00AB7887"/>
    <w:rsid w:val="00AB7960"/>
    <w:rsid w:val="00AC046E"/>
    <w:rsid w:val="00AC09AD"/>
    <w:rsid w:val="00AC0A3D"/>
    <w:rsid w:val="00AC0AD8"/>
    <w:rsid w:val="00AC0F27"/>
    <w:rsid w:val="00AC0F5B"/>
    <w:rsid w:val="00AC1431"/>
    <w:rsid w:val="00AC14A0"/>
    <w:rsid w:val="00AC183D"/>
    <w:rsid w:val="00AC183F"/>
    <w:rsid w:val="00AC1A88"/>
    <w:rsid w:val="00AC1D58"/>
    <w:rsid w:val="00AC2344"/>
    <w:rsid w:val="00AC23A8"/>
    <w:rsid w:val="00AC2A2C"/>
    <w:rsid w:val="00AC31CC"/>
    <w:rsid w:val="00AC3318"/>
    <w:rsid w:val="00AC333C"/>
    <w:rsid w:val="00AC3547"/>
    <w:rsid w:val="00AC35D1"/>
    <w:rsid w:val="00AC3A25"/>
    <w:rsid w:val="00AC4298"/>
    <w:rsid w:val="00AC4743"/>
    <w:rsid w:val="00AC55CF"/>
    <w:rsid w:val="00AC57D7"/>
    <w:rsid w:val="00AC587F"/>
    <w:rsid w:val="00AC604E"/>
    <w:rsid w:val="00AC662A"/>
    <w:rsid w:val="00AC696D"/>
    <w:rsid w:val="00AC6D9B"/>
    <w:rsid w:val="00AC6E15"/>
    <w:rsid w:val="00AC6E87"/>
    <w:rsid w:val="00AC6FF3"/>
    <w:rsid w:val="00AC7258"/>
    <w:rsid w:val="00AC7D5A"/>
    <w:rsid w:val="00AC7D5E"/>
    <w:rsid w:val="00AD03D2"/>
    <w:rsid w:val="00AD0C9B"/>
    <w:rsid w:val="00AD1569"/>
    <w:rsid w:val="00AD1681"/>
    <w:rsid w:val="00AD20BF"/>
    <w:rsid w:val="00AD21B3"/>
    <w:rsid w:val="00AD2484"/>
    <w:rsid w:val="00AD24F7"/>
    <w:rsid w:val="00AD288F"/>
    <w:rsid w:val="00AD28A1"/>
    <w:rsid w:val="00AD2EC0"/>
    <w:rsid w:val="00AD35BB"/>
    <w:rsid w:val="00AD3C7A"/>
    <w:rsid w:val="00AD3DF7"/>
    <w:rsid w:val="00AD423A"/>
    <w:rsid w:val="00AD4471"/>
    <w:rsid w:val="00AD489E"/>
    <w:rsid w:val="00AD48F5"/>
    <w:rsid w:val="00AD49F3"/>
    <w:rsid w:val="00AD534C"/>
    <w:rsid w:val="00AD550C"/>
    <w:rsid w:val="00AD5A6C"/>
    <w:rsid w:val="00AD5F90"/>
    <w:rsid w:val="00AD5FF0"/>
    <w:rsid w:val="00AD5FFE"/>
    <w:rsid w:val="00AD6737"/>
    <w:rsid w:val="00AD7043"/>
    <w:rsid w:val="00AD73BC"/>
    <w:rsid w:val="00AD7A2E"/>
    <w:rsid w:val="00AD7A47"/>
    <w:rsid w:val="00AE00E8"/>
    <w:rsid w:val="00AE0177"/>
    <w:rsid w:val="00AE051E"/>
    <w:rsid w:val="00AE09AA"/>
    <w:rsid w:val="00AE0E17"/>
    <w:rsid w:val="00AE11C9"/>
    <w:rsid w:val="00AE1BE8"/>
    <w:rsid w:val="00AE1C56"/>
    <w:rsid w:val="00AE1C7B"/>
    <w:rsid w:val="00AE1FF0"/>
    <w:rsid w:val="00AE2B7B"/>
    <w:rsid w:val="00AE2F8C"/>
    <w:rsid w:val="00AE2FC4"/>
    <w:rsid w:val="00AE367C"/>
    <w:rsid w:val="00AE3853"/>
    <w:rsid w:val="00AE3AF1"/>
    <w:rsid w:val="00AE3DCB"/>
    <w:rsid w:val="00AE49A8"/>
    <w:rsid w:val="00AE4CF2"/>
    <w:rsid w:val="00AE503C"/>
    <w:rsid w:val="00AE5C61"/>
    <w:rsid w:val="00AE6339"/>
    <w:rsid w:val="00AE6433"/>
    <w:rsid w:val="00AE65DD"/>
    <w:rsid w:val="00AE6763"/>
    <w:rsid w:val="00AE68E8"/>
    <w:rsid w:val="00AE6974"/>
    <w:rsid w:val="00AE6BA6"/>
    <w:rsid w:val="00AE6E9F"/>
    <w:rsid w:val="00AE76E9"/>
    <w:rsid w:val="00AE7CD6"/>
    <w:rsid w:val="00AE7CF7"/>
    <w:rsid w:val="00AE7E01"/>
    <w:rsid w:val="00AF010F"/>
    <w:rsid w:val="00AF043E"/>
    <w:rsid w:val="00AF0815"/>
    <w:rsid w:val="00AF0DA4"/>
    <w:rsid w:val="00AF162E"/>
    <w:rsid w:val="00AF1917"/>
    <w:rsid w:val="00AF1969"/>
    <w:rsid w:val="00AF1B71"/>
    <w:rsid w:val="00AF236E"/>
    <w:rsid w:val="00AF23FE"/>
    <w:rsid w:val="00AF2901"/>
    <w:rsid w:val="00AF2D1C"/>
    <w:rsid w:val="00AF2D9B"/>
    <w:rsid w:val="00AF3341"/>
    <w:rsid w:val="00AF3507"/>
    <w:rsid w:val="00AF35DF"/>
    <w:rsid w:val="00AF35E2"/>
    <w:rsid w:val="00AF36BB"/>
    <w:rsid w:val="00AF37BE"/>
    <w:rsid w:val="00AF3C05"/>
    <w:rsid w:val="00AF3CEB"/>
    <w:rsid w:val="00AF3FC0"/>
    <w:rsid w:val="00AF4703"/>
    <w:rsid w:val="00AF4727"/>
    <w:rsid w:val="00AF4D92"/>
    <w:rsid w:val="00AF51B4"/>
    <w:rsid w:val="00AF52A6"/>
    <w:rsid w:val="00AF58E8"/>
    <w:rsid w:val="00AF5BF0"/>
    <w:rsid w:val="00AF5D6D"/>
    <w:rsid w:val="00AF5DFC"/>
    <w:rsid w:val="00AF60B9"/>
    <w:rsid w:val="00AF618E"/>
    <w:rsid w:val="00AF6333"/>
    <w:rsid w:val="00AF67B5"/>
    <w:rsid w:val="00AF683C"/>
    <w:rsid w:val="00AF6BC5"/>
    <w:rsid w:val="00AF6F00"/>
    <w:rsid w:val="00AF7198"/>
    <w:rsid w:val="00AF7279"/>
    <w:rsid w:val="00AF72DD"/>
    <w:rsid w:val="00AF7343"/>
    <w:rsid w:val="00AF739F"/>
    <w:rsid w:val="00AF791B"/>
    <w:rsid w:val="00AF7BA0"/>
    <w:rsid w:val="00AF7BB7"/>
    <w:rsid w:val="00B00030"/>
    <w:rsid w:val="00B0017D"/>
    <w:rsid w:val="00B001DF"/>
    <w:rsid w:val="00B00207"/>
    <w:rsid w:val="00B00947"/>
    <w:rsid w:val="00B00FD5"/>
    <w:rsid w:val="00B0130D"/>
    <w:rsid w:val="00B01548"/>
    <w:rsid w:val="00B0159C"/>
    <w:rsid w:val="00B016AA"/>
    <w:rsid w:val="00B018FE"/>
    <w:rsid w:val="00B01FF5"/>
    <w:rsid w:val="00B02028"/>
    <w:rsid w:val="00B02264"/>
    <w:rsid w:val="00B02589"/>
    <w:rsid w:val="00B027D8"/>
    <w:rsid w:val="00B029A9"/>
    <w:rsid w:val="00B02AF8"/>
    <w:rsid w:val="00B02FE7"/>
    <w:rsid w:val="00B03191"/>
    <w:rsid w:val="00B033DF"/>
    <w:rsid w:val="00B036C1"/>
    <w:rsid w:val="00B03B71"/>
    <w:rsid w:val="00B03EA8"/>
    <w:rsid w:val="00B0403C"/>
    <w:rsid w:val="00B045BC"/>
    <w:rsid w:val="00B048C2"/>
    <w:rsid w:val="00B04906"/>
    <w:rsid w:val="00B04926"/>
    <w:rsid w:val="00B04BDE"/>
    <w:rsid w:val="00B04E2A"/>
    <w:rsid w:val="00B04E4B"/>
    <w:rsid w:val="00B0526E"/>
    <w:rsid w:val="00B05452"/>
    <w:rsid w:val="00B05755"/>
    <w:rsid w:val="00B05CDC"/>
    <w:rsid w:val="00B05E1C"/>
    <w:rsid w:val="00B061D1"/>
    <w:rsid w:val="00B06372"/>
    <w:rsid w:val="00B0713D"/>
    <w:rsid w:val="00B07180"/>
    <w:rsid w:val="00B072E2"/>
    <w:rsid w:val="00B073F4"/>
    <w:rsid w:val="00B07649"/>
    <w:rsid w:val="00B07913"/>
    <w:rsid w:val="00B07F87"/>
    <w:rsid w:val="00B10327"/>
    <w:rsid w:val="00B1051D"/>
    <w:rsid w:val="00B10613"/>
    <w:rsid w:val="00B107D6"/>
    <w:rsid w:val="00B10936"/>
    <w:rsid w:val="00B10CCD"/>
    <w:rsid w:val="00B10F06"/>
    <w:rsid w:val="00B10F2B"/>
    <w:rsid w:val="00B1104A"/>
    <w:rsid w:val="00B11544"/>
    <w:rsid w:val="00B11728"/>
    <w:rsid w:val="00B1197E"/>
    <w:rsid w:val="00B1198B"/>
    <w:rsid w:val="00B11FFD"/>
    <w:rsid w:val="00B12086"/>
    <w:rsid w:val="00B122B1"/>
    <w:rsid w:val="00B1297E"/>
    <w:rsid w:val="00B12F72"/>
    <w:rsid w:val="00B13C6E"/>
    <w:rsid w:val="00B13E12"/>
    <w:rsid w:val="00B13EAA"/>
    <w:rsid w:val="00B13F14"/>
    <w:rsid w:val="00B1442D"/>
    <w:rsid w:val="00B14474"/>
    <w:rsid w:val="00B14596"/>
    <w:rsid w:val="00B145A7"/>
    <w:rsid w:val="00B146B6"/>
    <w:rsid w:val="00B14A8C"/>
    <w:rsid w:val="00B14D73"/>
    <w:rsid w:val="00B150E5"/>
    <w:rsid w:val="00B1525A"/>
    <w:rsid w:val="00B15AB8"/>
    <w:rsid w:val="00B15DE1"/>
    <w:rsid w:val="00B1607B"/>
    <w:rsid w:val="00B161EA"/>
    <w:rsid w:val="00B163D3"/>
    <w:rsid w:val="00B170FE"/>
    <w:rsid w:val="00B17A5D"/>
    <w:rsid w:val="00B17C1B"/>
    <w:rsid w:val="00B17D6C"/>
    <w:rsid w:val="00B17E11"/>
    <w:rsid w:val="00B20362"/>
    <w:rsid w:val="00B20570"/>
    <w:rsid w:val="00B208D2"/>
    <w:rsid w:val="00B20EF3"/>
    <w:rsid w:val="00B20F1E"/>
    <w:rsid w:val="00B2146D"/>
    <w:rsid w:val="00B2165C"/>
    <w:rsid w:val="00B217C0"/>
    <w:rsid w:val="00B21CC3"/>
    <w:rsid w:val="00B220A0"/>
    <w:rsid w:val="00B22221"/>
    <w:rsid w:val="00B22786"/>
    <w:rsid w:val="00B22793"/>
    <w:rsid w:val="00B22A52"/>
    <w:rsid w:val="00B22B59"/>
    <w:rsid w:val="00B22BD1"/>
    <w:rsid w:val="00B22F53"/>
    <w:rsid w:val="00B23060"/>
    <w:rsid w:val="00B2330B"/>
    <w:rsid w:val="00B23599"/>
    <w:rsid w:val="00B236D1"/>
    <w:rsid w:val="00B236FC"/>
    <w:rsid w:val="00B23C99"/>
    <w:rsid w:val="00B23EEF"/>
    <w:rsid w:val="00B23FDB"/>
    <w:rsid w:val="00B24026"/>
    <w:rsid w:val="00B24799"/>
    <w:rsid w:val="00B25021"/>
    <w:rsid w:val="00B2533E"/>
    <w:rsid w:val="00B25480"/>
    <w:rsid w:val="00B256A4"/>
    <w:rsid w:val="00B258BE"/>
    <w:rsid w:val="00B25D38"/>
    <w:rsid w:val="00B25D8E"/>
    <w:rsid w:val="00B2634C"/>
    <w:rsid w:val="00B26439"/>
    <w:rsid w:val="00B2691B"/>
    <w:rsid w:val="00B26F61"/>
    <w:rsid w:val="00B27964"/>
    <w:rsid w:val="00B279C5"/>
    <w:rsid w:val="00B27B36"/>
    <w:rsid w:val="00B30095"/>
    <w:rsid w:val="00B305A6"/>
    <w:rsid w:val="00B30B9F"/>
    <w:rsid w:val="00B30E31"/>
    <w:rsid w:val="00B31957"/>
    <w:rsid w:val="00B32199"/>
    <w:rsid w:val="00B328E1"/>
    <w:rsid w:val="00B32956"/>
    <w:rsid w:val="00B33604"/>
    <w:rsid w:val="00B33C53"/>
    <w:rsid w:val="00B33E08"/>
    <w:rsid w:val="00B34334"/>
    <w:rsid w:val="00B3490B"/>
    <w:rsid w:val="00B34A19"/>
    <w:rsid w:val="00B34DF2"/>
    <w:rsid w:val="00B351C1"/>
    <w:rsid w:val="00B3562A"/>
    <w:rsid w:val="00B358F9"/>
    <w:rsid w:val="00B35B66"/>
    <w:rsid w:val="00B35C2B"/>
    <w:rsid w:val="00B35D25"/>
    <w:rsid w:val="00B35DA4"/>
    <w:rsid w:val="00B35FAE"/>
    <w:rsid w:val="00B3600B"/>
    <w:rsid w:val="00B36161"/>
    <w:rsid w:val="00B365C1"/>
    <w:rsid w:val="00B36994"/>
    <w:rsid w:val="00B36A5C"/>
    <w:rsid w:val="00B36BF9"/>
    <w:rsid w:val="00B36DCF"/>
    <w:rsid w:val="00B376C8"/>
    <w:rsid w:val="00B37795"/>
    <w:rsid w:val="00B37F50"/>
    <w:rsid w:val="00B403F4"/>
    <w:rsid w:val="00B40511"/>
    <w:rsid w:val="00B405FF"/>
    <w:rsid w:val="00B406F3"/>
    <w:rsid w:val="00B407EA"/>
    <w:rsid w:val="00B40932"/>
    <w:rsid w:val="00B40B33"/>
    <w:rsid w:val="00B40CFB"/>
    <w:rsid w:val="00B40F97"/>
    <w:rsid w:val="00B410AE"/>
    <w:rsid w:val="00B410EE"/>
    <w:rsid w:val="00B413C0"/>
    <w:rsid w:val="00B413CD"/>
    <w:rsid w:val="00B4145B"/>
    <w:rsid w:val="00B4181F"/>
    <w:rsid w:val="00B41A74"/>
    <w:rsid w:val="00B41A79"/>
    <w:rsid w:val="00B41B72"/>
    <w:rsid w:val="00B41E63"/>
    <w:rsid w:val="00B4243F"/>
    <w:rsid w:val="00B42685"/>
    <w:rsid w:val="00B427EB"/>
    <w:rsid w:val="00B436CF"/>
    <w:rsid w:val="00B43816"/>
    <w:rsid w:val="00B438D8"/>
    <w:rsid w:val="00B43BF7"/>
    <w:rsid w:val="00B4428B"/>
    <w:rsid w:val="00B44678"/>
    <w:rsid w:val="00B44AB8"/>
    <w:rsid w:val="00B44FBC"/>
    <w:rsid w:val="00B453DC"/>
    <w:rsid w:val="00B456AD"/>
    <w:rsid w:val="00B45704"/>
    <w:rsid w:val="00B458B8"/>
    <w:rsid w:val="00B45D15"/>
    <w:rsid w:val="00B460D0"/>
    <w:rsid w:val="00B4623B"/>
    <w:rsid w:val="00B462D2"/>
    <w:rsid w:val="00B4778F"/>
    <w:rsid w:val="00B47D3F"/>
    <w:rsid w:val="00B50278"/>
    <w:rsid w:val="00B506F6"/>
    <w:rsid w:val="00B508D4"/>
    <w:rsid w:val="00B50920"/>
    <w:rsid w:val="00B50D7B"/>
    <w:rsid w:val="00B50D8C"/>
    <w:rsid w:val="00B50DEF"/>
    <w:rsid w:val="00B50F7B"/>
    <w:rsid w:val="00B51089"/>
    <w:rsid w:val="00B51393"/>
    <w:rsid w:val="00B514B6"/>
    <w:rsid w:val="00B5155F"/>
    <w:rsid w:val="00B5189F"/>
    <w:rsid w:val="00B51E87"/>
    <w:rsid w:val="00B52212"/>
    <w:rsid w:val="00B524DF"/>
    <w:rsid w:val="00B5286F"/>
    <w:rsid w:val="00B52990"/>
    <w:rsid w:val="00B52A46"/>
    <w:rsid w:val="00B52C95"/>
    <w:rsid w:val="00B52CF8"/>
    <w:rsid w:val="00B52D22"/>
    <w:rsid w:val="00B532F7"/>
    <w:rsid w:val="00B53574"/>
    <w:rsid w:val="00B53AA6"/>
    <w:rsid w:val="00B540E7"/>
    <w:rsid w:val="00B54231"/>
    <w:rsid w:val="00B54444"/>
    <w:rsid w:val="00B549AE"/>
    <w:rsid w:val="00B54F99"/>
    <w:rsid w:val="00B552C5"/>
    <w:rsid w:val="00B55610"/>
    <w:rsid w:val="00B55745"/>
    <w:rsid w:val="00B55A6B"/>
    <w:rsid w:val="00B561DA"/>
    <w:rsid w:val="00B565CD"/>
    <w:rsid w:val="00B56840"/>
    <w:rsid w:val="00B56934"/>
    <w:rsid w:val="00B56B3D"/>
    <w:rsid w:val="00B57091"/>
    <w:rsid w:val="00B572FC"/>
    <w:rsid w:val="00B57B90"/>
    <w:rsid w:val="00B57BA1"/>
    <w:rsid w:val="00B57C68"/>
    <w:rsid w:val="00B57E95"/>
    <w:rsid w:val="00B60B57"/>
    <w:rsid w:val="00B61166"/>
    <w:rsid w:val="00B613F0"/>
    <w:rsid w:val="00B61E6E"/>
    <w:rsid w:val="00B61ED5"/>
    <w:rsid w:val="00B6210B"/>
    <w:rsid w:val="00B6216E"/>
    <w:rsid w:val="00B62718"/>
    <w:rsid w:val="00B62A01"/>
    <w:rsid w:val="00B62BA3"/>
    <w:rsid w:val="00B63552"/>
    <w:rsid w:val="00B636C2"/>
    <w:rsid w:val="00B638ED"/>
    <w:rsid w:val="00B63BD5"/>
    <w:rsid w:val="00B63CC6"/>
    <w:rsid w:val="00B63E44"/>
    <w:rsid w:val="00B64293"/>
    <w:rsid w:val="00B64648"/>
    <w:rsid w:val="00B6473A"/>
    <w:rsid w:val="00B64789"/>
    <w:rsid w:val="00B648D0"/>
    <w:rsid w:val="00B64AD3"/>
    <w:rsid w:val="00B64B64"/>
    <w:rsid w:val="00B64EB0"/>
    <w:rsid w:val="00B6563D"/>
    <w:rsid w:val="00B657F8"/>
    <w:rsid w:val="00B65809"/>
    <w:rsid w:val="00B65EC3"/>
    <w:rsid w:val="00B65F56"/>
    <w:rsid w:val="00B66313"/>
    <w:rsid w:val="00B669C5"/>
    <w:rsid w:val="00B66A29"/>
    <w:rsid w:val="00B66BA0"/>
    <w:rsid w:val="00B66D25"/>
    <w:rsid w:val="00B6705E"/>
    <w:rsid w:val="00B67086"/>
    <w:rsid w:val="00B676BB"/>
    <w:rsid w:val="00B67797"/>
    <w:rsid w:val="00B67855"/>
    <w:rsid w:val="00B6789E"/>
    <w:rsid w:val="00B678AF"/>
    <w:rsid w:val="00B67D2B"/>
    <w:rsid w:val="00B67EEC"/>
    <w:rsid w:val="00B67F7E"/>
    <w:rsid w:val="00B7026E"/>
    <w:rsid w:val="00B70A4F"/>
    <w:rsid w:val="00B70C0A"/>
    <w:rsid w:val="00B70E7C"/>
    <w:rsid w:val="00B710E8"/>
    <w:rsid w:val="00B7119E"/>
    <w:rsid w:val="00B717A3"/>
    <w:rsid w:val="00B71979"/>
    <w:rsid w:val="00B71C09"/>
    <w:rsid w:val="00B72205"/>
    <w:rsid w:val="00B723C1"/>
    <w:rsid w:val="00B7241E"/>
    <w:rsid w:val="00B72759"/>
    <w:rsid w:val="00B7281A"/>
    <w:rsid w:val="00B73250"/>
    <w:rsid w:val="00B7360E"/>
    <w:rsid w:val="00B73C77"/>
    <w:rsid w:val="00B740F0"/>
    <w:rsid w:val="00B748E4"/>
    <w:rsid w:val="00B74A96"/>
    <w:rsid w:val="00B7511B"/>
    <w:rsid w:val="00B75CA7"/>
    <w:rsid w:val="00B768A6"/>
    <w:rsid w:val="00B76BF2"/>
    <w:rsid w:val="00B76F34"/>
    <w:rsid w:val="00B7723F"/>
    <w:rsid w:val="00B7776B"/>
    <w:rsid w:val="00B8003D"/>
    <w:rsid w:val="00B80162"/>
    <w:rsid w:val="00B801AA"/>
    <w:rsid w:val="00B807DD"/>
    <w:rsid w:val="00B807F7"/>
    <w:rsid w:val="00B8099A"/>
    <w:rsid w:val="00B80A63"/>
    <w:rsid w:val="00B80DB9"/>
    <w:rsid w:val="00B80E36"/>
    <w:rsid w:val="00B812F3"/>
    <w:rsid w:val="00B8159C"/>
    <w:rsid w:val="00B81935"/>
    <w:rsid w:val="00B81FFE"/>
    <w:rsid w:val="00B82096"/>
    <w:rsid w:val="00B820E1"/>
    <w:rsid w:val="00B8220A"/>
    <w:rsid w:val="00B823DF"/>
    <w:rsid w:val="00B826F0"/>
    <w:rsid w:val="00B82814"/>
    <w:rsid w:val="00B828F7"/>
    <w:rsid w:val="00B82AEB"/>
    <w:rsid w:val="00B82DB7"/>
    <w:rsid w:val="00B82E10"/>
    <w:rsid w:val="00B82E70"/>
    <w:rsid w:val="00B82FAD"/>
    <w:rsid w:val="00B830E0"/>
    <w:rsid w:val="00B83C91"/>
    <w:rsid w:val="00B83CA9"/>
    <w:rsid w:val="00B83CF2"/>
    <w:rsid w:val="00B840C6"/>
    <w:rsid w:val="00B84549"/>
    <w:rsid w:val="00B8462D"/>
    <w:rsid w:val="00B847FC"/>
    <w:rsid w:val="00B85527"/>
    <w:rsid w:val="00B855BE"/>
    <w:rsid w:val="00B8593F"/>
    <w:rsid w:val="00B85CD5"/>
    <w:rsid w:val="00B860A4"/>
    <w:rsid w:val="00B8627F"/>
    <w:rsid w:val="00B869BA"/>
    <w:rsid w:val="00B87053"/>
    <w:rsid w:val="00B87773"/>
    <w:rsid w:val="00B87F69"/>
    <w:rsid w:val="00B907E7"/>
    <w:rsid w:val="00B90BB7"/>
    <w:rsid w:val="00B9162C"/>
    <w:rsid w:val="00B91783"/>
    <w:rsid w:val="00B91A6B"/>
    <w:rsid w:val="00B92523"/>
    <w:rsid w:val="00B9282D"/>
    <w:rsid w:val="00B92F50"/>
    <w:rsid w:val="00B93085"/>
    <w:rsid w:val="00B931F9"/>
    <w:rsid w:val="00B93249"/>
    <w:rsid w:val="00B938B0"/>
    <w:rsid w:val="00B93B9A"/>
    <w:rsid w:val="00B94337"/>
    <w:rsid w:val="00B94401"/>
    <w:rsid w:val="00B9472D"/>
    <w:rsid w:val="00B94A01"/>
    <w:rsid w:val="00B94A20"/>
    <w:rsid w:val="00B95075"/>
    <w:rsid w:val="00B9528B"/>
    <w:rsid w:val="00B95463"/>
    <w:rsid w:val="00B95695"/>
    <w:rsid w:val="00B962BE"/>
    <w:rsid w:val="00B96B15"/>
    <w:rsid w:val="00B97089"/>
    <w:rsid w:val="00B9718C"/>
    <w:rsid w:val="00B97488"/>
    <w:rsid w:val="00B976C2"/>
    <w:rsid w:val="00B97B01"/>
    <w:rsid w:val="00B97C4F"/>
    <w:rsid w:val="00B97F75"/>
    <w:rsid w:val="00BA0B4E"/>
    <w:rsid w:val="00BA0C3D"/>
    <w:rsid w:val="00BA111B"/>
    <w:rsid w:val="00BA175D"/>
    <w:rsid w:val="00BA1B0E"/>
    <w:rsid w:val="00BA1F48"/>
    <w:rsid w:val="00BA1FDA"/>
    <w:rsid w:val="00BA20DF"/>
    <w:rsid w:val="00BA23E8"/>
    <w:rsid w:val="00BA25DC"/>
    <w:rsid w:val="00BA28C1"/>
    <w:rsid w:val="00BA2C08"/>
    <w:rsid w:val="00BA2DDF"/>
    <w:rsid w:val="00BA3018"/>
    <w:rsid w:val="00BA31A1"/>
    <w:rsid w:val="00BA3359"/>
    <w:rsid w:val="00BA33EE"/>
    <w:rsid w:val="00BA3C4B"/>
    <w:rsid w:val="00BA42F1"/>
    <w:rsid w:val="00BA494D"/>
    <w:rsid w:val="00BA4F6D"/>
    <w:rsid w:val="00BA57F0"/>
    <w:rsid w:val="00BA5BA8"/>
    <w:rsid w:val="00BA5DF0"/>
    <w:rsid w:val="00BA670E"/>
    <w:rsid w:val="00BA6BCD"/>
    <w:rsid w:val="00BA6E27"/>
    <w:rsid w:val="00BA707C"/>
    <w:rsid w:val="00BA7B7D"/>
    <w:rsid w:val="00BA7D0B"/>
    <w:rsid w:val="00BA7D24"/>
    <w:rsid w:val="00BB009B"/>
    <w:rsid w:val="00BB06E0"/>
    <w:rsid w:val="00BB0945"/>
    <w:rsid w:val="00BB0FEA"/>
    <w:rsid w:val="00BB11C5"/>
    <w:rsid w:val="00BB1285"/>
    <w:rsid w:val="00BB1363"/>
    <w:rsid w:val="00BB1370"/>
    <w:rsid w:val="00BB19E3"/>
    <w:rsid w:val="00BB1B69"/>
    <w:rsid w:val="00BB1C7F"/>
    <w:rsid w:val="00BB1DAB"/>
    <w:rsid w:val="00BB2227"/>
    <w:rsid w:val="00BB22F8"/>
    <w:rsid w:val="00BB25BE"/>
    <w:rsid w:val="00BB286F"/>
    <w:rsid w:val="00BB2B4A"/>
    <w:rsid w:val="00BB2D25"/>
    <w:rsid w:val="00BB3579"/>
    <w:rsid w:val="00BB35D0"/>
    <w:rsid w:val="00BB36C1"/>
    <w:rsid w:val="00BB38B2"/>
    <w:rsid w:val="00BB3E12"/>
    <w:rsid w:val="00BB42B3"/>
    <w:rsid w:val="00BB5323"/>
    <w:rsid w:val="00BB5781"/>
    <w:rsid w:val="00BB5A90"/>
    <w:rsid w:val="00BB5DAF"/>
    <w:rsid w:val="00BB5ED4"/>
    <w:rsid w:val="00BB5FFD"/>
    <w:rsid w:val="00BB6873"/>
    <w:rsid w:val="00BB6920"/>
    <w:rsid w:val="00BB69F7"/>
    <w:rsid w:val="00BB6A12"/>
    <w:rsid w:val="00BB6B77"/>
    <w:rsid w:val="00BB6C15"/>
    <w:rsid w:val="00BB72B7"/>
    <w:rsid w:val="00BB75F9"/>
    <w:rsid w:val="00BB7A89"/>
    <w:rsid w:val="00BB7CD3"/>
    <w:rsid w:val="00BB7EAF"/>
    <w:rsid w:val="00BB7EB4"/>
    <w:rsid w:val="00BC0181"/>
    <w:rsid w:val="00BC0514"/>
    <w:rsid w:val="00BC0615"/>
    <w:rsid w:val="00BC069D"/>
    <w:rsid w:val="00BC08EC"/>
    <w:rsid w:val="00BC091D"/>
    <w:rsid w:val="00BC0934"/>
    <w:rsid w:val="00BC1644"/>
    <w:rsid w:val="00BC1889"/>
    <w:rsid w:val="00BC1BBD"/>
    <w:rsid w:val="00BC22AB"/>
    <w:rsid w:val="00BC230A"/>
    <w:rsid w:val="00BC2485"/>
    <w:rsid w:val="00BC28FF"/>
    <w:rsid w:val="00BC2B4B"/>
    <w:rsid w:val="00BC2CF4"/>
    <w:rsid w:val="00BC2FF9"/>
    <w:rsid w:val="00BC30D3"/>
    <w:rsid w:val="00BC3826"/>
    <w:rsid w:val="00BC39FC"/>
    <w:rsid w:val="00BC3E58"/>
    <w:rsid w:val="00BC3FF0"/>
    <w:rsid w:val="00BC45D6"/>
    <w:rsid w:val="00BC4B2D"/>
    <w:rsid w:val="00BC4BE5"/>
    <w:rsid w:val="00BC4CB4"/>
    <w:rsid w:val="00BC56A9"/>
    <w:rsid w:val="00BC5D50"/>
    <w:rsid w:val="00BC5EDB"/>
    <w:rsid w:val="00BC5FF0"/>
    <w:rsid w:val="00BC6363"/>
    <w:rsid w:val="00BC69F0"/>
    <w:rsid w:val="00BC6E6C"/>
    <w:rsid w:val="00BC6FCD"/>
    <w:rsid w:val="00BC75CF"/>
    <w:rsid w:val="00BC75E3"/>
    <w:rsid w:val="00BC7657"/>
    <w:rsid w:val="00BD00D0"/>
    <w:rsid w:val="00BD0342"/>
    <w:rsid w:val="00BD09B3"/>
    <w:rsid w:val="00BD1A16"/>
    <w:rsid w:val="00BD20B7"/>
    <w:rsid w:val="00BD215C"/>
    <w:rsid w:val="00BD24DE"/>
    <w:rsid w:val="00BD2A7D"/>
    <w:rsid w:val="00BD2C0A"/>
    <w:rsid w:val="00BD2C68"/>
    <w:rsid w:val="00BD31B7"/>
    <w:rsid w:val="00BD3583"/>
    <w:rsid w:val="00BD37DC"/>
    <w:rsid w:val="00BD41E5"/>
    <w:rsid w:val="00BD420F"/>
    <w:rsid w:val="00BD44C7"/>
    <w:rsid w:val="00BD55C8"/>
    <w:rsid w:val="00BD5755"/>
    <w:rsid w:val="00BD5A51"/>
    <w:rsid w:val="00BD634B"/>
    <w:rsid w:val="00BD63A5"/>
    <w:rsid w:val="00BD6782"/>
    <w:rsid w:val="00BD69B9"/>
    <w:rsid w:val="00BD7FDB"/>
    <w:rsid w:val="00BE00C2"/>
    <w:rsid w:val="00BE08C8"/>
    <w:rsid w:val="00BE0AFD"/>
    <w:rsid w:val="00BE0CFD"/>
    <w:rsid w:val="00BE153F"/>
    <w:rsid w:val="00BE1B78"/>
    <w:rsid w:val="00BE20E7"/>
    <w:rsid w:val="00BE214B"/>
    <w:rsid w:val="00BE244B"/>
    <w:rsid w:val="00BE2871"/>
    <w:rsid w:val="00BE303F"/>
    <w:rsid w:val="00BE33BA"/>
    <w:rsid w:val="00BE3456"/>
    <w:rsid w:val="00BE3BD8"/>
    <w:rsid w:val="00BE3DA8"/>
    <w:rsid w:val="00BE3FCF"/>
    <w:rsid w:val="00BE400C"/>
    <w:rsid w:val="00BE4406"/>
    <w:rsid w:val="00BE4798"/>
    <w:rsid w:val="00BE491A"/>
    <w:rsid w:val="00BE501E"/>
    <w:rsid w:val="00BE52D7"/>
    <w:rsid w:val="00BE6009"/>
    <w:rsid w:val="00BE606C"/>
    <w:rsid w:val="00BE6526"/>
    <w:rsid w:val="00BE659D"/>
    <w:rsid w:val="00BE6898"/>
    <w:rsid w:val="00BE694B"/>
    <w:rsid w:val="00BE6A79"/>
    <w:rsid w:val="00BE6AEC"/>
    <w:rsid w:val="00BE73D4"/>
    <w:rsid w:val="00BE743D"/>
    <w:rsid w:val="00BE755B"/>
    <w:rsid w:val="00BE7C57"/>
    <w:rsid w:val="00BE7E33"/>
    <w:rsid w:val="00BF004A"/>
    <w:rsid w:val="00BF06DA"/>
    <w:rsid w:val="00BF0F25"/>
    <w:rsid w:val="00BF1197"/>
    <w:rsid w:val="00BF1688"/>
    <w:rsid w:val="00BF196A"/>
    <w:rsid w:val="00BF1E2F"/>
    <w:rsid w:val="00BF29A7"/>
    <w:rsid w:val="00BF2A24"/>
    <w:rsid w:val="00BF2BD7"/>
    <w:rsid w:val="00BF2CED"/>
    <w:rsid w:val="00BF3227"/>
    <w:rsid w:val="00BF3553"/>
    <w:rsid w:val="00BF3A0C"/>
    <w:rsid w:val="00BF3DA5"/>
    <w:rsid w:val="00BF4098"/>
    <w:rsid w:val="00BF4295"/>
    <w:rsid w:val="00BF4384"/>
    <w:rsid w:val="00BF4A54"/>
    <w:rsid w:val="00BF4C12"/>
    <w:rsid w:val="00BF50C1"/>
    <w:rsid w:val="00BF53A6"/>
    <w:rsid w:val="00BF56D6"/>
    <w:rsid w:val="00BF586D"/>
    <w:rsid w:val="00BF5903"/>
    <w:rsid w:val="00BF5A11"/>
    <w:rsid w:val="00BF5B91"/>
    <w:rsid w:val="00BF5CAB"/>
    <w:rsid w:val="00BF5F38"/>
    <w:rsid w:val="00BF644F"/>
    <w:rsid w:val="00BF67C4"/>
    <w:rsid w:val="00BF6861"/>
    <w:rsid w:val="00BF6AC9"/>
    <w:rsid w:val="00BF6E35"/>
    <w:rsid w:val="00BF700E"/>
    <w:rsid w:val="00BF702C"/>
    <w:rsid w:val="00BF75D4"/>
    <w:rsid w:val="00BF78D9"/>
    <w:rsid w:val="00BF7B16"/>
    <w:rsid w:val="00C0020D"/>
    <w:rsid w:val="00C005CA"/>
    <w:rsid w:val="00C00901"/>
    <w:rsid w:val="00C00B4C"/>
    <w:rsid w:val="00C00D7C"/>
    <w:rsid w:val="00C00F55"/>
    <w:rsid w:val="00C010DE"/>
    <w:rsid w:val="00C01503"/>
    <w:rsid w:val="00C018A2"/>
    <w:rsid w:val="00C01B0D"/>
    <w:rsid w:val="00C01CAA"/>
    <w:rsid w:val="00C01CC4"/>
    <w:rsid w:val="00C024F0"/>
    <w:rsid w:val="00C026E8"/>
    <w:rsid w:val="00C02A42"/>
    <w:rsid w:val="00C033A7"/>
    <w:rsid w:val="00C03EB4"/>
    <w:rsid w:val="00C043AC"/>
    <w:rsid w:val="00C045FE"/>
    <w:rsid w:val="00C048B3"/>
    <w:rsid w:val="00C04C89"/>
    <w:rsid w:val="00C04F25"/>
    <w:rsid w:val="00C05987"/>
    <w:rsid w:val="00C06B3D"/>
    <w:rsid w:val="00C07149"/>
    <w:rsid w:val="00C072A2"/>
    <w:rsid w:val="00C0742F"/>
    <w:rsid w:val="00C07B5D"/>
    <w:rsid w:val="00C07DB8"/>
    <w:rsid w:val="00C07E82"/>
    <w:rsid w:val="00C1022F"/>
    <w:rsid w:val="00C10252"/>
    <w:rsid w:val="00C10370"/>
    <w:rsid w:val="00C105B4"/>
    <w:rsid w:val="00C105D6"/>
    <w:rsid w:val="00C10BC0"/>
    <w:rsid w:val="00C10D54"/>
    <w:rsid w:val="00C111F7"/>
    <w:rsid w:val="00C1157C"/>
    <w:rsid w:val="00C118A7"/>
    <w:rsid w:val="00C11977"/>
    <w:rsid w:val="00C1251D"/>
    <w:rsid w:val="00C126CB"/>
    <w:rsid w:val="00C12ABB"/>
    <w:rsid w:val="00C12B56"/>
    <w:rsid w:val="00C12CBF"/>
    <w:rsid w:val="00C130B4"/>
    <w:rsid w:val="00C13779"/>
    <w:rsid w:val="00C1387E"/>
    <w:rsid w:val="00C13902"/>
    <w:rsid w:val="00C13E38"/>
    <w:rsid w:val="00C14702"/>
    <w:rsid w:val="00C14801"/>
    <w:rsid w:val="00C14DB3"/>
    <w:rsid w:val="00C14E01"/>
    <w:rsid w:val="00C150F3"/>
    <w:rsid w:val="00C16653"/>
    <w:rsid w:val="00C16862"/>
    <w:rsid w:val="00C1695A"/>
    <w:rsid w:val="00C17610"/>
    <w:rsid w:val="00C1783E"/>
    <w:rsid w:val="00C178AF"/>
    <w:rsid w:val="00C17F11"/>
    <w:rsid w:val="00C2013D"/>
    <w:rsid w:val="00C202FB"/>
    <w:rsid w:val="00C203F2"/>
    <w:rsid w:val="00C20A3A"/>
    <w:rsid w:val="00C211FE"/>
    <w:rsid w:val="00C215A1"/>
    <w:rsid w:val="00C215AC"/>
    <w:rsid w:val="00C21F78"/>
    <w:rsid w:val="00C2212A"/>
    <w:rsid w:val="00C227FC"/>
    <w:rsid w:val="00C22EC5"/>
    <w:rsid w:val="00C23083"/>
    <w:rsid w:val="00C23227"/>
    <w:rsid w:val="00C2335C"/>
    <w:rsid w:val="00C235D8"/>
    <w:rsid w:val="00C2372A"/>
    <w:rsid w:val="00C2410B"/>
    <w:rsid w:val="00C2431F"/>
    <w:rsid w:val="00C24447"/>
    <w:rsid w:val="00C2459C"/>
    <w:rsid w:val="00C24B6C"/>
    <w:rsid w:val="00C250CA"/>
    <w:rsid w:val="00C253BD"/>
    <w:rsid w:val="00C259C5"/>
    <w:rsid w:val="00C25F24"/>
    <w:rsid w:val="00C26543"/>
    <w:rsid w:val="00C26852"/>
    <w:rsid w:val="00C26A26"/>
    <w:rsid w:val="00C26C42"/>
    <w:rsid w:val="00C26C4B"/>
    <w:rsid w:val="00C26E68"/>
    <w:rsid w:val="00C26E98"/>
    <w:rsid w:val="00C2722B"/>
    <w:rsid w:val="00C2753B"/>
    <w:rsid w:val="00C2774C"/>
    <w:rsid w:val="00C277C3"/>
    <w:rsid w:val="00C2796E"/>
    <w:rsid w:val="00C27D36"/>
    <w:rsid w:val="00C30128"/>
    <w:rsid w:val="00C30208"/>
    <w:rsid w:val="00C307F4"/>
    <w:rsid w:val="00C32371"/>
    <w:rsid w:val="00C32519"/>
    <w:rsid w:val="00C325EF"/>
    <w:rsid w:val="00C32702"/>
    <w:rsid w:val="00C32ADC"/>
    <w:rsid w:val="00C32B00"/>
    <w:rsid w:val="00C32FFB"/>
    <w:rsid w:val="00C3343A"/>
    <w:rsid w:val="00C33714"/>
    <w:rsid w:val="00C33A45"/>
    <w:rsid w:val="00C33BF9"/>
    <w:rsid w:val="00C33D6D"/>
    <w:rsid w:val="00C33DA4"/>
    <w:rsid w:val="00C33E48"/>
    <w:rsid w:val="00C33EAA"/>
    <w:rsid w:val="00C341D1"/>
    <w:rsid w:val="00C343F9"/>
    <w:rsid w:val="00C3491B"/>
    <w:rsid w:val="00C34B56"/>
    <w:rsid w:val="00C34CC6"/>
    <w:rsid w:val="00C34DCC"/>
    <w:rsid w:val="00C34F6C"/>
    <w:rsid w:val="00C34F85"/>
    <w:rsid w:val="00C34FC7"/>
    <w:rsid w:val="00C35050"/>
    <w:rsid w:val="00C354D1"/>
    <w:rsid w:val="00C35B36"/>
    <w:rsid w:val="00C35EF8"/>
    <w:rsid w:val="00C3657B"/>
    <w:rsid w:val="00C36835"/>
    <w:rsid w:val="00C369B9"/>
    <w:rsid w:val="00C36FF1"/>
    <w:rsid w:val="00C371F4"/>
    <w:rsid w:val="00C37983"/>
    <w:rsid w:val="00C37A98"/>
    <w:rsid w:val="00C37BFF"/>
    <w:rsid w:val="00C402D3"/>
    <w:rsid w:val="00C40635"/>
    <w:rsid w:val="00C407D5"/>
    <w:rsid w:val="00C408F8"/>
    <w:rsid w:val="00C40A52"/>
    <w:rsid w:val="00C40AE7"/>
    <w:rsid w:val="00C410D6"/>
    <w:rsid w:val="00C41294"/>
    <w:rsid w:val="00C41410"/>
    <w:rsid w:val="00C4187E"/>
    <w:rsid w:val="00C418A1"/>
    <w:rsid w:val="00C41BAA"/>
    <w:rsid w:val="00C41C1F"/>
    <w:rsid w:val="00C420E8"/>
    <w:rsid w:val="00C422DE"/>
    <w:rsid w:val="00C42373"/>
    <w:rsid w:val="00C425BF"/>
    <w:rsid w:val="00C42786"/>
    <w:rsid w:val="00C42A66"/>
    <w:rsid w:val="00C43560"/>
    <w:rsid w:val="00C438F6"/>
    <w:rsid w:val="00C43A12"/>
    <w:rsid w:val="00C43A74"/>
    <w:rsid w:val="00C43DB9"/>
    <w:rsid w:val="00C44221"/>
    <w:rsid w:val="00C442BF"/>
    <w:rsid w:val="00C44595"/>
    <w:rsid w:val="00C4494E"/>
    <w:rsid w:val="00C45400"/>
    <w:rsid w:val="00C45854"/>
    <w:rsid w:val="00C45F47"/>
    <w:rsid w:val="00C46054"/>
    <w:rsid w:val="00C46255"/>
    <w:rsid w:val="00C462C9"/>
    <w:rsid w:val="00C46535"/>
    <w:rsid w:val="00C46602"/>
    <w:rsid w:val="00C46920"/>
    <w:rsid w:val="00C46F51"/>
    <w:rsid w:val="00C479FE"/>
    <w:rsid w:val="00C47BF8"/>
    <w:rsid w:val="00C47DE2"/>
    <w:rsid w:val="00C47E11"/>
    <w:rsid w:val="00C47ECD"/>
    <w:rsid w:val="00C47FBA"/>
    <w:rsid w:val="00C50769"/>
    <w:rsid w:val="00C50A4D"/>
    <w:rsid w:val="00C50D7D"/>
    <w:rsid w:val="00C50DE0"/>
    <w:rsid w:val="00C50FF5"/>
    <w:rsid w:val="00C513B8"/>
    <w:rsid w:val="00C513D0"/>
    <w:rsid w:val="00C51612"/>
    <w:rsid w:val="00C51653"/>
    <w:rsid w:val="00C51F72"/>
    <w:rsid w:val="00C52069"/>
    <w:rsid w:val="00C52081"/>
    <w:rsid w:val="00C520EE"/>
    <w:rsid w:val="00C52561"/>
    <w:rsid w:val="00C52E76"/>
    <w:rsid w:val="00C53009"/>
    <w:rsid w:val="00C5314A"/>
    <w:rsid w:val="00C53FF7"/>
    <w:rsid w:val="00C5404C"/>
    <w:rsid w:val="00C54666"/>
    <w:rsid w:val="00C547EA"/>
    <w:rsid w:val="00C54AC6"/>
    <w:rsid w:val="00C54E8F"/>
    <w:rsid w:val="00C54F4E"/>
    <w:rsid w:val="00C550FA"/>
    <w:rsid w:val="00C553CB"/>
    <w:rsid w:val="00C555DD"/>
    <w:rsid w:val="00C5589F"/>
    <w:rsid w:val="00C55A40"/>
    <w:rsid w:val="00C55BCA"/>
    <w:rsid w:val="00C56023"/>
    <w:rsid w:val="00C5666E"/>
    <w:rsid w:val="00C568B5"/>
    <w:rsid w:val="00C56E70"/>
    <w:rsid w:val="00C56EE3"/>
    <w:rsid w:val="00C57272"/>
    <w:rsid w:val="00C5744C"/>
    <w:rsid w:val="00C575F8"/>
    <w:rsid w:val="00C577A9"/>
    <w:rsid w:val="00C57BAB"/>
    <w:rsid w:val="00C57C0F"/>
    <w:rsid w:val="00C600FA"/>
    <w:rsid w:val="00C60637"/>
    <w:rsid w:val="00C60687"/>
    <w:rsid w:val="00C606FF"/>
    <w:rsid w:val="00C607D1"/>
    <w:rsid w:val="00C60B42"/>
    <w:rsid w:val="00C6105D"/>
    <w:rsid w:val="00C6118F"/>
    <w:rsid w:val="00C612BD"/>
    <w:rsid w:val="00C613E2"/>
    <w:rsid w:val="00C613FD"/>
    <w:rsid w:val="00C616A3"/>
    <w:rsid w:val="00C6175F"/>
    <w:rsid w:val="00C61FE6"/>
    <w:rsid w:val="00C62427"/>
    <w:rsid w:val="00C629B5"/>
    <w:rsid w:val="00C62C5C"/>
    <w:rsid w:val="00C62CD5"/>
    <w:rsid w:val="00C63444"/>
    <w:rsid w:val="00C636DF"/>
    <w:rsid w:val="00C639D1"/>
    <w:rsid w:val="00C640FE"/>
    <w:rsid w:val="00C644F1"/>
    <w:rsid w:val="00C64721"/>
    <w:rsid w:val="00C649CE"/>
    <w:rsid w:val="00C65124"/>
    <w:rsid w:val="00C6526E"/>
    <w:rsid w:val="00C655A9"/>
    <w:rsid w:val="00C65671"/>
    <w:rsid w:val="00C6570D"/>
    <w:rsid w:val="00C65C1B"/>
    <w:rsid w:val="00C666FA"/>
    <w:rsid w:val="00C66894"/>
    <w:rsid w:val="00C66D4E"/>
    <w:rsid w:val="00C66ECF"/>
    <w:rsid w:val="00C67D55"/>
    <w:rsid w:val="00C67FAC"/>
    <w:rsid w:val="00C70163"/>
    <w:rsid w:val="00C7021C"/>
    <w:rsid w:val="00C70365"/>
    <w:rsid w:val="00C70405"/>
    <w:rsid w:val="00C70577"/>
    <w:rsid w:val="00C709B1"/>
    <w:rsid w:val="00C71597"/>
    <w:rsid w:val="00C71A57"/>
    <w:rsid w:val="00C72838"/>
    <w:rsid w:val="00C72B13"/>
    <w:rsid w:val="00C72FC9"/>
    <w:rsid w:val="00C73373"/>
    <w:rsid w:val="00C737C2"/>
    <w:rsid w:val="00C738B9"/>
    <w:rsid w:val="00C73A24"/>
    <w:rsid w:val="00C73F2A"/>
    <w:rsid w:val="00C73FDE"/>
    <w:rsid w:val="00C741E6"/>
    <w:rsid w:val="00C745F4"/>
    <w:rsid w:val="00C746DF"/>
    <w:rsid w:val="00C74B95"/>
    <w:rsid w:val="00C74C3B"/>
    <w:rsid w:val="00C74D23"/>
    <w:rsid w:val="00C74E4C"/>
    <w:rsid w:val="00C75240"/>
    <w:rsid w:val="00C7540E"/>
    <w:rsid w:val="00C75544"/>
    <w:rsid w:val="00C75C8F"/>
    <w:rsid w:val="00C75E06"/>
    <w:rsid w:val="00C7604E"/>
    <w:rsid w:val="00C76143"/>
    <w:rsid w:val="00C76149"/>
    <w:rsid w:val="00C76286"/>
    <w:rsid w:val="00C7646D"/>
    <w:rsid w:val="00C76617"/>
    <w:rsid w:val="00C76877"/>
    <w:rsid w:val="00C76D23"/>
    <w:rsid w:val="00C76E47"/>
    <w:rsid w:val="00C76E7C"/>
    <w:rsid w:val="00C776F0"/>
    <w:rsid w:val="00C77789"/>
    <w:rsid w:val="00C7779C"/>
    <w:rsid w:val="00C778A2"/>
    <w:rsid w:val="00C778CA"/>
    <w:rsid w:val="00C77A0C"/>
    <w:rsid w:val="00C77F5D"/>
    <w:rsid w:val="00C80204"/>
    <w:rsid w:val="00C8046B"/>
    <w:rsid w:val="00C80945"/>
    <w:rsid w:val="00C80D8C"/>
    <w:rsid w:val="00C810ED"/>
    <w:rsid w:val="00C815C8"/>
    <w:rsid w:val="00C81619"/>
    <w:rsid w:val="00C819B1"/>
    <w:rsid w:val="00C81B77"/>
    <w:rsid w:val="00C81D35"/>
    <w:rsid w:val="00C81EAB"/>
    <w:rsid w:val="00C82372"/>
    <w:rsid w:val="00C823E3"/>
    <w:rsid w:val="00C825B2"/>
    <w:rsid w:val="00C827ED"/>
    <w:rsid w:val="00C83226"/>
    <w:rsid w:val="00C835FE"/>
    <w:rsid w:val="00C8385A"/>
    <w:rsid w:val="00C84133"/>
    <w:rsid w:val="00C84284"/>
    <w:rsid w:val="00C842B2"/>
    <w:rsid w:val="00C84382"/>
    <w:rsid w:val="00C845E0"/>
    <w:rsid w:val="00C852F8"/>
    <w:rsid w:val="00C853BD"/>
    <w:rsid w:val="00C85980"/>
    <w:rsid w:val="00C85EA6"/>
    <w:rsid w:val="00C860D3"/>
    <w:rsid w:val="00C86556"/>
    <w:rsid w:val="00C86730"/>
    <w:rsid w:val="00C8690B"/>
    <w:rsid w:val="00C86AEC"/>
    <w:rsid w:val="00C86E8D"/>
    <w:rsid w:val="00C87324"/>
    <w:rsid w:val="00C8751E"/>
    <w:rsid w:val="00C875FF"/>
    <w:rsid w:val="00C877BB"/>
    <w:rsid w:val="00C87882"/>
    <w:rsid w:val="00C90540"/>
    <w:rsid w:val="00C90B09"/>
    <w:rsid w:val="00C91159"/>
    <w:rsid w:val="00C91527"/>
    <w:rsid w:val="00C916EB"/>
    <w:rsid w:val="00C91784"/>
    <w:rsid w:val="00C919C6"/>
    <w:rsid w:val="00C91D3A"/>
    <w:rsid w:val="00C91EAB"/>
    <w:rsid w:val="00C92363"/>
    <w:rsid w:val="00C923A3"/>
    <w:rsid w:val="00C92503"/>
    <w:rsid w:val="00C92D87"/>
    <w:rsid w:val="00C92F82"/>
    <w:rsid w:val="00C93550"/>
    <w:rsid w:val="00C93C43"/>
    <w:rsid w:val="00C94028"/>
    <w:rsid w:val="00C944E3"/>
    <w:rsid w:val="00C94534"/>
    <w:rsid w:val="00C949FF"/>
    <w:rsid w:val="00C94B73"/>
    <w:rsid w:val="00C94DC0"/>
    <w:rsid w:val="00C9507F"/>
    <w:rsid w:val="00C95338"/>
    <w:rsid w:val="00C953B2"/>
    <w:rsid w:val="00C95884"/>
    <w:rsid w:val="00C95CDD"/>
    <w:rsid w:val="00C95F43"/>
    <w:rsid w:val="00C96015"/>
    <w:rsid w:val="00C9617C"/>
    <w:rsid w:val="00C96454"/>
    <w:rsid w:val="00C965B5"/>
    <w:rsid w:val="00C966AD"/>
    <w:rsid w:val="00C96936"/>
    <w:rsid w:val="00C9695A"/>
    <w:rsid w:val="00C9750D"/>
    <w:rsid w:val="00C97D12"/>
    <w:rsid w:val="00C97D6C"/>
    <w:rsid w:val="00C97FEF"/>
    <w:rsid w:val="00CA0894"/>
    <w:rsid w:val="00CA0D22"/>
    <w:rsid w:val="00CA0D88"/>
    <w:rsid w:val="00CA19B9"/>
    <w:rsid w:val="00CA19E1"/>
    <w:rsid w:val="00CA1F7C"/>
    <w:rsid w:val="00CA1FC1"/>
    <w:rsid w:val="00CA223B"/>
    <w:rsid w:val="00CA2731"/>
    <w:rsid w:val="00CA2C64"/>
    <w:rsid w:val="00CA2FC0"/>
    <w:rsid w:val="00CA3683"/>
    <w:rsid w:val="00CA38BB"/>
    <w:rsid w:val="00CA3918"/>
    <w:rsid w:val="00CA3A7D"/>
    <w:rsid w:val="00CA3E58"/>
    <w:rsid w:val="00CA3F77"/>
    <w:rsid w:val="00CA417D"/>
    <w:rsid w:val="00CA437F"/>
    <w:rsid w:val="00CA447C"/>
    <w:rsid w:val="00CA451F"/>
    <w:rsid w:val="00CA478D"/>
    <w:rsid w:val="00CA51CA"/>
    <w:rsid w:val="00CA5673"/>
    <w:rsid w:val="00CA5680"/>
    <w:rsid w:val="00CA589B"/>
    <w:rsid w:val="00CA5962"/>
    <w:rsid w:val="00CA5E34"/>
    <w:rsid w:val="00CA609D"/>
    <w:rsid w:val="00CA64C3"/>
    <w:rsid w:val="00CA66AE"/>
    <w:rsid w:val="00CA6DB1"/>
    <w:rsid w:val="00CA7095"/>
    <w:rsid w:val="00CA75E1"/>
    <w:rsid w:val="00CA7AA0"/>
    <w:rsid w:val="00CB0296"/>
    <w:rsid w:val="00CB0C64"/>
    <w:rsid w:val="00CB0E31"/>
    <w:rsid w:val="00CB0EFA"/>
    <w:rsid w:val="00CB12A0"/>
    <w:rsid w:val="00CB1950"/>
    <w:rsid w:val="00CB1BED"/>
    <w:rsid w:val="00CB1D99"/>
    <w:rsid w:val="00CB1EB1"/>
    <w:rsid w:val="00CB20E3"/>
    <w:rsid w:val="00CB23AD"/>
    <w:rsid w:val="00CB279E"/>
    <w:rsid w:val="00CB27A5"/>
    <w:rsid w:val="00CB28ED"/>
    <w:rsid w:val="00CB32AD"/>
    <w:rsid w:val="00CB38E7"/>
    <w:rsid w:val="00CB417D"/>
    <w:rsid w:val="00CB44F8"/>
    <w:rsid w:val="00CB4FED"/>
    <w:rsid w:val="00CB53CD"/>
    <w:rsid w:val="00CB54AD"/>
    <w:rsid w:val="00CB54BE"/>
    <w:rsid w:val="00CB5561"/>
    <w:rsid w:val="00CB56AA"/>
    <w:rsid w:val="00CB56AC"/>
    <w:rsid w:val="00CB56E2"/>
    <w:rsid w:val="00CB5941"/>
    <w:rsid w:val="00CB610F"/>
    <w:rsid w:val="00CB62E8"/>
    <w:rsid w:val="00CB647B"/>
    <w:rsid w:val="00CB64D4"/>
    <w:rsid w:val="00CB69F0"/>
    <w:rsid w:val="00CB6B1A"/>
    <w:rsid w:val="00CB6C19"/>
    <w:rsid w:val="00CB6FE5"/>
    <w:rsid w:val="00CB71DC"/>
    <w:rsid w:val="00CB73D5"/>
    <w:rsid w:val="00CB74C8"/>
    <w:rsid w:val="00CB7653"/>
    <w:rsid w:val="00CB7BE0"/>
    <w:rsid w:val="00CB7C7C"/>
    <w:rsid w:val="00CB7D31"/>
    <w:rsid w:val="00CB7EB9"/>
    <w:rsid w:val="00CB7FDA"/>
    <w:rsid w:val="00CC0545"/>
    <w:rsid w:val="00CC19EA"/>
    <w:rsid w:val="00CC1A4B"/>
    <w:rsid w:val="00CC1A5C"/>
    <w:rsid w:val="00CC1B9D"/>
    <w:rsid w:val="00CC1BE2"/>
    <w:rsid w:val="00CC1E00"/>
    <w:rsid w:val="00CC2BB2"/>
    <w:rsid w:val="00CC2C47"/>
    <w:rsid w:val="00CC2C74"/>
    <w:rsid w:val="00CC3129"/>
    <w:rsid w:val="00CC33FE"/>
    <w:rsid w:val="00CC37F0"/>
    <w:rsid w:val="00CC3BE1"/>
    <w:rsid w:val="00CC459C"/>
    <w:rsid w:val="00CC49E2"/>
    <w:rsid w:val="00CC4F75"/>
    <w:rsid w:val="00CC575D"/>
    <w:rsid w:val="00CC58F8"/>
    <w:rsid w:val="00CC5924"/>
    <w:rsid w:val="00CC5A37"/>
    <w:rsid w:val="00CC5AC6"/>
    <w:rsid w:val="00CC5D52"/>
    <w:rsid w:val="00CC5E59"/>
    <w:rsid w:val="00CC5E67"/>
    <w:rsid w:val="00CC5F31"/>
    <w:rsid w:val="00CC62DE"/>
    <w:rsid w:val="00CC62EB"/>
    <w:rsid w:val="00CC6A64"/>
    <w:rsid w:val="00CC70DB"/>
    <w:rsid w:val="00CC71D7"/>
    <w:rsid w:val="00CC7414"/>
    <w:rsid w:val="00CC7463"/>
    <w:rsid w:val="00CC74D4"/>
    <w:rsid w:val="00CC7534"/>
    <w:rsid w:val="00CC7D61"/>
    <w:rsid w:val="00CD0B25"/>
    <w:rsid w:val="00CD0DA7"/>
    <w:rsid w:val="00CD0E6D"/>
    <w:rsid w:val="00CD1506"/>
    <w:rsid w:val="00CD1781"/>
    <w:rsid w:val="00CD1FE6"/>
    <w:rsid w:val="00CD23A7"/>
    <w:rsid w:val="00CD2554"/>
    <w:rsid w:val="00CD25F5"/>
    <w:rsid w:val="00CD2667"/>
    <w:rsid w:val="00CD2B43"/>
    <w:rsid w:val="00CD314F"/>
    <w:rsid w:val="00CD31B8"/>
    <w:rsid w:val="00CD40AA"/>
    <w:rsid w:val="00CD46B2"/>
    <w:rsid w:val="00CD48E8"/>
    <w:rsid w:val="00CD4A79"/>
    <w:rsid w:val="00CD4E9A"/>
    <w:rsid w:val="00CD5248"/>
    <w:rsid w:val="00CD529C"/>
    <w:rsid w:val="00CD5327"/>
    <w:rsid w:val="00CD55F7"/>
    <w:rsid w:val="00CD5B04"/>
    <w:rsid w:val="00CD612B"/>
    <w:rsid w:val="00CD6857"/>
    <w:rsid w:val="00CD6C4D"/>
    <w:rsid w:val="00CD6E78"/>
    <w:rsid w:val="00CD6FBC"/>
    <w:rsid w:val="00CD72C3"/>
    <w:rsid w:val="00CD7895"/>
    <w:rsid w:val="00CD7A09"/>
    <w:rsid w:val="00CE04F8"/>
    <w:rsid w:val="00CE0991"/>
    <w:rsid w:val="00CE0B41"/>
    <w:rsid w:val="00CE0E8E"/>
    <w:rsid w:val="00CE12D8"/>
    <w:rsid w:val="00CE1442"/>
    <w:rsid w:val="00CE1565"/>
    <w:rsid w:val="00CE17E3"/>
    <w:rsid w:val="00CE1AF5"/>
    <w:rsid w:val="00CE1C6C"/>
    <w:rsid w:val="00CE1D37"/>
    <w:rsid w:val="00CE1E17"/>
    <w:rsid w:val="00CE1E5E"/>
    <w:rsid w:val="00CE1EDD"/>
    <w:rsid w:val="00CE204D"/>
    <w:rsid w:val="00CE222C"/>
    <w:rsid w:val="00CE2EF4"/>
    <w:rsid w:val="00CE306F"/>
    <w:rsid w:val="00CE315E"/>
    <w:rsid w:val="00CE32E6"/>
    <w:rsid w:val="00CE352B"/>
    <w:rsid w:val="00CE36C8"/>
    <w:rsid w:val="00CE36CC"/>
    <w:rsid w:val="00CE3963"/>
    <w:rsid w:val="00CE3A66"/>
    <w:rsid w:val="00CE3B20"/>
    <w:rsid w:val="00CE3F5F"/>
    <w:rsid w:val="00CE42BC"/>
    <w:rsid w:val="00CE4350"/>
    <w:rsid w:val="00CE442A"/>
    <w:rsid w:val="00CE487F"/>
    <w:rsid w:val="00CE4CA7"/>
    <w:rsid w:val="00CE50D8"/>
    <w:rsid w:val="00CE545E"/>
    <w:rsid w:val="00CE55F5"/>
    <w:rsid w:val="00CE59C3"/>
    <w:rsid w:val="00CE5A0C"/>
    <w:rsid w:val="00CE5C39"/>
    <w:rsid w:val="00CE61A6"/>
    <w:rsid w:val="00CE685B"/>
    <w:rsid w:val="00CE69C9"/>
    <w:rsid w:val="00CE69E5"/>
    <w:rsid w:val="00CE6C1C"/>
    <w:rsid w:val="00CE74FF"/>
    <w:rsid w:val="00CE7784"/>
    <w:rsid w:val="00CE789A"/>
    <w:rsid w:val="00CE7EFD"/>
    <w:rsid w:val="00CF033C"/>
    <w:rsid w:val="00CF093B"/>
    <w:rsid w:val="00CF0F9F"/>
    <w:rsid w:val="00CF0FD7"/>
    <w:rsid w:val="00CF10E7"/>
    <w:rsid w:val="00CF116F"/>
    <w:rsid w:val="00CF1985"/>
    <w:rsid w:val="00CF19A3"/>
    <w:rsid w:val="00CF21FF"/>
    <w:rsid w:val="00CF23A9"/>
    <w:rsid w:val="00CF2550"/>
    <w:rsid w:val="00CF2E03"/>
    <w:rsid w:val="00CF2F4A"/>
    <w:rsid w:val="00CF307E"/>
    <w:rsid w:val="00CF31DB"/>
    <w:rsid w:val="00CF34A4"/>
    <w:rsid w:val="00CF364B"/>
    <w:rsid w:val="00CF395D"/>
    <w:rsid w:val="00CF3993"/>
    <w:rsid w:val="00CF3C6B"/>
    <w:rsid w:val="00CF3F88"/>
    <w:rsid w:val="00CF3FBB"/>
    <w:rsid w:val="00CF4089"/>
    <w:rsid w:val="00CF41D5"/>
    <w:rsid w:val="00CF43A0"/>
    <w:rsid w:val="00CF4E95"/>
    <w:rsid w:val="00CF50AA"/>
    <w:rsid w:val="00CF519F"/>
    <w:rsid w:val="00CF5283"/>
    <w:rsid w:val="00CF566F"/>
    <w:rsid w:val="00CF5DEC"/>
    <w:rsid w:val="00CF61A4"/>
    <w:rsid w:val="00CF66D2"/>
    <w:rsid w:val="00CF6C6D"/>
    <w:rsid w:val="00CF734C"/>
    <w:rsid w:val="00CF7867"/>
    <w:rsid w:val="00D00600"/>
    <w:rsid w:val="00D007A9"/>
    <w:rsid w:val="00D00820"/>
    <w:rsid w:val="00D0083C"/>
    <w:rsid w:val="00D00BCA"/>
    <w:rsid w:val="00D00DDD"/>
    <w:rsid w:val="00D00F03"/>
    <w:rsid w:val="00D0105D"/>
    <w:rsid w:val="00D0243C"/>
    <w:rsid w:val="00D025DE"/>
    <w:rsid w:val="00D0293D"/>
    <w:rsid w:val="00D02AC0"/>
    <w:rsid w:val="00D02B8B"/>
    <w:rsid w:val="00D02BC5"/>
    <w:rsid w:val="00D02C66"/>
    <w:rsid w:val="00D02E7E"/>
    <w:rsid w:val="00D030F5"/>
    <w:rsid w:val="00D031B4"/>
    <w:rsid w:val="00D03530"/>
    <w:rsid w:val="00D0385A"/>
    <w:rsid w:val="00D03A58"/>
    <w:rsid w:val="00D03BBD"/>
    <w:rsid w:val="00D03CE1"/>
    <w:rsid w:val="00D03EE5"/>
    <w:rsid w:val="00D040DD"/>
    <w:rsid w:val="00D0435D"/>
    <w:rsid w:val="00D04884"/>
    <w:rsid w:val="00D04F09"/>
    <w:rsid w:val="00D050B7"/>
    <w:rsid w:val="00D052D2"/>
    <w:rsid w:val="00D053C3"/>
    <w:rsid w:val="00D05568"/>
    <w:rsid w:val="00D05820"/>
    <w:rsid w:val="00D05CB2"/>
    <w:rsid w:val="00D0638E"/>
    <w:rsid w:val="00D06628"/>
    <w:rsid w:val="00D06E21"/>
    <w:rsid w:val="00D06E6B"/>
    <w:rsid w:val="00D06FC2"/>
    <w:rsid w:val="00D07238"/>
    <w:rsid w:val="00D0732C"/>
    <w:rsid w:val="00D0733F"/>
    <w:rsid w:val="00D078CA"/>
    <w:rsid w:val="00D079F7"/>
    <w:rsid w:val="00D07C56"/>
    <w:rsid w:val="00D10786"/>
    <w:rsid w:val="00D10C24"/>
    <w:rsid w:val="00D1127C"/>
    <w:rsid w:val="00D1175D"/>
    <w:rsid w:val="00D1177C"/>
    <w:rsid w:val="00D118FC"/>
    <w:rsid w:val="00D12044"/>
    <w:rsid w:val="00D1212D"/>
    <w:rsid w:val="00D12144"/>
    <w:rsid w:val="00D1237F"/>
    <w:rsid w:val="00D12421"/>
    <w:rsid w:val="00D12AC0"/>
    <w:rsid w:val="00D12C48"/>
    <w:rsid w:val="00D136C9"/>
    <w:rsid w:val="00D1372F"/>
    <w:rsid w:val="00D13764"/>
    <w:rsid w:val="00D14119"/>
    <w:rsid w:val="00D1447D"/>
    <w:rsid w:val="00D14801"/>
    <w:rsid w:val="00D14F98"/>
    <w:rsid w:val="00D1500C"/>
    <w:rsid w:val="00D1510E"/>
    <w:rsid w:val="00D1551E"/>
    <w:rsid w:val="00D156F7"/>
    <w:rsid w:val="00D15729"/>
    <w:rsid w:val="00D157FF"/>
    <w:rsid w:val="00D158C9"/>
    <w:rsid w:val="00D16289"/>
    <w:rsid w:val="00D167DE"/>
    <w:rsid w:val="00D168D3"/>
    <w:rsid w:val="00D16A81"/>
    <w:rsid w:val="00D16CAC"/>
    <w:rsid w:val="00D16D68"/>
    <w:rsid w:val="00D16DCD"/>
    <w:rsid w:val="00D17033"/>
    <w:rsid w:val="00D174FE"/>
    <w:rsid w:val="00D175E8"/>
    <w:rsid w:val="00D17707"/>
    <w:rsid w:val="00D178B6"/>
    <w:rsid w:val="00D17922"/>
    <w:rsid w:val="00D17B8D"/>
    <w:rsid w:val="00D17D4E"/>
    <w:rsid w:val="00D2017A"/>
    <w:rsid w:val="00D20226"/>
    <w:rsid w:val="00D20A6E"/>
    <w:rsid w:val="00D20E06"/>
    <w:rsid w:val="00D214C5"/>
    <w:rsid w:val="00D2167E"/>
    <w:rsid w:val="00D216AA"/>
    <w:rsid w:val="00D2194C"/>
    <w:rsid w:val="00D21D99"/>
    <w:rsid w:val="00D220E2"/>
    <w:rsid w:val="00D22211"/>
    <w:rsid w:val="00D22867"/>
    <w:rsid w:val="00D22A61"/>
    <w:rsid w:val="00D22C0B"/>
    <w:rsid w:val="00D2323F"/>
    <w:rsid w:val="00D23273"/>
    <w:rsid w:val="00D23389"/>
    <w:rsid w:val="00D23490"/>
    <w:rsid w:val="00D23571"/>
    <w:rsid w:val="00D2369E"/>
    <w:rsid w:val="00D237C8"/>
    <w:rsid w:val="00D23981"/>
    <w:rsid w:val="00D23EB7"/>
    <w:rsid w:val="00D2406D"/>
    <w:rsid w:val="00D24360"/>
    <w:rsid w:val="00D2474D"/>
    <w:rsid w:val="00D24815"/>
    <w:rsid w:val="00D25282"/>
    <w:rsid w:val="00D25569"/>
    <w:rsid w:val="00D256E0"/>
    <w:rsid w:val="00D25724"/>
    <w:rsid w:val="00D258E9"/>
    <w:rsid w:val="00D25C0D"/>
    <w:rsid w:val="00D26074"/>
    <w:rsid w:val="00D268A8"/>
    <w:rsid w:val="00D26B9E"/>
    <w:rsid w:val="00D27735"/>
    <w:rsid w:val="00D27A53"/>
    <w:rsid w:val="00D27AD7"/>
    <w:rsid w:val="00D27BB6"/>
    <w:rsid w:val="00D27C58"/>
    <w:rsid w:val="00D305E3"/>
    <w:rsid w:val="00D3142D"/>
    <w:rsid w:val="00D3146A"/>
    <w:rsid w:val="00D317B5"/>
    <w:rsid w:val="00D31F6D"/>
    <w:rsid w:val="00D32399"/>
    <w:rsid w:val="00D323A1"/>
    <w:rsid w:val="00D3240E"/>
    <w:rsid w:val="00D324BD"/>
    <w:rsid w:val="00D33067"/>
    <w:rsid w:val="00D33125"/>
    <w:rsid w:val="00D33DFB"/>
    <w:rsid w:val="00D3438A"/>
    <w:rsid w:val="00D34583"/>
    <w:rsid w:val="00D34918"/>
    <w:rsid w:val="00D34A63"/>
    <w:rsid w:val="00D34D39"/>
    <w:rsid w:val="00D34EEB"/>
    <w:rsid w:val="00D356E2"/>
    <w:rsid w:val="00D35A10"/>
    <w:rsid w:val="00D35A41"/>
    <w:rsid w:val="00D35B96"/>
    <w:rsid w:val="00D35CFD"/>
    <w:rsid w:val="00D35E7D"/>
    <w:rsid w:val="00D363A1"/>
    <w:rsid w:val="00D36826"/>
    <w:rsid w:val="00D36BF7"/>
    <w:rsid w:val="00D36ED6"/>
    <w:rsid w:val="00D37597"/>
    <w:rsid w:val="00D378F5"/>
    <w:rsid w:val="00D37B4F"/>
    <w:rsid w:val="00D37B61"/>
    <w:rsid w:val="00D4088C"/>
    <w:rsid w:val="00D40E5F"/>
    <w:rsid w:val="00D40EC9"/>
    <w:rsid w:val="00D40F14"/>
    <w:rsid w:val="00D4105A"/>
    <w:rsid w:val="00D41235"/>
    <w:rsid w:val="00D418E1"/>
    <w:rsid w:val="00D42528"/>
    <w:rsid w:val="00D427F8"/>
    <w:rsid w:val="00D428DC"/>
    <w:rsid w:val="00D42DD5"/>
    <w:rsid w:val="00D43294"/>
    <w:rsid w:val="00D435EC"/>
    <w:rsid w:val="00D436B6"/>
    <w:rsid w:val="00D436E2"/>
    <w:rsid w:val="00D43D24"/>
    <w:rsid w:val="00D44334"/>
    <w:rsid w:val="00D44699"/>
    <w:rsid w:val="00D44709"/>
    <w:rsid w:val="00D44CB2"/>
    <w:rsid w:val="00D4505A"/>
    <w:rsid w:val="00D451C8"/>
    <w:rsid w:val="00D45338"/>
    <w:rsid w:val="00D45568"/>
    <w:rsid w:val="00D456DB"/>
    <w:rsid w:val="00D4617C"/>
    <w:rsid w:val="00D46520"/>
    <w:rsid w:val="00D46549"/>
    <w:rsid w:val="00D46B3D"/>
    <w:rsid w:val="00D46DDC"/>
    <w:rsid w:val="00D46FC3"/>
    <w:rsid w:val="00D475ED"/>
    <w:rsid w:val="00D47731"/>
    <w:rsid w:val="00D478B5"/>
    <w:rsid w:val="00D478D1"/>
    <w:rsid w:val="00D47A6C"/>
    <w:rsid w:val="00D47C94"/>
    <w:rsid w:val="00D47F68"/>
    <w:rsid w:val="00D502D2"/>
    <w:rsid w:val="00D50485"/>
    <w:rsid w:val="00D50571"/>
    <w:rsid w:val="00D50ACA"/>
    <w:rsid w:val="00D50BCE"/>
    <w:rsid w:val="00D51325"/>
    <w:rsid w:val="00D514B9"/>
    <w:rsid w:val="00D5167F"/>
    <w:rsid w:val="00D51AB3"/>
    <w:rsid w:val="00D51B22"/>
    <w:rsid w:val="00D51FD8"/>
    <w:rsid w:val="00D52196"/>
    <w:rsid w:val="00D5223A"/>
    <w:rsid w:val="00D523C4"/>
    <w:rsid w:val="00D52736"/>
    <w:rsid w:val="00D52B46"/>
    <w:rsid w:val="00D52D68"/>
    <w:rsid w:val="00D532D6"/>
    <w:rsid w:val="00D53E66"/>
    <w:rsid w:val="00D54140"/>
    <w:rsid w:val="00D54162"/>
    <w:rsid w:val="00D54642"/>
    <w:rsid w:val="00D55524"/>
    <w:rsid w:val="00D55569"/>
    <w:rsid w:val="00D5565C"/>
    <w:rsid w:val="00D55A48"/>
    <w:rsid w:val="00D55DD0"/>
    <w:rsid w:val="00D56133"/>
    <w:rsid w:val="00D561BD"/>
    <w:rsid w:val="00D5632C"/>
    <w:rsid w:val="00D565FA"/>
    <w:rsid w:val="00D56AFD"/>
    <w:rsid w:val="00D56CF3"/>
    <w:rsid w:val="00D56EDA"/>
    <w:rsid w:val="00D56F0F"/>
    <w:rsid w:val="00D579E4"/>
    <w:rsid w:val="00D57B34"/>
    <w:rsid w:val="00D57DD4"/>
    <w:rsid w:val="00D609D6"/>
    <w:rsid w:val="00D60B6E"/>
    <w:rsid w:val="00D613AC"/>
    <w:rsid w:val="00D617E0"/>
    <w:rsid w:val="00D61827"/>
    <w:rsid w:val="00D61AB6"/>
    <w:rsid w:val="00D61B0F"/>
    <w:rsid w:val="00D62418"/>
    <w:rsid w:val="00D624B5"/>
    <w:rsid w:val="00D62637"/>
    <w:rsid w:val="00D62A3D"/>
    <w:rsid w:val="00D62F56"/>
    <w:rsid w:val="00D63063"/>
    <w:rsid w:val="00D63161"/>
    <w:rsid w:val="00D63B8D"/>
    <w:rsid w:val="00D63F9B"/>
    <w:rsid w:val="00D64202"/>
    <w:rsid w:val="00D6607E"/>
    <w:rsid w:val="00D66A6E"/>
    <w:rsid w:val="00D66B4F"/>
    <w:rsid w:val="00D6727A"/>
    <w:rsid w:val="00D673DF"/>
    <w:rsid w:val="00D676E7"/>
    <w:rsid w:val="00D67BAC"/>
    <w:rsid w:val="00D67CE7"/>
    <w:rsid w:val="00D70088"/>
    <w:rsid w:val="00D701E1"/>
    <w:rsid w:val="00D70215"/>
    <w:rsid w:val="00D70351"/>
    <w:rsid w:val="00D703B5"/>
    <w:rsid w:val="00D705FE"/>
    <w:rsid w:val="00D70606"/>
    <w:rsid w:val="00D70B87"/>
    <w:rsid w:val="00D70D00"/>
    <w:rsid w:val="00D70DFD"/>
    <w:rsid w:val="00D70FE5"/>
    <w:rsid w:val="00D71034"/>
    <w:rsid w:val="00D71432"/>
    <w:rsid w:val="00D71448"/>
    <w:rsid w:val="00D71528"/>
    <w:rsid w:val="00D71969"/>
    <w:rsid w:val="00D71A65"/>
    <w:rsid w:val="00D71DAB"/>
    <w:rsid w:val="00D71E04"/>
    <w:rsid w:val="00D724D3"/>
    <w:rsid w:val="00D72566"/>
    <w:rsid w:val="00D726A8"/>
    <w:rsid w:val="00D72722"/>
    <w:rsid w:val="00D729BA"/>
    <w:rsid w:val="00D729C2"/>
    <w:rsid w:val="00D72E1A"/>
    <w:rsid w:val="00D73020"/>
    <w:rsid w:val="00D730B6"/>
    <w:rsid w:val="00D73A51"/>
    <w:rsid w:val="00D73ADA"/>
    <w:rsid w:val="00D73E9A"/>
    <w:rsid w:val="00D74162"/>
    <w:rsid w:val="00D74423"/>
    <w:rsid w:val="00D74917"/>
    <w:rsid w:val="00D74A48"/>
    <w:rsid w:val="00D74CCC"/>
    <w:rsid w:val="00D74E2D"/>
    <w:rsid w:val="00D7575F"/>
    <w:rsid w:val="00D75927"/>
    <w:rsid w:val="00D75A6A"/>
    <w:rsid w:val="00D75C08"/>
    <w:rsid w:val="00D75F48"/>
    <w:rsid w:val="00D75FFE"/>
    <w:rsid w:val="00D76197"/>
    <w:rsid w:val="00D76283"/>
    <w:rsid w:val="00D764D9"/>
    <w:rsid w:val="00D764FB"/>
    <w:rsid w:val="00D76D77"/>
    <w:rsid w:val="00D77480"/>
    <w:rsid w:val="00D77605"/>
    <w:rsid w:val="00D7765D"/>
    <w:rsid w:val="00D776EB"/>
    <w:rsid w:val="00D778E3"/>
    <w:rsid w:val="00D77935"/>
    <w:rsid w:val="00D77AE8"/>
    <w:rsid w:val="00D77BD7"/>
    <w:rsid w:val="00D77F72"/>
    <w:rsid w:val="00D802FA"/>
    <w:rsid w:val="00D809D3"/>
    <w:rsid w:val="00D80AE3"/>
    <w:rsid w:val="00D8125E"/>
    <w:rsid w:val="00D8126A"/>
    <w:rsid w:val="00D81836"/>
    <w:rsid w:val="00D81A67"/>
    <w:rsid w:val="00D81C71"/>
    <w:rsid w:val="00D81FF9"/>
    <w:rsid w:val="00D82103"/>
    <w:rsid w:val="00D824C6"/>
    <w:rsid w:val="00D829D8"/>
    <w:rsid w:val="00D82EB0"/>
    <w:rsid w:val="00D82EEC"/>
    <w:rsid w:val="00D83093"/>
    <w:rsid w:val="00D831E3"/>
    <w:rsid w:val="00D838D2"/>
    <w:rsid w:val="00D84021"/>
    <w:rsid w:val="00D841C9"/>
    <w:rsid w:val="00D8490A"/>
    <w:rsid w:val="00D84B87"/>
    <w:rsid w:val="00D8514B"/>
    <w:rsid w:val="00D8581C"/>
    <w:rsid w:val="00D85DB3"/>
    <w:rsid w:val="00D86232"/>
    <w:rsid w:val="00D8637B"/>
    <w:rsid w:val="00D86512"/>
    <w:rsid w:val="00D8715B"/>
    <w:rsid w:val="00D8721F"/>
    <w:rsid w:val="00D87564"/>
    <w:rsid w:val="00D875A0"/>
    <w:rsid w:val="00D87680"/>
    <w:rsid w:val="00D87A16"/>
    <w:rsid w:val="00D87A52"/>
    <w:rsid w:val="00D87C50"/>
    <w:rsid w:val="00D87D3B"/>
    <w:rsid w:val="00D9058D"/>
    <w:rsid w:val="00D905DF"/>
    <w:rsid w:val="00D90F36"/>
    <w:rsid w:val="00D91068"/>
    <w:rsid w:val="00D910AD"/>
    <w:rsid w:val="00D91325"/>
    <w:rsid w:val="00D91408"/>
    <w:rsid w:val="00D91619"/>
    <w:rsid w:val="00D9188A"/>
    <w:rsid w:val="00D91D3C"/>
    <w:rsid w:val="00D9214D"/>
    <w:rsid w:val="00D9232D"/>
    <w:rsid w:val="00D9282D"/>
    <w:rsid w:val="00D9291C"/>
    <w:rsid w:val="00D92B39"/>
    <w:rsid w:val="00D92D70"/>
    <w:rsid w:val="00D9309D"/>
    <w:rsid w:val="00D9346C"/>
    <w:rsid w:val="00D938FC"/>
    <w:rsid w:val="00D93A70"/>
    <w:rsid w:val="00D93AA8"/>
    <w:rsid w:val="00D93FBA"/>
    <w:rsid w:val="00D9485D"/>
    <w:rsid w:val="00D949FD"/>
    <w:rsid w:val="00D94A71"/>
    <w:rsid w:val="00D94DBD"/>
    <w:rsid w:val="00D94FDF"/>
    <w:rsid w:val="00D95189"/>
    <w:rsid w:val="00D95561"/>
    <w:rsid w:val="00D955EA"/>
    <w:rsid w:val="00D9571D"/>
    <w:rsid w:val="00D9595D"/>
    <w:rsid w:val="00D96048"/>
    <w:rsid w:val="00D9620D"/>
    <w:rsid w:val="00D96228"/>
    <w:rsid w:val="00D9629B"/>
    <w:rsid w:val="00D9643F"/>
    <w:rsid w:val="00D96550"/>
    <w:rsid w:val="00D965E3"/>
    <w:rsid w:val="00D9675A"/>
    <w:rsid w:val="00D971E2"/>
    <w:rsid w:val="00D973A6"/>
    <w:rsid w:val="00D97891"/>
    <w:rsid w:val="00D97CF9"/>
    <w:rsid w:val="00DA0749"/>
    <w:rsid w:val="00DA09A4"/>
    <w:rsid w:val="00DA0A64"/>
    <w:rsid w:val="00DA1090"/>
    <w:rsid w:val="00DA17C9"/>
    <w:rsid w:val="00DA1890"/>
    <w:rsid w:val="00DA18B9"/>
    <w:rsid w:val="00DA195B"/>
    <w:rsid w:val="00DA1BDF"/>
    <w:rsid w:val="00DA221E"/>
    <w:rsid w:val="00DA2546"/>
    <w:rsid w:val="00DA275F"/>
    <w:rsid w:val="00DA289C"/>
    <w:rsid w:val="00DA2ACC"/>
    <w:rsid w:val="00DA2C6C"/>
    <w:rsid w:val="00DA2D15"/>
    <w:rsid w:val="00DA305D"/>
    <w:rsid w:val="00DA322C"/>
    <w:rsid w:val="00DA32D2"/>
    <w:rsid w:val="00DA33AC"/>
    <w:rsid w:val="00DA371F"/>
    <w:rsid w:val="00DA3A0A"/>
    <w:rsid w:val="00DA3AEB"/>
    <w:rsid w:val="00DA3C3D"/>
    <w:rsid w:val="00DA3FE1"/>
    <w:rsid w:val="00DA40B3"/>
    <w:rsid w:val="00DA443A"/>
    <w:rsid w:val="00DA4A63"/>
    <w:rsid w:val="00DA4C0A"/>
    <w:rsid w:val="00DA4F0F"/>
    <w:rsid w:val="00DA515E"/>
    <w:rsid w:val="00DA5407"/>
    <w:rsid w:val="00DA54E8"/>
    <w:rsid w:val="00DA5E64"/>
    <w:rsid w:val="00DA5F9A"/>
    <w:rsid w:val="00DA63BA"/>
    <w:rsid w:val="00DA67CF"/>
    <w:rsid w:val="00DA6D7D"/>
    <w:rsid w:val="00DA7038"/>
    <w:rsid w:val="00DA7114"/>
    <w:rsid w:val="00DA783C"/>
    <w:rsid w:val="00DA78F1"/>
    <w:rsid w:val="00DA7C06"/>
    <w:rsid w:val="00DB028C"/>
    <w:rsid w:val="00DB063C"/>
    <w:rsid w:val="00DB0801"/>
    <w:rsid w:val="00DB095A"/>
    <w:rsid w:val="00DB0B06"/>
    <w:rsid w:val="00DB0D61"/>
    <w:rsid w:val="00DB103B"/>
    <w:rsid w:val="00DB11AF"/>
    <w:rsid w:val="00DB1C7E"/>
    <w:rsid w:val="00DB25C0"/>
    <w:rsid w:val="00DB2763"/>
    <w:rsid w:val="00DB29B4"/>
    <w:rsid w:val="00DB2A36"/>
    <w:rsid w:val="00DB2A3E"/>
    <w:rsid w:val="00DB2AC0"/>
    <w:rsid w:val="00DB2BB8"/>
    <w:rsid w:val="00DB2CD8"/>
    <w:rsid w:val="00DB2E98"/>
    <w:rsid w:val="00DB32F8"/>
    <w:rsid w:val="00DB352C"/>
    <w:rsid w:val="00DB37DA"/>
    <w:rsid w:val="00DB39EA"/>
    <w:rsid w:val="00DB41B8"/>
    <w:rsid w:val="00DB4632"/>
    <w:rsid w:val="00DB49BA"/>
    <w:rsid w:val="00DB49F1"/>
    <w:rsid w:val="00DB4DBD"/>
    <w:rsid w:val="00DB4FDF"/>
    <w:rsid w:val="00DB550B"/>
    <w:rsid w:val="00DB5586"/>
    <w:rsid w:val="00DB5D0B"/>
    <w:rsid w:val="00DB5EC8"/>
    <w:rsid w:val="00DB60DA"/>
    <w:rsid w:val="00DB666A"/>
    <w:rsid w:val="00DB6A48"/>
    <w:rsid w:val="00DB6E33"/>
    <w:rsid w:val="00DB706A"/>
    <w:rsid w:val="00DC014E"/>
    <w:rsid w:val="00DC0714"/>
    <w:rsid w:val="00DC07DC"/>
    <w:rsid w:val="00DC0A22"/>
    <w:rsid w:val="00DC0C10"/>
    <w:rsid w:val="00DC10FF"/>
    <w:rsid w:val="00DC26D0"/>
    <w:rsid w:val="00DC2825"/>
    <w:rsid w:val="00DC28C4"/>
    <w:rsid w:val="00DC2A29"/>
    <w:rsid w:val="00DC2D98"/>
    <w:rsid w:val="00DC2F40"/>
    <w:rsid w:val="00DC3123"/>
    <w:rsid w:val="00DC3924"/>
    <w:rsid w:val="00DC39A8"/>
    <w:rsid w:val="00DC3C29"/>
    <w:rsid w:val="00DC45DE"/>
    <w:rsid w:val="00DC46F9"/>
    <w:rsid w:val="00DC4B24"/>
    <w:rsid w:val="00DC4DBD"/>
    <w:rsid w:val="00DC5270"/>
    <w:rsid w:val="00DC58DC"/>
    <w:rsid w:val="00DC5F90"/>
    <w:rsid w:val="00DC6300"/>
    <w:rsid w:val="00DC6684"/>
    <w:rsid w:val="00DC6E9F"/>
    <w:rsid w:val="00DC7453"/>
    <w:rsid w:val="00DC7668"/>
    <w:rsid w:val="00DC787E"/>
    <w:rsid w:val="00DC793E"/>
    <w:rsid w:val="00DC7B31"/>
    <w:rsid w:val="00DC7D2E"/>
    <w:rsid w:val="00DC7E3F"/>
    <w:rsid w:val="00DD028B"/>
    <w:rsid w:val="00DD049E"/>
    <w:rsid w:val="00DD0688"/>
    <w:rsid w:val="00DD0AFC"/>
    <w:rsid w:val="00DD0BD6"/>
    <w:rsid w:val="00DD0E1C"/>
    <w:rsid w:val="00DD100F"/>
    <w:rsid w:val="00DD1113"/>
    <w:rsid w:val="00DD17A4"/>
    <w:rsid w:val="00DD18FA"/>
    <w:rsid w:val="00DD1E9C"/>
    <w:rsid w:val="00DD22F7"/>
    <w:rsid w:val="00DD2304"/>
    <w:rsid w:val="00DD23E1"/>
    <w:rsid w:val="00DD2720"/>
    <w:rsid w:val="00DD2792"/>
    <w:rsid w:val="00DD2905"/>
    <w:rsid w:val="00DD2D70"/>
    <w:rsid w:val="00DD2EEF"/>
    <w:rsid w:val="00DD2F74"/>
    <w:rsid w:val="00DD324A"/>
    <w:rsid w:val="00DD32F3"/>
    <w:rsid w:val="00DD36CF"/>
    <w:rsid w:val="00DD39DC"/>
    <w:rsid w:val="00DD3A0C"/>
    <w:rsid w:val="00DD3C47"/>
    <w:rsid w:val="00DD3F05"/>
    <w:rsid w:val="00DD423E"/>
    <w:rsid w:val="00DD478D"/>
    <w:rsid w:val="00DD4902"/>
    <w:rsid w:val="00DD4A51"/>
    <w:rsid w:val="00DD4B1C"/>
    <w:rsid w:val="00DD4D5C"/>
    <w:rsid w:val="00DD4FBF"/>
    <w:rsid w:val="00DD5924"/>
    <w:rsid w:val="00DD5AA4"/>
    <w:rsid w:val="00DD5E47"/>
    <w:rsid w:val="00DD6527"/>
    <w:rsid w:val="00DD6ACC"/>
    <w:rsid w:val="00DD6E5F"/>
    <w:rsid w:val="00DD707F"/>
    <w:rsid w:val="00DD7DB7"/>
    <w:rsid w:val="00DD7E4B"/>
    <w:rsid w:val="00DD7E53"/>
    <w:rsid w:val="00DD7FBA"/>
    <w:rsid w:val="00DE0407"/>
    <w:rsid w:val="00DE06DA"/>
    <w:rsid w:val="00DE0FB0"/>
    <w:rsid w:val="00DE194A"/>
    <w:rsid w:val="00DE19E2"/>
    <w:rsid w:val="00DE1A62"/>
    <w:rsid w:val="00DE1C95"/>
    <w:rsid w:val="00DE1E14"/>
    <w:rsid w:val="00DE1E7B"/>
    <w:rsid w:val="00DE2096"/>
    <w:rsid w:val="00DE20A6"/>
    <w:rsid w:val="00DE24F9"/>
    <w:rsid w:val="00DE2A92"/>
    <w:rsid w:val="00DE2D0C"/>
    <w:rsid w:val="00DE2E7F"/>
    <w:rsid w:val="00DE2ED9"/>
    <w:rsid w:val="00DE3135"/>
    <w:rsid w:val="00DE32ED"/>
    <w:rsid w:val="00DE3497"/>
    <w:rsid w:val="00DE3577"/>
    <w:rsid w:val="00DE3C53"/>
    <w:rsid w:val="00DE3CA3"/>
    <w:rsid w:val="00DE3CE7"/>
    <w:rsid w:val="00DE3EE5"/>
    <w:rsid w:val="00DE3FC7"/>
    <w:rsid w:val="00DE4352"/>
    <w:rsid w:val="00DE49F1"/>
    <w:rsid w:val="00DE51A1"/>
    <w:rsid w:val="00DE51E9"/>
    <w:rsid w:val="00DE542B"/>
    <w:rsid w:val="00DE56AE"/>
    <w:rsid w:val="00DE5BAA"/>
    <w:rsid w:val="00DE5BD2"/>
    <w:rsid w:val="00DE5D0F"/>
    <w:rsid w:val="00DE667D"/>
    <w:rsid w:val="00DE6C55"/>
    <w:rsid w:val="00DE6EDF"/>
    <w:rsid w:val="00DE72B0"/>
    <w:rsid w:val="00DE767E"/>
    <w:rsid w:val="00DE7881"/>
    <w:rsid w:val="00DE7B9A"/>
    <w:rsid w:val="00DF019F"/>
    <w:rsid w:val="00DF0590"/>
    <w:rsid w:val="00DF05D3"/>
    <w:rsid w:val="00DF06C2"/>
    <w:rsid w:val="00DF0840"/>
    <w:rsid w:val="00DF10DD"/>
    <w:rsid w:val="00DF116F"/>
    <w:rsid w:val="00DF17B3"/>
    <w:rsid w:val="00DF1950"/>
    <w:rsid w:val="00DF19A5"/>
    <w:rsid w:val="00DF19B6"/>
    <w:rsid w:val="00DF1BFA"/>
    <w:rsid w:val="00DF1EF7"/>
    <w:rsid w:val="00DF1F17"/>
    <w:rsid w:val="00DF1FAB"/>
    <w:rsid w:val="00DF2536"/>
    <w:rsid w:val="00DF290B"/>
    <w:rsid w:val="00DF2B4A"/>
    <w:rsid w:val="00DF2B4E"/>
    <w:rsid w:val="00DF2DFA"/>
    <w:rsid w:val="00DF3270"/>
    <w:rsid w:val="00DF3E87"/>
    <w:rsid w:val="00DF4103"/>
    <w:rsid w:val="00DF4114"/>
    <w:rsid w:val="00DF4A01"/>
    <w:rsid w:val="00DF4AE0"/>
    <w:rsid w:val="00DF4BD2"/>
    <w:rsid w:val="00DF4C42"/>
    <w:rsid w:val="00DF4E99"/>
    <w:rsid w:val="00DF4ECE"/>
    <w:rsid w:val="00DF4F13"/>
    <w:rsid w:val="00DF4FE8"/>
    <w:rsid w:val="00DF50BC"/>
    <w:rsid w:val="00DF51F8"/>
    <w:rsid w:val="00DF53E4"/>
    <w:rsid w:val="00DF58E3"/>
    <w:rsid w:val="00DF61D8"/>
    <w:rsid w:val="00DF63C7"/>
    <w:rsid w:val="00DF6A4F"/>
    <w:rsid w:val="00DF6BCD"/>
    <w:rsid w:val="00DF73F9"/>
    <w:rsid w:val="00DF748F"/>
    <w:rsid w:val="00DF772B"/>
    <w:rsid w:val="00DF7840"/>
    <w:rsid w:val="00DF7E85"/>
    <w:rsid w:val="00E001C6"/>
    <w:rsid w:val="00E0021A"/>
    <w:rsid w:val="00E004FE"/>
    <w:rsid w:val="00E00530"/>
    <w:rsid w:val="00E00730"/>
    <w:rsid w:val="00E00872"/>
    <w:rsid w:val="00E0099B"/>
    <w:rsid w:val="00E009C0"/>
    <w:rsid w:val="00E00B85"/>
    <w:rsid w:val="00E00B9F"/>
    <w:rsid w:val="00E0114E"/>
    <w:rsid w:val="00E01221"/>
    <w:rsid w:val="00E013A6"/>
    <w:rsid w:val="00E0174D"/>
    <w:rsid w:val="00E01975"/>
    <w:rsid w:val="00E019CC"/>
    <w:rsid w:val="00E020D3"/>
    <w:rsid w:val="00E0222E"/>
    <w:rsid w:val="00E0233B"/>
    <w:rsid w:val="00E02E4B"/>
    <w:rsid w:val="00E02E68"/>
    <w:rsid w:val="00E02FB1"/>
    <w:rsid w:val="00E02FC2"/>
    <w:rsid w:val="00E033E5"/>
    <w:rsid w:val="00E034AC"/>
    <w:rsid w:val="00E03762"/>
    <w:rsid w:val="00E0379C"/>
    <w:rsid w:val="00E03E7A"/>
    <w:rsid w:val="00E03F1A"/>
    <w:rsid w:val="00E040E3"/>
    <w:rsid w:val="00E0436E"/>
    <w:rsid w:val="00E04534"/>
    <w:rsid w:val="00E0473D"/>
    <w:rsid w:val="00E04F5F"/>
    <w:rsid w:val="00E0511B"/>
    <w:rsid w:val="00E051C8"/>
    <w:rsid w:val="00E05766"/>
    <w:rsid w:val="00E059F9"/>
    <w:rsid w:val="00E05ACE"/>
    <w:rsid w:val="00E06631"/>
    <w:rsid w:val="00E06685"/>
    <w:rsid w:val="00E06765"/>
    <w:rsid w:val="00E06774"/>
    <w:rsid w:val="00E071C6"/>
    <w:rsid w:val="00E0732E"/>
    <w:rsid w:val="00E076A3"/>
    <w:rsid w:val="00E07910"/>
    <w:rsid w:val="00E07C3E"/>
    <w:rsid w:val="00E07D8D"/>
    <w:rsid w:val="00E100BF"/>
    <w:rsid w:val="00E103AE"/>
    <w:rsid w:val="00E103CC"/>
    <w:rsid w:val="00E106AC"/>
    <w:rsid w:val="00E107C3"/>
    <w:rsid w:val="00E108AB"/>
    <w:rsid w:val="00E1099A"/>
    <w:rsid w:val="00E10C05"/>
    <w:rsid w:val="00E11121"/>
    <w:rsid w:val="00E11A96"/>
    <w:rsid w:val="00E11F2C"/>
    <w:rsid w:val="00E1217B"/>
    <w:rsid w:val="00E123FF"/>
    <w:rsid w:val="00E12BD6"/>
    <w:rsid w:val="00E13504"/>
    <w:rsid w:val="00E1351B"/>
    <w:rsid w:val="00E1356F"/>
    <w:rsid w:val="00E13619"/>
    <w:rsid w:val="00E136A6"/>
    <w:rsid w:val="00E137DF"/>
    <w:rsid w:val="00E13966"/>
    <w:rsid w:val="00E13C65"/>
    <w:rsid w:val="00E13D69"/>
    <w:rsid w:val="00E13E0D"/>
    <w:rsid w:val="00E13E92"/>
    <w:rsid w:val="00E13EAD"/>
    <w:rsid w:val="00E13F8D"/>
    <w:rsid w:val="00E140AC"/>
    <w:rsid w:val="00E14146"/>
    <w:rsid w:val="00E14216"/>
    <w:rsid w:val="00E142E5"/>
    <w:rsid w:val="00E14872"/>
    <w:rsid w:val="00E14CCA"/>
    <w:rsid w:val="00E14D79"/>
    <w:rsid w:val="00E14F5E"/>
    <w:rsid w:val="00E1587B"/>
    <w:rsid w:val="00E16257"/>
    <w:rsid w:val="00E16364"/>
    <w:rsid w:val="00E16B54"/>
    <w:rsid w:val="00E16CD2"/>
    <w:rsid w:val="00E16EF1"/>
    <w:rsid w:val="00E17075"/>
    <w:rsid w:val="00E17605"/>
    <w:rsid w:val="00E177F5"/>
    <w:rsid w:val="00E17909"/>
    <w:rsid w:val="00E2000A"/>
    <w:rsid w:val="00E20A5E"/>
    <w:rsid w:val="00E20D9E"/>
    <w:rsid w:val="00E20EEC"/>
    <w:rsid w:val="00E21A8A"/>
    <w:rsid w:val="00E21A95"/>
    <w:rsid w:val="00E21A9D"/>
    <w:rsid w:val="00E21B1B"/>
    <w:rsid w:val="00E21E76"/>
    <w:rsid w:val="00E22569"/>
    <w:rsid w:val="00E227FB"/>
    <w:rsid w:val="00E2317D"/>
    <w:rsid w:val="00E2335B"/>
    <w:rsid w:val="00E23406"/>
    <w:rsid w:val="00E23615"/>
    <w:rsid w:val="00E23A07"/>
    <w:rsid w:val="00E23CF6"/>
    <w:rsid w:val="00E23D9C"/>
    <w:rsid w:val="00E24516"/>
    <w:rsid w:val="00E24519"/>
    <w:rsid w:val="00E249CF"/>
    <w:rsid w:val="00E24AF4"/>
    <w:rsid w:val="00E24D17"/>
    <w:rsid w:val="00E24E14"/>
    <w:rsid w:val="00E25119"/>
    <w:rsid w:val="00E25371"/>
    <w:rsid w:val="00E25887"/>
    <w:rsid w:val="00E25AA3"/>
    <w:rsid w:val="00E26191"/>
    <w:rsid w:val="00E265A4"/>
    <w:rsid w:val="00E2696F"/>
    <w:rsid w:val="00E26B5F"/>
    <w:rsid w:val="00E26C3E"/>
    <w:rsid w:val="00E26C60"/>
    <w:rsid w:val="00E272B1"/>
    <w:rsid w:val="00E274D5"/>
    <w:rsid w:val="00E2752A"/>
    <w:rsid w:val="00E275C0"/>
    <w:rsid w:val="00E27D21"/>
    <w:rsid w:val="00E30C73"/>
    <w:rsid w:val="00E30E17"/>
    <w:rsid w:val="00E3191E"/>
    <w:rsid w:val="00E31A06"/>
    <w:rsid w:val="00E31BA4"/>
    <w:rsid w:val="00E31DA4"/>
    <w:rsid w:val="00E322FC"/>
    <w:rsid w:val="00E32A47"/>
    <w:rsid w:val="00E33216"/>
    <w:rsid w:val="00E337F0"/>
    <w:rsid w:val="00E3380D"/>
    <w:rsid w:val="00E34E64"/>
    <w:rsid w:val="00E350D2"/>
    <w:rsid w:val="00E35261"/>
    <w:rsid w:val="00E353DA"/>
    <w:rsid w:val="00E35695"/>
    <w:rsid w:val="00E35D04"/>
    <w:rsid w:val="00E35E36"/>
    <w:rsid w:val="00E36072"/>
    <w:rsid w:val="00E3628C"/>
    <w:rsid w:val="00E36C9A"/>
    <w:rsid w:val="00E36D5E"/>
    <w:rsid w:val="00E3754D"/>
    <w:rsid w:val="00E377A6"/>
    <w:rsid w:val="00E37925"/>
    <w:rsid w:val="00E37EF1"/>
    <w:rsid w:val="00E40356"/>
    <w:rsid w:val="00E40909"/>
    <w:rsid w:val="00E40E23"/>
    <w:rsid w:val="00E41202"/>
    <w:rsid w:val="00E419CF"/>
    <w:rsid w:val="00E41D84"/>
    <w:rsid w:val="00E4228D"/>
    <w:rsid w:val="00E426AF"/>
    <w:rsid w:val="00E426D5"/>
    <w:rsid w:val="00E4271A"/>
    <w:rsid w:val="00E42867"/>
    <w:rsid w:val="00E42890"/>
    <w:rsid w:val="00E42E48"/>
    <w:rsid w:val="00E42FA4"/>
    <w:rsid w:val="00E4330A"/>
    <w:rsid w:val="00E43B3C"/>
    <w:rsid w:val="00E44057"/>
    <w:rsid w:val="00E440DA"/>
    <w:rsid w:val="00E4421D"/>
    <w:rsid w:val="00E44CC3"/>
    <w:rsid w:val="00E44D5A"/>
    <w:rsid w:val="00E44F2E"/>
    <w:rsid w:val="00E44FCD"/>
    <w:rsid w:val="00E45743"/>
    <w:rsid w:val="00E45B7C"/>
    <w:rsid w:val="00E45C26"/>
    <w:rsid w:val="00E45CC7"/>
    <w:rsid w:val="00E46028"/>
    <w:rsid w:val="00E46395"/>
    <w:rsid w:val="00E465C1"/>
    <w:rsid w:val="00E46711"/>
    <w:rsid w:val="00E469FD"/>
    <w:rsid w:val="00E46BEC"/>
    <w:rsid w:val="00E46C91"/>
    <w:rsid w:val="00E46E9F"/>
    <w:rsid w:val="00E470AA"/>
    <w:rsid w:val="00E471E7"/>
    <w:rsid w:val="00E47561"/>
    <w:rsid w:val="00E47564"/>
    <w:rsid w:val="00E47CEF"/>
    <w:rsid w:val="00E501ED"/>
    <w:rsid w:val="00E50575"/>
    <w:rsid w:val="00E5069D"/>
    <w:rsid w:val="00E50E7B"/>
    <w:rsid w:val="00E50EEC"/>
    <w:rsid w:val="00E5179A"/>
    <w:rsid w:val="00E517E3"/>
    <w:rsid w:val="00E51A8A"/>
    <w:rsid w:val="00E522A6"/>
    <w:rsid w:val="00E52743"/>
    <w:rsid w:val="00E5289A"/>
    <w:rsid w:val="00E52A83"/>
    <w:rsid w:val="00E52E6E"/>
    <w:rsid w:val="00E52F7B"/>
    <w:rsid w:val="00E5374E"/>
    <w:rsid w:val="00E537BB"/>
    <w:rsid w:val="00E53B35"/>
    <w:rsid w:val="00E53ED4"/>
    <w:rsid w:val="00E5445B"/>
    <w:rsid w:val="00E54A34"/>
    <w:rsid w:val="00E54A58"/>
    <w:rsid w:val="00E54FC1"/>
    <w:rsid w:val="00E553EF"/>
    <w:rsid w:val="00E55784"/>
    <w:rsid w:val="00E55CA1"/>
    <w:rsid w:val="00E55D2F"/>
    <w:rsid w:val="00E55F86"/>
    <w:rsid w:val="00E56653"/>
    <w:rsid w:val="00E5693E"/>
    <w:rsid w:val="00E56A34"/>
    <w:rsid w:val="00E56B46"/>
    <w:rsid w:val="00E56CBC"/>
    <w:rsid w:val="00E56CF1"/>
    <w:rsid w:val="00E572F9"/>
    <w:rsid w:val="00E57687"/>
    <w:rsid w:val="00E57779"/>
    <w:rsid w:val="00E60485"/>
    <w:rsid w:val="00E60560"/>
    <w:rsid w:val="00E60757"/>
    <w:rsid w:val="00E60ABC"/>
    <w:rsid w:val="00E6121E"/>
    <w:rsid w:val="00E612DD"/>
    <w:rsid w:val="00E617C1"/>
    <w:rsid w:val="00E617DD"/>
    <w:rsid w:val="00E6231F"/>
    <w:rsid w:val="00E62522"/>
    <w:rsid w:val="00E6260E"/>
    <w:rsid w:val="00E62A2D"/>
    <w:rsid w:val="00E62AAC"/>
    <w:rsid w:val="00E62BA8"/>
    <w:rsid w:val="00E6307E"/>
    <w:rsid w:val="00E631E4"/>
    <w:rsid w:val="00E634F3"/>
    <w:rsid w:val="00E635AA"/>
    <w:rsid w:val="00E6370B"/>
    <w:rsid w:val="00E6429C"/>
    <w:rsid w:val="00E648A2"/>
    <w:rsid w:val="00E6507F"/>
    <w:rsid w:val="00E65080"/>
    <w:rsid w:val="00E6543D"/>
    <w:rsid w:val="00E657A8"/>
    <w:rsid w:val="00E65BF0"/>
    <w:rsid w:val="00E664A8"/>
    <w:rsid w:val="00E6687A"/>
    <w:rsid w:val="00E669E1"/>
    <w:rsid w:val="00E66ADC"/>
    <w:rsid w:val="00E66CEA"/>
    <w:rsid w:val="00E67128"/>
    <w:rsid w:val="00E67B76"/>
    <w:rsid w:val="00E67E23"/>
    <w:rsid w:val="00E67EE4"/>
    <w:rsid w:val="00E67F9E"/>
    <w:rsid w:val="00E7000F"/>
    <w:rsid w:val="00E70124"/>
    <w:rsid w:val="00E70491"/>
    <w:rsid w:val="00E7064E"/>
    <w:rsid w:val="00E707A4"/>
    <w:rsid w:val="00E70DC5"/>
    <w:rsid w:val="00E70F58"/>
    <w:rsid w:val="00E710E8"/>
    <w:rsid w:val="00E7158B"/>
    <w:rsid w:val="00E715DC"/>
    <w:rsid w:val="00E7176D"/>
    <w:rsid w:val="00E717E6"/>
    <w:rsid w:val="00E72555"/>
    <w:rsid w:val="00E7259D"/>
    <w:rsid w:val="00E728CC"/>
    <w:rsid w:val="00E72C17"/>
    <w:rsid w:val="00E72C54"/>
    <w:rsid w:val="00E72FB1"/>
    <w:rsid w:val="00E73108"/>
    <w:rsid w:val="00E733E7"/>
    <w:rsid w:val="00E735C5"/>
    <w:rsid w:val="00E73681"/>
    <w:rsid w:val="00E73D1C"/>
    <w:rsid w:val="00E7461F"/>
    <w:rsid w:val="00E74683"/>
    <w:rsid w:val="00E74BD0"/>
    <w:rsid w:val="00E74C68"/>
    <w:rsid w:val="00E7518A"/>
    <w:rsid w:val="00E7558A"/>
    <w:rsid w:val="00E75AAD"/>
    <w:rsid w:val="00E75DED"/>
    <w:rsid w:val="00E75F0B"/>
    <w:rsid w:val="00E7614E"/>
    <w:rsid w:val="00E763CC"/>
    <w:rsid w:val="00E767D3"/>
    <w:rsid w:val="00E76D19"/>
    <w:rsid w:val="00E76FFF"/>
    <w:rsid w:val="00E7723D"/>
    <w:rsid w:val="00E772E8"/>
    <w:rsid w:val="00E77668"/>
    <w:rsid w:val="00E77B9F"/>
    <w:rsid w:val="00E807A4"/>
    <w:rsid w:val="00E80813"/>
    <w:rsid w:val="00E80F41"/>
    <w:rsid w:val="00E80F59"/>
    <w:rsid w:val="00E8142D"/>
    <w:rsid w:val="00E81550"/>
    <w:rsid w:val="00E81558"/>
    <w:rsid w:val="00E81C6E"/>
    <w:rsid w:val="00E81D4D"/>
    <w:rsid w:val="00E81E09"/>
    <w:rsid w:val="00E81F28"/>
    <w:rsid w:val="00E821DE"/>
    <w:rsid w:val="00E8225A"/>
    <w:rsid w:val="00E82955"/>
    <w:rsid w:val="00E82A47"/>
    <w:rsid w:val="00E82B4C"/>
    <w:rsid w:val="00E83048"/>
    <w:rsid w:val="00E8347F"/>
    <w:rsid w:val="00E84171"/>
    <w:rsid w:val="00E8439C"/>
    <w:rsid w:val="00E8453E"/>
    <w:rsid w:val="00E84E61"/>
    <w:rsid w:val="00E850B1"/>
    <w:rsid w:val="00E85167"/>
    <w:rsid w:val="00E858C6"/>
    <w:rsid w:val="00E861C1"/>
    <w:rsid w:val="00E869C4"/>
    <w:rsid w:val="00E86D65"/>
    <w:rsid w:val="00E87166"/>
    <w:rsid w:val="00E87496"/>
    <w:rsid w:val="00E87FE4"/>
    <w:rsid w:val="00E9002E"/>
    <w:rsid w:val="00E90051"/>
    <w:rsid w:val="00E9006F"/>
    <w:rsid w:val="00E9069A"/>
    <w:rsid w:val="00E906ED"/>
    <w:rsid w:val="00E9091D"/>
    <w:rsid w:val="00E90A06"/>
    <w:rsid w:val="00E90ADF"/>
    <w:rsid w:val="00E90BA7"/>
    <w:rsid w:val="00E90D1F"/>
    <w:rsid w:val="00E90D8E"/>
    <w:rsid w:val="00E90DFE"/>
    <w:rsid w:val="00E90FF8"/>
    <w:rsid w:val="00E91555"/>
    <w:rsid w:val="00E91667"/>
    <w:rsid w:val="00E91AAB"/>
    <w:rsid w:val="00E91C8C"/>
    <w:rsid w:val="00E91EA2"/>
    <w:rsid w:val="00E92184"/>
    <w:rsid w:val="00E921EF"/>
    <w:rsid w:val="00E921F8"/>
    <w:rsid w:val="00E923FD"/>
    <w:rsid w:val="00E926B6"/>
    <w:rsid w:val="00E9284A"/>
    <w:rsid w:val="00E929CB"/>
    <w:rsid w:val="00E92A21"/>
    <w:rsid w:val="00E93092"/>
    <w:rsid w:val="00E938DC"/>
    <w:rsid w:val="00E93D34"/>
    <w:rsid w:val="00E9440D"/>
    <w:rsid w:val="00E944DD"/>
    <w:rsid w:val="00E94AB8"/>
    <w:rsid w:val="00E94D94"/>
    <w:rsid w:val="00E94DE0"/>
    <w:rsid w:val="00E951E7"/>
    <w:rsid w:val="00E95811"/>
    <w:rsid w:val="00E95AAA"/>
    <w:rsid w:val="00E962EE"/>
    <w:rsid w:val="00E96338"/>
    <w:rsid w:val="00E964DA"/>
    <w:rsid w:val="00E96724"/>
    <w:rsid w:val="00E96875"/>
    <w:rsid w:val="00E9687F"/>
    <w:rsid w:val="00E9695E"/>
    <w:rsid w:val="00E96B6D"/>
    <w:rsid w:val="00E96DE8"/>
    <w:rsid w:val="00E96FF8"/>
    <w:rsid w:val="00E97219"/>
    <w:rsid w:val="00E97698"/>
    <w:rsid w:val="00E97871"/>
    <w:rsid w:val="00E97AAD"/>
    <w:rsid w:val="00E97D6A"/>
    <w:rsid w:val="00E97DD5"/>
    <w:rsid w:val="00EA0237"/>
    <w:rsid w:val="00EA0475"/>
    <w:rsid w:val="00EA0632"/>
    <w:rsid w:val="00EA0845"/>
    <w:rsid w:val="00EA0A1D"/>
    <w:rsid w:val="00EA0CC9"/>
    <w:rsid w:val="00EA1003"/>
    <w:rsid w:val="00EA117D"/>
    <w:rsid w:val="00EA1717"/>
    <w:rsid w:val="00EA22C1"/>
    <w:rsid w:val="00EA2B20"/>
    <w:rsid w:val="00EA31DD"/>
    <w:rsid w:val="00EA3743"/>
    <w:rsid w:val="00EA40DA"/>
    <w:rsid w:val="00EA4398"/>
    <w:rsid w:val="00EA43DE"/>
    <w:rsid w:val="00EA446E"/>
    <w:rsid w:val="00EA44AA"/>
    <w:rsid w:val="00EA4A0B"/>
    <w:rsid w:val="00EA4A2C"/>
    <w:rsid w:val="00EA4B35"/>
    <w:rsid w:val="00EA4C79"/>
    <w:rsid w:val="00EA4CFD"/>
    <w:rsid w:val="00EA4DFF"/>
    <w:rsid w:val="00EA52BA"/>
    <w:rsid w:val="00EA5552"/>
    <w:rsid w:val="00EA5B36"/>
    <w:rsid w:val="00EA61FB"/>
    <w:rsid w:val="00EA63C9"/>
    <w:rsid w:val="00EA6B2A"/>
    <w:rsid w:val="00EA6BE4"/>
    <w:rsid w:val="00EA7039"/>
    <w:rsid w:val="00EA718F"/>
    <w:rsid w:val="00EA75D6"/>
    <w:rsid w:val="00EA75F4"/>
    <w:rsid w:val="00EB0151"/>
    <w:rsid w:val="00EB0340"/>
    <w:rsid w:val="00EB0379"/>
    <w:rsid w:val="00EB101C"/>
    <w:rsid w:val="00EB1696"/>
    <w:rsid w:val="00EB16B4"/>
    <w:rsid w:val="00EB18CB"/>
    <w:rsid w:val="00EB1E75"/>
    <w:rsid w:val="00EB1FBD"/>
    <w:rsid w:val="00EB1FEE"/>
    <w:rsid w:val="00EB27A9"/>
    <w:rsid w:val="00EB325B"/>
    <w:rsid w:val="00EB3BCF"/>
    <w:rsid w:val="00EB3F37"/>
    <w:rsid w:val="00EB3FAD"/>
    <w:rsid w:val="00EB45AB"/>
    <w:rsid w:val="00EB46DE"/>
    <w:rsid w:val="00EB4B7E"/>
    <w:rsid w:val="00EB4D13"/>
    <w:rsid w:val="00EB5267"/>
    <w:rsid w:val="00EB5D56"/>
    <w:rsid w:val="00EB645F"/>
    <w:rsid w:val="00EB6988"/>
    <w:rsid w:val="00EB6CBA"/>
    <w:rsid w:val="00EB6D9E"/>
    <w:rsid w:val="00EB7129"/>
    <w:rsid w:val="00EB7188"/>
    <w:rsid w:val="00EB74A7"/>
    <w:rsid w:val="00EB7568"/>
    <w:rsid w:val="00EB79B0"/>
    <w:rsid w:val="00EB7B3D"/>
    <w:rsid w:val="00EB7CC8"/>
    <w:rsid w:val="00EB7D3D"/>
    <w:rsid w:val="00EB7F99"/>
    <w:rsid w:val="00EC0FAD"/>
    <w:rsid w:val="00EC1471"/>
    <w:rsid w:val="00EC1BB0"/>
    <w:rsid w:val="00EC1C13"/>
    <w:rsid w:val="00EC1F6A"/>
    <w:rsid w:val="00EC20D1"/>
    <w:rsid w:val="00EC2644"/>
    <w:rsid w:val="00EC2666"/>
    <w:rsid w:val="00EC26CA"/>
    <w:rsid w:val="00EC28EC"/>
    <w:rsid w:val="00EC3050"/>
    <w:rsid w:val="00EC3174"/>
    <w:rsid w:val="00EC3EED"/>
    <w:rsid w:val="00EC41BA"/>
    <w:rsid w:val="00EC41F2"/>
    <w:rsid w:val="00EC4270"/>
    <w:rsid w:val="00EC49A9"/>
    <w:rsid w:val="00EC4A21"/>
    <w:rsid w:val="00EC4F26"/>
    <w:rsid w:val="00EC5781"/>
    <w:rsid w:val="00EC5893"/>
    <w:rsid w:val="00EC5A45"/>
    <w:rsid w:val="00EC5E41"/>
    <w:rsid w:val="00EC5EAA"/>
    <w:rsid w:val="00EC6063"/>
    <w:rsid w:val="00EC63AD"/>
    <w:rsid w:val="00EC6594"/>
    <w:rsid w:val="00EC6A7A"/>
    <w:rsid w:val="00EC6AEA"/>
    <w:rsid w:val="00EC6D0D"/>
    <w:rsid w:val="00EC714E"/>
    <w:rsid w:val="00EC7427"/>
    <w:rsid w:val="00EC742E"/>
    <w:rsid w:val="00EC74C9"/>
    <w:rsid w:val="00EC7503"/>
    <w:rsid w:val="00ED0188"/>
    <w:rsid w:val="00ED01ED"/>
    <w:rsid w:val="00ED021B"/>
    <w:rsid w:val="00ED0704"/>
    <w:rsid w:val="00ED0944"/>
    <w:rsid w:val="00ED0A69"/>
    <w:rsid w:val="00ED0F0A"/>
    <w:rsid w:val="00ED1210"/>
    <w:rsid w:val="00ED133C"/>
    <w:rsid w:val="00ED1728"/>
    <w:rsid w:val="00ED1761"/>
    <w:rsid w:val="00ED1B72"/>
    <w:rsid w:val="00ED2114"/>
    <w:rsid w:val="00ED211F"/>
    <w:rsid w:val="00ED263D"/>
    <w:rsid w:val="00ED28FD"/>
    <w:rsid w:val="00ED296C"/>
    <w:rsid w:val="00ED299F"/>
    <w:rsid w:val="00ED2A22"/>
    <w:rsid w:val="00ED2A60"/>
    <w:rsid w:val="00ED2A75"/>
    <w:rsid w:val="00ED2ACC"/>
    <w:rsid w:val="00ED2B38"/>
    <w:rsid w:val="00ED2B68"/>
    <w:rsid w:val="00ED2D03"/>
    <w:rsid w:val="00ED2F94"/>
    <w:rsid w:val="00ED32B5"/>
    <w:rsid w:val="00ED38A8"/>
    <w:rsid w:val="00ED3AF4"/>
    <w:rsid w:val="00ED3C8C"/>
    <w:rsid w:val="00ED3DFA"/>
    <w:rsid w:val="00ED3F12"/>
    <w:rsid w:val="00ED43AE"/>
    <w:rsid w:val="00ED4E52"/>
    <w:rsid w:val="00ED4F5B"/>
    <w:rsid w:val="00ED5AFA"/>
    <w:rsid w:val="00ED5CEF"/>
    <w:rsid w:val="00ED5D9B"/>
    <w:rsid w:val="00ED5FE4"/>
    <w:rsid w:val="00ED6362"/>
    <w:rsid w:val="00ED6887"/>
    <w:rsid w:val="00ED79CA"/>
    <w:rsid w:val="00ED7CB3"/>
    <w:rsid w:val="00ED7DB4"/>
    <w:rsid w:val="00ED7ED2"/>
    <w:rsid w:val="00EE0301"/>
    <w:rsid w:val="00EE03B4"/>
    <w:rsid w:val="00EE04AA"/>
    <w:rsid w:val="00EE05DD"/>
    <w:rsid w:val="00EE0625"/>
    <w:rsid w:val="00EE0733"/>
    <w:rsid w:val="00EE08BF"/>
    <w:rsid w:val="00EE0B2D"/>
    <w:rsid w:val="00EE1148"/>
    <w:rsid w:val="00EE1478"/>
    <w:rsid w:val="00EE156B"/>
    <w:rsid w:val="00EE2051"/>
    <w:rsid w:val="00EE2258"/>
    <w:rsid w:val="00EE305A"/>
    <w:rsid w:val="00EE3234"/>
    <w:rsid w:val="00EE35EF"/>
    <w:rsid w:val="00EE3668"/>
    <w:rsid w:val="00EE3D08"/>
    <w:rsid w:val="00EE3D0C"/>
    <w:rsid w:val="00EE3DEA"/>
    <w:rsid w:val="00EE3F4A"/>
    <w:rsid w:val="00EE458F"/>
    <w:rsid w:val="00EE46C4"/>
    <w:rsid w:val="00EE47B8"/>
    <w:rsid w:val="00EE4B7D"/>
    <w:rsid w:val="00EE4BE9"/>
    <w:rsid w:val="00EE4E93"/>
    <w:rsid w:val="00EE4FD4"/>
    <w:rsid w:val="00EE50AC"/>
    <w:rsid w:val="00EE51B3"/>
    <w:rsid w:val="00EE5539"/>
    <w:rsid w:val="00EE57F2"/>
    <w:rsid w:val="00EE5996"/>
    <w:rsid w:val="00EE5D4F"/>
    <w:rsid w:val="00EE5DD6"/>
    <w:rsid w:val="00EE6259"/>
    <w:rsid w:val="00EE6A22"/>
    <w:rsid w:val="00EE6B35"/>
    <w:rsid w:val="00EE6BBA"/>
    <w:rsid w:val="00EE6C79"/>
    <w:rsid w:val="00EE6D0F"/>
    <w:rsid w:val="00EE7764"/>
    <w:rsid w:val="00EE794D"/>
    <w:rsid w:val="00EE7CDB"/>
    <w:rsid w:val="00EF041E"/>
    <w:rsid w:val="00EF058A"/>
    <w:rsid w:val="00EF067E"/>
    <w:rsid w:val="00EF06A3"/>
    <w:rsid w:val="00EF097E"/>
    <w:rsid w:val="00EF0E9F"/>
    <w:rsid w:val="00EF0EDB"/>
    <w:rsid w:val="00EF10C5"/>
    <w:rsid w:val="00EF15E8"/>
    <w:rsid w:val="00EF1711"/>
    <w:rsid w:val="00EF1BAF"/>
    <w:rsid w:val="00EF1E35"/>
    <w:rsid w:val="00EF2192"/>
    <w:rsid w:val="00EF242B"/>
    <w:rsid w:val="00EF2590"/>
    <w:rsid w:val="00EF2B9C"/>
    <w:rsid w:val="00EF2C03"/>
    <w:rsid w:val="00EF2D03"/>
    <w:rsid w:val="00EF300F"/>
    <w:rsid w:val="00EF3734"/>
    <w:rsid w:val="00EF386B"/>
    <w:rsid w:val="00EF3A25"/>
    <w:rsid w:val="00EF3CE7"/>
    <w:rsid w:val="00EF3FDF"/>
    <w:rsid w:val="00EF4125"/>
    <w:rsid w:val="00EF421D"/>
    <w:rsid w:val="00EF44DA"/>
    <w:rsid w:val="00EF4618"/>
    <w:rsid w:val="00EF46A6"/>
    <w:rsid w:val="00EF5290"/>
    <w:rsid w:val="00EF593A"/>
    <w:rsid w:val="00EF6007"/>
    <w:rsid w:val="00EF60B7"/>
    <w:rsid w:val="00EF61D1"/>
    <w:rsid w:val="00EF61FD"/>
    <w:rsid w:val="00EF63A2"/>
    <w:rsid w:val="00EF6619"/>
    <w:rsid w:val="00EF6A25"/>
    <w:rsid w:val="00EF6B5F"/>
    <w:rsid w:val="00EF6D41"/>
    <w:rsid w:val="00EF6D6F"/>
    <w:rsid w:val="00EF6FE1"/>
    <w:rsid w:val="00EF7014"/>
    <w:rsid w:val="00EF72AC"/>
    <w:rsid w:val="00EF7917"/>
    <w:rsid w:val="00EF797A"/>
    <w:rsid w:val="00EF7B8B"/>
    <w:rsid w:val="00EF7D4C"/>
    <w:rsid w:val="00EF7E6F"/>
    <w:rsid w:val="00F0028E"/>
    <w:rsid w:val="00F00E20"/>
    <w:rsid w:val="00F019EA"/>
    <w:rsid w:val="00F019FF"/>
    <w:rsid w:val="00F01C4E"/>
    <w:rsid w:val="00F01D13"/>
    <w:rsid w:val="00F022DF"/>
    <w:rsid w:val="00F025F0"/>
    <w:rsid w:val="00F02959"/>
    <w:rsid w:val="00F032C3"/>
    <w:rsid w:val="00F033B4"/>
    <w:rsid w:val="00F037F1"/>
    <w:rsid w:val="00F03D0A"/>
    <w:rsid w:val="00F0491E"/>
    <w:rsid w:val="00F04AF5"/>
    <w:rsid w:val="00F05059"/>
    <w:rsid w:val="00F051B5"/>
    <w:rsid w:val="00F0522D"/>
    <w:rsid w:val="00F057AF"/>
    <w:rsid w:val="00F058B8"/>
    <w:rsid w:val="00F05A28"/>
    <w:rsid w:val="00F05B25"/>
    <w:rsid w:val="00F05BE6"/>
    <w:rsid w:val="00F0601D"/>
    <w:rsid w:val="00F0612E"/>
    <w:rsid w:val="00F065FE"/>
    <w:rsid w:val="00F06940"/>
    <w:rsid w:val="00F06C38"/>
    <w:rsid w:val="00F06DEF"/>
    <w:rsid w:val="00F07551"/>
    <w:rsid w:val="00F0782B"/>
    <w:rsid w:val="00F07990"/>
    <w:rsid w:val="00F07BE5"/>
    <w:rsid w:val="00F07E9E"/>
    <w:rsid w:val="00F07E9F"/>
    <w:rsid w:val="00F07EF0"/>
    <w:rsid w:val="00F10266"/>
    <w:rsid w:val="00F11005"/>
    <w:rsid w:val="00F112A3"/>
    <w:rsid w:val="00F124F5"/>
    <w:rsid w:val="00F12582"/>
    <w:rsid w:val="00F12AD8"/>
    <w:rsid w:val="00F13297"/>
    <w:rsid w:val="00F13639"/>
    <w:rsid w:val="00F13D25"/>
    <w:rsid w:val="00F13F33"/>
    <w:rsid w:val="00F14085"/>
    <w:rsid w:val="00F144BB"/>
    <w:rsid w:val="00F145B4"/>
    <w:rsid w:val="00F14B4D"/>
    <w:rsid w:val="00F150A4"/>
    <w:rsid w:val="00F151DF"/>
    <w:rsid w:val="00F15600"/>
    <w:rsid w:val="00F157CD"/>
    <w:rsid w:val="00F15E5B"/>
    <w:rsid w:val="00F15EC1"/>
    <w:rsid w:val="00F1622A"/>
    <w:rsid w:val="00F16339"/>
    <w:rsid w:val="00F163B6"/>
    <w:rsid w:val="00F167BC"/>
    <w:rsid w:val="00F17480"/>
    <w:rsid w:val="00F17796"/>
    <w:rsid w:val="00F17887"/>
    <w:rsid w:val="00F17DF4"/>
    <w:rsid w:val="00F20446"/>
    <w:rsid w:val="00F204A1"/>
    <w:rsid w:val="00F20920"/>
    <w:rsid w:val="00F20AAB"/>
    <w:rsid w:val="00F20B63"/>
    <w:rsid w:val="00F20C8D"/>
    <w:rsid w:val="00F20DBA"/>
    <w:rsid w:val="00F20FD6"/>
    <w:rsid w:val="00F21235"/>
    <w:rsid w:val="00F214DF"/>
    <w:rsid w:val="00F2155C"/>
    <w:rsid w:val="00F21767"/>
    <w:rsid w:val="00F21AA2"/>
    <w:rsid w:val="00F21ACE"/>
    <w:rsid w:val="00F21BF1"/>
    <w:rsid w:val="00F21E47"/>
    <w:rsid w:val="00F221F8"/>
    <w:rsid w:val="00F2235C"/>
    <w:rsid w:val="00F223D3"/>
    <w:rsid w:val="00F2245F"/>
    <w:rsid w:val="00F229D2"/>
    <w:rsid w:val="00F232C2"/>
    <w:rsid w:val="00F23433"/>
    <w:rsid w:val="00F23473"/>
    <w:rsid w:val="00F236B3"/>
    <w:rsid w:val="00F23BEB"/>
    <w:rsid w:val="00F24142"/>
    <w:rsid w:val="00F24167"/>
    <w:rsid w:val="00F24357"/>
    <w:rsid w:val="00F247F6"/>
    <w:rsid w:val="00F24DEE"/>
    <w:rsid w:val="00F25123"/>
    <w:rsid w:val="00F25152"/>
    <w:rsid w:val="00F2534C"/>
    <w:rsid w:val="00F253A7"/>
    <w:rsid w:val="00F256D8"/>
    <w:rsid w:val="00F259F2"/>
    <w:rsid w:val="00F25ACE"/>
    <w:rsid w:val="00F25BC0"/>
    <w:rsid w:val="00F25E2C"/>
    <w:rsid w:val="00F25FCE"/>
    <w:rsid w:val="00F265BA"/>
    <w:rsid w:val="00F2661B"/>
    <w:rsid w:val="00F266E6"/>
    <w:rsid w:val="00F269F5"/>
    <w:rsid w:val="00F26C9E"/>
    <w:rsid w:val="00F26CD6"/>
    <w:rsid w:val="00F26D57"/>
    <w:rsid w:val="00F26EDD"/>
    <w:rsid w:val="00F274BA"/>
    <w:rsid w:val="00F27851"/>
    <w:rsid w:val="00F27BB4"/>
    <w:rsid w:val="00F27FDA"/>
    <w:rsid w:val="00F3051A"/>
    <w:rsid w:val="00F3053A"/>
    <w:rsid w:val="00F3065D"/>
    <w:rsid w:val="00F30D48"/>
    <w:rsid w:val="00F314FE"/>
    <w:rsid w:val="00F3187D"/>
    <w:rsid w:val="00F31A13"/>
    <w:rsid w:val="00F31A4C"/>
    <w:rsid w:val="00F31C0F"/>
    <w:rsid w:val="00F31DF9"/>
    <w:rsid w:val="00F31E5F"/>
    <w:rsid w:val="00F31EAC"/>
    <w:rsid w:val="00F31ECE"/>
    <w:rsid w:val="00F31FE9"/>
    <w:rsid w:val="00F3212F"/>
    <w:rsid w:val="00F3262E"/>
    <w:rsid w:val="00F327BD"/>
    <w:rsid w:val="00F32853"/>
    <w:rsid w:val="00F32C3A"/>
    <w:rsid w:val="00F32E72"/>
    <w:rsid w:val="00F3325C"/>
    <w:rsid w:val="00F335F2"/>
    <w:rsid w:val="00F336F4"/>
    <w:rsid w:val="00F33807"/>
    <w:rsid w:val="00F33996"/>
    <w:rsid w:val="00F33A0B"/>
    <w:rsid w:val="00F348F4"/>
    <w:rsid w:val="00F3493A"/>
    <w:rsid w:val="00F34A67"/>
    <w:rsid w:val="00F3513E"/>
    <w:rsid w:val="00F351EB"/>
    <w:rsid w:val="00F352DA"/>
    <w:rsid w:val="00F3534F"/>
    <w:rsid w:val="00F35409"/>
    <w:rsid w:val="00F35518"/>
    <w:rsid w:val="00F355CB"/>
    <w:rsid w:val="00F357DA"/>
    <w:rsid w:val="00F35892"/>
    <w:rsid w:val="00F35CE2"/>
    <w:rsid w:val="00F35D87"/>
    <w:rsid w:val="00F35D8F"/>
    <w:rsid w:val="00F360C6"/>
    <w:rsid w:val="00F3622A"/>
    <w:rsid w:val="00F363BE"/>
    <w:rsid w:val="00F363DB"/>
    <w:rsid w:val="00F36E2A"/>
    <w:rsid w:val="00F3705F"/>
    <w:rsid w:val="00F371A8"/>
    <w:rsid w:val="00F372CA"/>
    <w:rsid w:val="00F376D3"/>
    <w:rsid w:val="00F377B8"/>
    <w:rsid w:val="00F37A17"/>
    <w:rsid w:val="00F40006"/>
    <w:rsid w:val="00F404F0"/>
    <w:rsid w:val="00F40CAE"/>
    <w:rsid w:val="00F40CC5"/>
    <w:rsid w:val="00F414FC"/>
    <w:rsid w:val="00F41841"/>
    <w:rsid w:val="00F41BB9"/>
    <w:rsid w:val="00F41C6D"/>
    <w:rsid w:val="00F420BF"/>
    <w:rsid w:val="00F424CD"/>
    <w:rsid w:val="00F42A0A"/>
    <w:rsid w:val="00F42C30"/>
    <w:rsid w:val="00F42DA1"/>
    <w:rsid w:val="00F43392"/>
    <w:rsid w:val="00F435F1"/>
    <w:rsid w:val="00F4366A"/>
    <w:rsid w:val="00F436FA"/>
    <w:rsid w:val="00F43C49"/>
    <w:rsid w:val="00F44018"/>
    <w:rsid w:val="00F440F4"/>
    <w:rsid w:val="00F44B0B"/>
    <w:rsid w:val="00F44C0E"/>
    <w:rsid w:val="00F44F0A"/>
    <w:rsid w:val="00F45334"/>
    <w:rsid w:val="00F4539A"/>
    <w:rsid w:val="00F4559C"/>
    <w:rsid w:val="00F460D3"/>
    <w:rsid w:val="00F46818"/>
    <w:rsid w:val="00F468EA"/>
    <w:rsid w:val="00F469CA"/>
    <w:rsid w:val="00F46D63"/>
    <w:rsid w:val="00F46EA5"/>
    <w:rsid w:val="00F47266"/>
    <w:rsid w:val="00F476E8"/>
    <w:rsid w:val="00F479CB"/>
    <w:rsid w:val="00F47A88"/>
    <w:rsid w:val="00F47EE5"/>
    <w:rsid w:val="00F47FF0"/>
    <w:rsid w:val="00F5009E"/>
    <w:rsid w:val="00F50164"/>
    <w:rsid w:val="00F502DB"/>
    <w:rsid w:val="00F5053A"/>
    <w:rsid w:val="00F5094B"/>
    <w:rsid w:val="00F51158"/>
    <w:rsid w:val="00F512E4"/>
    <w:rsid w:val="00F518D0"/>
    <w:rsid w:val="00F5196C"/>
    <w:rsid w:val="00F51ACA"/>
    <w:rsid w:val="00F51CCB"/>
    <w:rsid w:val="00F51DD7"/>
    <w:rsid w:val="00F52172"/>
    <w:rsid w:val="00F52614"/>
    <w:rsid w:val="00F53B95"/>
    <w:rsid w:val="00F53F56"/>
    <w:rsid w:val="00F53F89"/>
    <w:rsid w:val="00F540FC"/>
    <w:rsid w:val="00F544AD"/>
    <w:rsid w:val="00F544C5"/>
    <w:rsid w:val="00F54581"/>
    <w:rsid w:val="00F545F8"/>
    <w:rsid w:val="00F5465C"/>
    <w:rsid w:val="00F54675"/>
    <w:rsid w:val="00F55164"/>
    <w:rsid w:val="00F55F09"/>
    <w:rsid w:val="00F565EA"/>
    <w:rsid w:val="00F566E9"/>
    <w:rsid w:val="00F56718"/>
    <w:rsid w:val="00F56BC7"/>
    <w:rsid w:val="00F57D07"/>
    <w:rsid w:val="00F57E43"/>
    <w:rsid w:val="00F57E61"/>
    <w:rsid w:val="00F606FB"/>
    <w:rsid w:val="00F60790"/>
    <w:rsid w:val="00F6081E"/>
    <w:rsid w:val="00F60F40"/>
    <w:rsid w:val="00F61003"/>
    <w:rsid w:val="00F610E9"/>
    <w:rsid w:val="00F613DD"/>
    <w:rsid w:val="00F61412"/>
    <w:rsid w:val="00F6142E"/>
    <w:rsid w:val="00F61717"/>
    <w:rsid w:val="00F61C81"/>
    <w:rsid w:val="00F61D0C"/>
    <w:rsid w:val="00F6231B"/>
    <w:rsid w:val="00F6293E"/>
    <w:rsid w:val="00F62A8A"/>
    <w:rsid w:val="00F62E4B"/>
    <w:rsid w:val="00F6301B"/>
    <w:rsid w:val="00F6314A"/>
    <w:rsid w:val="00F635AD"/>
    <w:rsid w:val="00F636CC"/>
    <w:rsid w:val="00F636D4"/>
    <w:rsid w:val="00F637F3"/>
    <w:rsid w:val="00F63C38"/>
    <w:rsid w:val="00F63F04"/>
    <w:rsid w:val="00F645F6"/>
    <w:rsid w:val="00F64671"/>
    <w:rsid w:val="00F64907"/>
    <w:rsid w:val="00F6495A"/>
    <w:rsid w:val="00F64EC6"/>
    <w:rsid w:val="00F6537B"/>
    <w:rsid w:val="00F6550B"/>
    <w:rsid w:val="00F65553"/>
    <w:rsid w:val="00F65C75"/>
    <w:rsid w:val="00F65F99"/>
    <w:rsid w:val="00F66124"/>
    <w:rsid w:val="00F66214"/>
    <w:rsid w:val="00F66588"/>
    <w:rsid w:val="00F66627"/>
    <w:rsid w:val="00F6664C"/>
    <w:rsid w:val="00F66F08"/>
    <w:rsid w:val="00F6756E"/>
    <w:rsid w:val="00F67897"/>
    <w:rsid w:val="00F67CF8"/>
    <w:rsid w:val="00F67DFF"/>
    <w:rsid w:val="00F67E5B"/>
    <w:rsid w:val="00F70079"/>
    <w:rsid w:val="00F703BD"/>
    <w:rsid w:val="00F70473"/>
    <w:rsid w:val="00F70629"/>
    <w:rsid w:val="00F70793"/>
    <w:rsid w:val="00F70B67"/>
    <w:rsid w:val="00F70C68"/>
    <w:rsid w:val="00F70D1D"/>
    <w:rsid w:val="00F70DD7"/>
    <w:rsid w:val="00F70EB0"/>
    <w:rsid w:val="00F70F01"/>
    <w:rsid w:val="00F712B2"/>
    <w:rsid w:val="00F713E9"/>
    <w:rsid w:val="00F72024"/>
    <w:rsid w:val="00F72191"/>
    <w:rsid w:val="00F721ED"/>
    <w:rsid w:val="00F722EC"/>
    <w:rsid w:val="00F72439"/>
    <w:rsid w:val="00F72757"/>
    <w:rsid w:val="00F727A3"/>
    <w:rsid w:val="00F72BC8"/>
    <w:rsid w:val="00F72D58"/>
    <w:rsid w:val="00F7341B"/>
    <w:rsid w:val="00F736E6"/>
    <w:rsid w:val="00F73AA7"/>
    <w:rsid w:val="00F73D9E"/>
    <w:rsid w:val="00F741C2"/>
    <w:rsid w:val="00F74707"/>
    <w:rsid w:val="00F74760"/>
    <w:rsid w:val="00F74BFA"/>
    <w:rsid w:val="00F74CFD"/>
    <w:rsid w:val="00F750CB"/>
    <w:rsid w:val="00F7569F"/>
    <w:rsid w:val="00F7573C"/>
    <w:rsid w:val="00F757F4"/>
    <w:rsid w:val="00F75B79"/>
    <w:rsid w:val="00F76012"/>
    <w:rsid w:val="00F764B1"/>
    <w:rsid w:val="00F76721"/>
    <w:rsid w:val="00F76749"/>
    <w:rsid w:val="00F77189"/>
    <w:rsid w:val="00F77195"/>
    <w:rsid w:val="00F775D2"/>
    <w:rsid w:val="00F77678"/>
    <w:rsid w:val="00F77707"/>
    <w:rsid w:val="00F777EC"/>
    <w:rsid w:val="00F77C50"/>
    <w:rsid w:val="00F77E8A"/>
    <w:rsid w:val="00F806CE"/>
    <w:rsid w:val="00F80982"/>
    <w:rsid w:val="00F809E2"/>
    <w:rsid w:val="00F80DE2"/>
    <w:rsid w:val="00F80DED"/>
    <w:rsid w:val="00F80DFC"/>
    <w:rsid w:val="00F8125F"/>
    <w:rsid w:val="00F81569"/>
    <w:rsid w:val="00F817DA"/>
    <w:rsid w:val="00F81BA2"/>
    <w:rsid w:val="00F82489"/>
    <w:rsid w:val="00F82873"/>
    <w:rsid w:val="00F82ACC"/>
    <w:rsid w:val="00F82AEF"/>
    <w:rsid w:val="00F82B27"/>
    <w:rsid w:val="00F830C5"/>
    <w:rsid w:val="00F83202"/>
    <w:rsid w:val="00F8328A"/>
    <w:rsid w:val="00F83674"/>
    <w:rsid w:val="00F836AE"/>
    <w:rsid w:val="00F837C2"/>
    <w:rsid w:val="00F842AE"/>
    <w:rsid w:val="00F84508"/>
    <w:rsid w:val="00F84801"/>
    <w:rsid w:val="00F84DB3"/>
    <w:rsid w:val="00F853C0"/>
    <w:rsid w:val="00F85611"/>
    <w:rsid w:val="00F85ED8"/>
    <w:rsid w:val="00F85F2A"/>
    <w:rsid w:val="00F85F45"/>
    <w:rsid w:val="00F85FA3"/>
    <w:rsid w:val="00F863E7"/>
    <w:rsid w:val="00F866C0"/>
    <w:rsid w:val="00F86D13"/>
    <w:rsid w:val="00F87282"/>
    <w:rsid w:val="00F87518"/>
    <w:rsid w:val="00F87570"/>
    <w:rsid w:val="00F87653"/>
    <w:rsid w:val="00F87A5A"/>
    <w:rsid w:val="00F87AD6"/>
    <w:rsid w:val="00F87BAB"/>
    <w:rsid w:val="00F87BC7"/>
    <w:rsid w:val="00F87CF8"/>
    <w:rsid w:val="00F87D67"/>
    <w:rsid w:val="00F9017E"/>
    <w:rsid w:val="00F90267"/>
    <w:rsid w:val="00F90658"/>
    <w:rsid w:val="00F90C1D"/>
    <w:rsid w:val="00F90C99"/>
    <w:rsid w:val="00F90EB6"/>
    <w:rsid w:val="00F91AE0"/>
    <w:rsid w:val="00F91B75"/>
    <w:rsid w:val="00F91C05"/>
    <w:rsid w:val="00F9247F"/>
    <w:rsid w:val="00F929D1"/>
    <w:rsid w:val="00F92E92"/>
    <w:rsid w:val="00F92ED8"/>
    <w:rsid w:val="00F93381"/>
    <w:rsid w:val="00F935CC"/>
    <w:rsid w:val="00F936EC"/>
    <w:rsid w:val="00F93706"/>
    <w:rsid w:val="00F93BB7"/>
    <w:rsid w:val="00F93CFB"/>
    <w:rsid w:val="00F94489"/>
    <w:rsid w:val="00F94F70"/>
    <w:rsid w:val="00F95379"/>
    <w:rsid w:val="00F9549A"/>
    <w:rsid w:val="00F958AA"/>
    <w:rsid w:val="00F95ED0"/>
    <w:rsid w:val="00F96013"/>
    <w:rsid w:val="00F9607D"/>
    <w:rsid w:val="00F96083"/>
    <w:rsid w:val="00F966AE"/>
    <w:rsid w:val="00F967BC"/>
    <w:rsid w:val="00F96EDC"/>
    <w:rsid w:val="00F96F8E"/>
    <w:rsid w:val="00F96F95"/>
    <w:rsid w:val="00F970C0"/>
    <w:rsid w:val="00F970C4"/>
    <w:rsid w:val="00F97336"/>
    <w:rsid w:val="00F977A7"/>
    <w:rsid w:val="00F9780F"/>
    <w:rsid w:val="00F97B0E"/>
    <w:rsid w:val="00F97C4D"/>
    <w:rsid w:val="00F97CF0"/>
    <w:rsid w:val="00F97D04"/>
    <w:rsid w:val="00F97E69"/>
    <w:rsid w:val="00FA014F"/>
    <w:rsid w:val="00FA01CE"/>
    <w:rsid w:val="00FA0612"/>
    <w:rsid w:val="00FA0704"/>
    <w:rsid w:val="00FA073B"/>
    <w:rsid w:val="00FA0862"/>
    <w:rsid w:val="00FA090F"/>
    <w:rsid w:val="00FA0AC8"/>
    <w:rsid w:val="00FA0ACB"/>
    <w:rsid w:val="00FA0D4D"/>
    <w:rsid w:val="00FA1426"/>
    <w:rsid w:val="00FA1604"/>
    <w:rsid w:val="00FA16D8"/>
    <w:rsid w:val="00FA1AC9"/>
    <w:rsid w:val="00FA1D67"/>
    <w:rsid w:val="00FA1E35"/>
    <w:rsid w:val="00FA1EFE"/>
    <w:rsid w:val="00FA368C"/>
    <w:rsid w:val="00FA3AC5"/>
    <w:rsid w:val="00FA3B37"/>
    <w:rsid w:val="00FA3D6C"/>
    <w:rsid w:val="00FA3D91"/>
    <w:rsid w:val="00FA3F92"/>
    <w:rsid w:val="00FA3FD5"/>
    <w:rsid w:val="00FA42C5"/>
    <w:rsid w:val="00FA49A2"/>
    <w:rsid w:val="00FA4D91"/>
    <w:rsid w:val="00FA4FB2"/>
    <w:rsid w:val="00FA57EC"/>
    <w:rsid w:val="00FA58A5"/>
    <w:rsid w:val="00FA674E"/>
    <w:rsid w:val="00FA6B71"/>
    <w:rsid w:val="00FA6D37"/>
    <w:rsid w:val="00FA6D57"/>
    <w:rsid w:val="00FA71A6"/>
    <w:rsid w:val="00FA7EF5"/>
    <w:rsid w:val="00FB0EDD"/>
    <w:rsid w:val="00FB0FC9"/>
    <w:rsid w:val="00FB14FB"/>
    <w:rsid w:val="00FB2049"/>
    <w:rsid w:val="00FB204B"/>
    <w:rsid w:val="00FB226E"/>
    <w:rsid w:val="00FB2348"/>
    <w:rsid w:val="00FB27F7"/>
    <w:rsid w:val="00FB2A0E"/>
    <w:rsid w:val="00FB2CD2"/>
    <w:rsid w:val="00FB2E7A"/>
    <w:rsid w:val="00FB30A5"/>
    <w:rsid w:val="00FB3F15"/>
    <w:rsid w:val="00FB42E3"/>
    <w:rsid w:val="00FB441B"/>
    <w:rsid w:val="00FB46C7"/>
    <w:rsid w:val="00FB485D"/>
    <w:rsid w:val="00FB5042"/>
    <w:rsid w:val="00FB51EC"/>
    <w:rsid w:val="00FB54AF"/>
    <w:rsid w:val="00FB57DF"/>
    <w:rsid w:val="00FB5D0C"/>
    <w:rsid w:val="00FB5D2B"/>
    <w:rsid w:val="00FB678F"/>
    <w:rsid w:val="00FB67A0"/>
    <w:rsid w:val="00FB7332"/>
    <w:rsid w:val="00FB79DA"/>
    <w:rsid w:val="00FB79E5"/>
    <w:rsid w:val="00FB7D86"/>
    <w:rsid w:val="00FB7F21"/>
    <w:rsid w:val="00FC0223"/>
    <w:rsid w:val="00FC067C"/>
    <w:rsid w:val="00FC0E92"/>
    <w:rsid w:val="00FC1519"/>
    <w:rsid w:val="00FC199D"/>
    <w:rsid w:val="00FC1DD0"/>
    <w:rsid w:val="00FC257C"/>
    <w:rsid w:val="00FC28A3"/>
    <w:rsid w:val="00FC2E30"/>
    <w:rsid w:val="00FC3293"/>
    <w:rsid w:val="00FC34DB"/>
    <w:rsid w:val="00FC423A"/>
    <w:rsid w:val="00FC4BCC"/>
    <w:rsid w:val="00FC4F0E"/>
    <w:rsid w:val="00FC554C"/>
    <w:rsid w:val="00FC56E7"/>
    <w:rsid w:val="00FC5CC8"/>
    <w:rsid w:val="00FC5F42"/>
    <w:rsid w:val="00FC6B2D"/>
    <w:rsid w:val="00FC6BDA"/>
    <w:rsid w:val="00FC7816"/>
    <w:rsid w:val="00FC789B"/>
    <w:rsid w:val="00FC7E91"/>
    <w:rsid w:val="00FC7F83"/>
    <w:rsid w:val="00FD0577"/>
    <w:rsid w:val="00FD05E0"/>
    <w:rsid w:val="00FD08DC"/>
    <w:rsid w:val="00FD1231"/>
    <w:rsid w:val="00FD1427"/>
    <w:rsid w:val="00FD16BF"/>
    <w:rsid w:val="00FD1788"/>
    <w:rsid w:val="00FD178C"/>
    <w:rsid w:val="00FD2493"/>
    <w:rsid w:val="00FD275D"/>
    <w:rsid w:val="00FD2B5B"/>
    <w:rsid w:val="00FD2BBF"/>
    <w:rsid w:val="00FD302C"/>
    <w:rsid w:val="00FD3031"/>
    <w:rsid w:val="00FD3A16"/>
    <w:rsid w:val="00FD3A3E"/>
    <w:rsid w:val="00FD3C08"/>
    <w:rsid w:val="00FD4483"/>
    <w:rsid w:val="00FD4B76"/>
    <w:rsid w:val="00FD4FF8"/>
    <w:rsid w:val="00FD5182"/>
    <w:rsid w:val="00FD52A5"/>
    <w:rsid w:val="00FD52B3"/>
    <w:rsid w:val="00FD5635"/>
    <w:rsid w:val="00FD5939"/>
    <w:rsid w:val="00FD59FC"/>
    <w:rsid w:val="00FD5C69"/>
    <w:rsid w:val="00FD5E5C"/>
    <w:rsid w:val="00FD6046"/>
    <w:rsid w:val="00FD60DD"/>
    <w:rsid w:val="00FD61A6"/>
    <w:rsid w:val="00FD6CB6"/>
    <w:rsid w:val="00FD6D7A"/>
    <w:rsid w:val="00FD6E96"/>
    <w:rsid w:val="00FD7251"/>
    <w:rsid w:val="00FD76B2"/>
    <w:rsid w:val="00FD7737"/>
    <w:rsid w:val="00FD77B2"/>
    <w:rsid w:val="00FD7F58"/>
    <w:rsid w:val="00FE0074"/>
    <w:rsid w:val="00FE03CC"/>
    <w:rsid w:val="00FE03D8"/>
    <w:rsid w:val="00FE040E"/>
    <w:rsid w:val="00FE06D2"/>
    <w:rsid w:val="00FE0813"/>
    <w:rsid w:val="00FE082C"/>
    <w:rsid w:val="00FE0894"/>
    <w:rsid w:val="00FE09A8"/>
    <w:rsid w:val="00FE0C67"/>
    <w:rsid w:val="00FE0E53"/>
    <w:rsid w:val="00FE16A4"/>
    <w:rsid w:val="00FE1852"/>
    <w:rsid w:val="00FE1D55"/>
    <w:rsid w:val="00FE1D99"/>
    <w:rsid w:val="00FE214C"/>
    <w:rsid w:val="00FE26F7"/>
    <w:rsid w:val="00FE2EEF"/>
    <w:rsid w:val="00FE330A"/>
    <w:rsid w:val="00FE348D"/>
    <w:rsid w:val="00FE38A8"/>
    <w:rsid w:val="00FE39EC"/>
    <w:rsid w:val="00FE3B3C"/>
    <w:rsid w:val="00FE3C84"/>
    <w:rsid w:val="00FE3D68"/>
    <w:rsid w:val="00FE3F4D"/>
    <w:rsid w:val="00FE465F"/>
    <w:rsid w:val="00FE46E5"/>
    <w:rsid w:val="00FE4C32"/>
    <w:rsid w:val="00FE4CB2"/>
    <w:rsid w:val="00FE4D78"/>
    <w:rsid w:val="00FE4E0F"/>
    <w:rsid w:val="00FE51C6"/>
    <w:rsid w:val="00FE5249"/>
    <w:rsid w:val="00FE5B9D"/>
    <w:rsid w:val="00FE5D17"/>
    <w:rsid w:val="00FE5E17"/>
    <w:rsid w:val="00FE633F"/>
    <w:rsid w:val="00FE6469"/>
    <w:rsid w:val="00FE66DB"/>
    <w:rsid w:val="00FE6B5C"/>
    <w:rsid w:val="00FE6BE4"/>
    <w:rsid w:val="00FE6BEC"/>
    <w:rsid w:val="00FE6FFC"/>
    <w:rsid w:val="00FE70E2"/>
    <w:rsid w:val="00FE72BA"/>
    <w:rsid w:val="00FE7357"/>
    <w:rsid w:val="00FE78F4"/>
    <w:rsid w:val="00FE7DC4"/>
    <w:rsid w:val="00FF0180"/>
    <w:rsid w:val="00FF0202"/>
    <w:rsid w:val="00FF0449"/>
    <w:rsid w:val="00FF05B5"/>
    <w:rsid w:val="00FF0794"/>
    <w:rsid w:val="00FF0829"/>
    <w:rsid w:val="00FF0D24"/>
    <w:rsid w:val="00FF0EC8"/>
    <w:rsid w:val="00FF171B"/>
    <w:rsid w:val="00FF1AEC"/>
    <w:rsid w:val="00FF1B76"/>
    <w:rsid w:val="00FF1EC4"/>
    <w:rsid w:val="00FF21E0"/>
    <w:rsid w:val="00FF2451"/>
    <w:rsid w:val="00FF2488"/>
    <w:rsid w:val="00FF266B"/>
    <w:rsid w:val="00FF269A"/>
    <w:rsid w:val="00FF29F8"/>
    <w:rsid w:val="00FF2BA3"/>
    <w:rsid w:val="00FF308D"/>
    <w:rsid w:val="00FF30FB"/>
    <w:rsid w:val="00FF3CDB"/>
    <w:rsid w:val="00FF3EC9"/>
    <w:rsid w:val="00FF3F3E"/>
    <w:rsid w:val="00FF47DF"/>
    <w:rsid w:val="00FF52E9"/>
    <w:rsid w:val="00FF5969"/>
    <w:rsid w:val="00FF5DA1"/>
    <w:rsid w:val="00FF64B7"/>
    <w:rsid w:val="00FF66C0"/>
    <w:rsid w:val="00FF6898"/>
    <w:rsid w:val="00FF68A0"/>
    <w:rsid w:val="00FF69F0"/>
    <w:rsid w:val="00FF6A49"/>
    <w:rsid w:val="00FF723E"/>
    <w:rsid w:val="00FF73B5"/>
    <w:rsid w:val="00FF79BB"/>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4849"/>
    <o:shapelayout v:ext="edit">
      <o:idmap v:ext="edit" data="1"/>
    </o:shapelayout>
  </w:shapeDefaults>
  <w:decimalSymbol w:val=","/>
  <w:listSeparator w:val=";"/>
  <w14:docId w14:val="50618AC9"/>
  <w15:docId w15:val="{387DD35E-F71A-4736-A1D9-32F97E9E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99"/>
    <w:rPr>
      <w:rFonts w:ascii="Times New Roman" w:hAnsi="Times New Roman"/>
      <w:sz w:val="28"/>
    </w:rPr>
  </w:style>
  <w:style w:type="paragraph" w:styleId="1">
    <w:name w:val="heading 1"/>
    <w:basedOn w:val="a"/>
    <w:next w:val="a"/>
    <w:link w:val="10"/>
    <w:uiPriority w:val="9"/>
    <w:qFormat/>
    <w:rsid w:val="00B556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F1F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DD6ACC"/>
    <w:pPr>
      <w:keepNext/>
      <w:widowControl w:val="0"/>
      <w:autoSpaceDE w:val="0"/>
      <w:autoSpaceDN w:val="0"/>
      <w:adjustRightInd w:val="0"/>
      <w:spacing w:line="240" w:lineRule="auto"/>
      <w:ind w:firstLine="720"/>
      <w:jc w:val="center"/>
      <w:outlineLvl w:val="2"/>
    </w:pPr>
    <w:rPr>
      <w:rFonts w:eastAsia="Times New Roman" w:cs="Times New Roman"/>
      <w:i/>
      <w:iCs/>
      <w:szCs w:val="24"/>
      <w:lang w:eastAsia="ru-RU"/>
    </w:rPr>
  </w:style>
  <w:style w:type="paragraph" w:styleId="4">
    <w:name w:val="heading 4"/>
    <w:basedOn w:val="a"/>
    <w:next w:val="a"/>
    <w:link w:val="40"/>
    <w:uiPriority w:val="9"/>
    <w:semiHidden/>
    <w:unhideWhenUsed/>
    <w:qFormat/>
    <w:rsid w:val="000A34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0802"/>
    <w:pPr>
      <w:ind w:left="720"/>
      <w:contextualSpacing/>
    </w:pPr>
  </w:style>
  <w:style w:type="character" w:styleId="a5">
    <w:name w:val="Hyperlink"/>
    <w:basedOn w:val="a0"/>
    <w:uiPriority w:val="99"/>
    <w:unhideWhenUsed/>
    <w:rsid w:val="00B90BB7"/>
    <w:rPr>
      <w:color w:val="0563C1" w:themeColor="hyperlink"/>
      <w:u w:val="single"/>
    </w:rPr>
  </w:style>
  <w:style w:type="table" w:styleId="a6">
    <w:name w:val="Table Grid"/>
    <w:basedOn w:val="a1"/>
    <w:uiPriority w:val="39"/>
    <w:rsid w:val="00AE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1D69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5C03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6216E"/>
    <w:pPr>
      <w:autoSpaceDE w:val="0"/>
      <w:autoSpaceDN w:val="0"/>
      <w:adjustRightInd w:val="0"/>
      <w:spacing w:line="240" w:lineRule="auto"/>
    </w:pPr>
    <w:rPr>
      <w:rFonts w:ascii="Arial" w:hAnsi="Arial" w:cs="Arial"/>
      <w:sz w:val="20"/>
      <w:szCs w:val="20"/>
    </w:rPr>
  </w:style>
  <w:style w:type="paragraph" w:styleId="a7">
    <w:name w:val="Balloon Text"/>
    <w:basedOn w:val="a"/>
    <w:link w:val="a8"/>
    <w:uiPriority w:val="99"/>
    <w:semiHidden/>
    <w:unhideWhenUsed/>
    <w:rsid w:val="00300385"/>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0385"/>
    <w:rPr>
      <w:rFonts w:ascii="Segoe UI" w:hAnsi="Segoe UI" w:cs="Segoe UI"/>
      <w:sz w:val="18"/>
      <w:szCs w:val="18"/>
    </w:rPr>
  </w:style>
  <w:style w:type="paragraph" w:styleId="a9">
    <w:name w:val="header"/>
    <w:basedOn w:val="a"/>
    <w:link w:val="aa"/>
    <w:uiPriority w:val="99"/>
    <w:unhideWhenUsed/>
    <w:rsid w:val="00E55F86"/>
    <w:pPr>
      <w:tabs>
        <w:tab w:val="center" w:pos="4677"/>
        <w:tab w:val="right" w:pos="9355"/>
      </w:tabs>
      <w:spacing w:line="240" w:lineRule="auto"/>
    </w:pPr>
  </w:style>
  <w:style w:type="character" w:customStyle="1" w:styleId="aa">
    <w:name w:val="Верхний колонтитул Знак"/>
    <w:basedOn w:val="a0"/>
    <w:link w:val="a9"/>
    <w:uiPriority w:val="99"/>
    <w:rsid w:val="00E55F86"/>
  </w:style>
  <w:style w:type="paragraph" w:styleId="ab">
    <w:name w:val="footer"/>
    <w:basedOn w:val="a"/>
    <w:link w:val="ac"/>
    <w:uiPriority w:val="99"/>
    <w:unhideWhenUsed/>
    <w:rsid w:val="00E55F86"/>
    <w:pPr>
      <w:tabs>
        <w:tab w:val="center" w:pos="4677"/>
        <w:tab w:val="right" w:pos="9355"/>
      </w:tabs>
      <w:spacing w:line="240" w:lineRule="auto"/>
    </w:pPr>
  </w:style>
  <w:style w:type="character" w:customStyle="1" w:styleId="ac">
    <w:name w:val="Нижний колонтитул Знак"/>
    <w:basedOn w:val="a0"/>
    <w:link w:val="ab"/>
    <w:uiPriority w:val="99"/>
    <w:rsid w:val="00E55F86"/>
  </w:style>
  <w:style w:type="paragraph" w:styleId="HTML">
    <w:name w:val="HTML Preformatted"/>
    <w:basedOn w:val="a"/>
    <w:link w:val="HTML0"/>
    <w:uiPriority w:val="99"/>
    <w:rsid w:val="000F3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0F3B82"/>
    <w:rPr>
      <w:rFonts w:ascii="Courier New" w:eastAsia="Times New Roman" w:hAnsi="Courier New" w:cs="Times New Roman"/>
      <w:sz w:val="20"/>
      <w:szCs w:val="20"/>
      <w:lang w:val="x-none" w:eastAsia="x-none"/>
    </w:rPr>
  </w:style>
  <w:style w:type="paragraph" w:styleId="ad">
    <w:name w:val="No Spacing"/>
    <w:link w:val="ae"/>
    <w:qFormat/>
    <w:rsid w:val="00FD08DC"/>
    <w:pPr>
      <w:spacing w:line="240" w:lineRule="auto"/>
    </w:pPr>
    <w:rPr>
      <w:rFonts w:ascii="Calibri" w:eastAsia="Times New Roman" w:hAnsi="Calibri" w:cs="Calibri"/>
      <w:lang w:eastAsia="ru-RU"/>
    </w:rPr>
  </w:style>
  <w:style w:type="character" w:customStyle="1" w:styleId="doccaption">
    <w:name w:val="doccaption"/>
    <w:basedOn w:val="a0"/>
    <w:rsid w:val="00184A9F"/>
  </w:style>
  <w:style w:type="paragraph" w:customStyle="1" w:styleId="ConsPlusTitle">
    <w:name w:val="ConsPlusTitle"/>
    <w:uiPriority w:val="99"/>
    <w:rsid w:val="00777EC6"/>
    <w:pPr>
      <w:autoSpaceDE w:val="0"/>
      <w:autoSpaceDN w:val="0"/>
      <w:adjustRightInd w:val="0"/>
      <w:spacing w:line="240" w:lineRule="auto"/>
    </w:pPr>
    <w:rPr>
      <w:rFonts w:ascii="Arial" w:hAnsi="Arial" w:cs="Arial"/>
      <w:b/>
      <w:bCs/>
      <w:sz w:val="20"/>
      <w:szCs w:val="20"/>
    </w:rPr>
  </w:style>
  <w:style w:type="paragraph" w:styleId="22">
    <w:name w:val="Body Text Indent 2"/>
    <w:basedOn w:val="a"/>
    <w:link w:val="23"/>
    <w:uiPriority w:val="99"/>
    <w:unhideWhenUsed/>
    <w:rsid w:val="001C1F28"/>
    <w:pPr>
      <w:spacing w:after="120" w:line="480" w:lineRule="auto"/>
      <w:ind w:left="283" w:firstLine="720"/>
    </w:pPr>
    <w:rPr>
      <w:rFonts w:eastAsia="Times New Roman" w:cs="Times New Roman"/>
      <w:sz w:val="29"/>
      <w:szCs w:val="20"/>
      <w:lang w:val="x-none" w:eastAsia="x-none"/>
    </w:rPr>
  </w:style>
  <w:style w:type="character" w:customStyle="1" w:styleId="23">
    <w:name w:val="Основной текст с отступом 2 Знак"/>
    <w:basedOn w:val="a0"/>
    <w:link w:val="22"/>
    <w:uiPriority w:val="99"/>
    <w:rsid w:val="001C1F28"/>
    <w:rPr>
      <w:rFonts w:ascii="Times New Roman" w:eastAsia="Times New Roman" w:hAnsi="Times New Roman" w:cs="Times New Roman"/>
      <w:sz w:val="29"/>
      <w:szCs w:val="20"/>
      <w:lang w:val="x-none" w:eastAsia="x-none"/>
    </w:rPr>
  </w:style>
  <w:style w:type="character" w:customStyle="1" w:styleId="FontStyle14">
    <w:name w:val="Font Style14"/>
    <w:uiPriority w:val="99"/>
    <w:rsid w:val="00924665"/>
    <w:rPr>
      <w:rFonts w:ascii="Times New Roman" w:hAnsi="Times New Roman" w:cs="Times New Roman"/>
      <w:sz w:val="24"/>
      <w:szCs w:val="24"/>
    </w:rPr>
  </w:style>
  <w:style w:type="paragraph" w:styleId="af">
    <w:name w:val="Title"/>
    <w:basedOn w:val="a"/>
    <w:link w:val="af0"/>
    <w:qFormat/>
    <w:rsid w:val="000035F5"/>
    <w:pPr>
      <w:spacing w:line="240" w:lineRule="auto"/>
      <w:jc w:val="center"/>
    </w:pPr>
    <w:rPr>
      <w:rFonts w:eastAsia="Times New Roman" w:cs="Times New Roman"/>
      <w:szCs w:val="24"/>
      <w:lang w:val="x-none" w:eastAsia="ru-RU"/>
    </w:rPr>
  </w:style>
  <w:style w:type="character" w:customStyle="1" w:styleId="af0">
    <w:name w:val="Заголовок Знак"/>
    <w:basedOn w:val="a0"/>
    <w:link w:val="af"/>
    <w:rsid w:val="000035F5"/>
    <w:rPr>
      <w:rFonts w:ascii="Times New Roman" w:eastAsia="Times New Roman" w:hAnsi="Times New Roman" w:cs="Times New Roman"/>
      <w:sz w:val="28"/>
      <w:szCs w:val="24"/>
      <w:lang w:val="x-none" w:eastAsia="ru-RU"/>
    </w:rPr>
  </w:style>
  <w:style w:type="character" w:customStyle="1" w:styleId="30">
    <w:name w:val="Заголовок 3 Знак"/>
    <w:basedOn w:val="a0"/>
    <w:link w:val="3"/>
    <w:rsid w:val="00DD6ACC"/>
    <w:rPr>
      <w:rFonts w:ascii="Times New Roman" w:eastAsia="Times New Roman" w:hAnsi="Times New Roman" w:cs="Times New Roman"/>
      <w:i/>
      <w:iCs/>
      <w:sz w:val="28"/>
      <w:szCs w:val="24"/>
      <w:lang w:eastAsia="ru-RU"/>
    </w:rPr>
  </w:style>
  <w:style w:type="character" w:customStyle="1" w:styleId="blk">
    <w:name w:val="blk"/>
    <w:basedOn w:val="a0"/>
    <w:rsid w:val="0066763B"/>
  </w:style>
  <w:style w:type="paragraph" w:customStyle="1" w:styleId="ConsPlusTitlePage">
    <w:name w:val="ConsPlusTitlePage"/>
    <w:uiPriority w:val="99"/>
    <w:rsid w:val="00A83D97"/>
    <w:pPr>
      <w:autoSpaceDE w:val="0"/>
      <w:autoSpaceDN w:val="0"/>
      <w:adjustRightInd w:val="0"/>
      <w:spacing w:line="240" w:lineRule="auto"/>
    </w:pPr>
    <w:rPr>
      <w:rFonts w:ascii="Tahoma" w:hAnsi="Tahoma" w:cs="Tahoma"/>
      <w:sz w:val="28"/>
      <w:szCs w:val="28"/>
    </w:rPr>
  </w:style>
  <w:style w:type="paragraph" w:styleId="af1">
    <w:name w:val="Normal (Web)"/>
    <w:basedOn w:val="a"/>
    <w:uiPriority w:val="99"/>
    <w:unhideWhenUsed/>
    <w:rsid w:val="009D24B7"/>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B55610"/>
    <w:rPr>
      <w:rFonts w:asciiTheme="majorHAnsi" w:eastAsiaTheme="majorEastAsia" w:hAnsiTheme="majorHAnsi" w:cstheme="majorBidi"/>
      <w:color w:val="2E74B5" w:themeColor="accent1" w:themeShade="BF"/>
      <w:sz w:val="32"/>
      <w:szCs w:val="32"/>
    </w:rPr>
  </w:style>
  <w:style w:type="character" w:customStyle="1" w:styleId="af2">
    <w:name w:val="Гипертекстовая ссылка"/>
    <w:basedOn w:val="a0"/>
    <w:uiPriority w:val="99"/>
    <w:rsid w:val="00C91784"/>
    <w:rPr>
      <w:color w:val="106BBE"/>
    </w:rPr>
  </w:style>
  <w:style w:type="paragraph" w:customStyle="1" w:styleId="af3">
    <w:name w:val="Прижатый влево"/>
    <w:basedOn w:val="a"/>
    <w:next w:val="a"/>
    <w:uiPriority w:val="99"/>
    <w:rsid w:val="00C91784"/>
    <w:pPr>
      <w:autoSpaceDE w:val="0"/>
      <w:autoSpaceDN w:val="0"/>
      <w:adjustRightInd w:val="0"/>
      <w:spacing w:line="240" w:lineRule="auto"/>
    </w:pPr>
    <w:rPr>
      <w:rFonts w:ascii="Arial" w:hAnsi="Arial" w:cs="Arial"/>
      <w:sz w:val="24"/>
      <w:szCs w:val="24"/>
    </w:rPr>
  </w:style>
  <w:style w:type="paragraph" w:styleId="af4">
    <w:name w:val="TOC Heading"/>
    <w:basedOn w:val="1"/>
    <w:next w:val="a"/>
    <w:uiPriority w:val="39"/>
    <w:unhideWhenUsed/>
    <w:qFormat/>
    <w:rsid w:val="00762D36"/>
    <w:pPr>
      <w:outlineLvl w:val="9"/>
    </w:pPr>
    <w:rPr>
      <w:lang w:eastAsia="ru-RU"/>
    </w:rPr>
  </w:style>
  <w:style w:type="paragraph" w:styleId="12">
    <w:name w:val="toc 1"/>
    <w:basedOn w:val="a"/>
    <w:next w:val="a"/>
    <w:autoRedefine/>
    <w:uiPriority w:val="39"/>
    <w:unhideWhenUsed/>
    <w:rsid w:val="00762D36"/>
    <w:pPr>
      <w:spacing w:after="100"/>
    </w:pPr>
  </w:style>
  <w:style w:type="character" w:customStyle="1" w:styleId="20">
    <w:name w:val="Заголовок 2 Знак"/>
    <w:basedOn w:val="a0"/>
    <w:link w:val="2"/>
    <w:uiPriority w:val="9"/>
    <w:rsid w:val="00DF1FAB"/>
    <w:rPr>
      <w:rFonts w:asciiTheme="majorHAnsi" w:eastAsiaTheme="majorEastAsia" w:hAnsiTheme="majorHAnsi" w:cstheme="majorBidi"/>
      <w:color w:val="2E74B5" w:themeColor="accent1" w:themeShade="BF"/>
      <w:sz w:val="26"/>
      <w:szCs w:val="26"/>
    </w:rPr>
  </w:style>
  <w:style w:type="paragraph" w:styleId="24">
    <w:name w:val="toc 2"/>
    <w:basedOn w:val="a"/>
    <w:next w:val="a"/>
    <w:autoRedefine/>
    <w:uiPriority w:val="39"/>
    <w:unhideWhenUsed/>
    <w:rsid w:val="00DF1FAB"/>
    <w:pPr>
      <w:spacing w:after="100"/>
      <w:ind w:left="220"/>
    </w:pPr>
  </w:style>
  <w:style w:type="paragraph" w:styleId="31">
    <w:name w:val="toc 3"/>
    <w:basedOn w:val="a"/>
    <w:next w:val="a"/>
    <w:autoRedefine/>
    <w:uiPriority w:val="39"/>
    <w:unhideWhenUsed/>
    <w:rsid w:val="009B7581"/>
    <w:pPr>
      <w:tabs>
        <w:tab w:val="right" w:leader="dot" w:pos="9488"/>
      </w:tabs>
      <w:spacing w:after="100"/>
      <w:ind w:firstLine="0"/>
    </w:pPr>
  </w:style>
  <w:style w:type="paragraph" w:styleId="41">
    <w:name w:val="toc 4"/>
    <w:basedOn w:val="a"/>
    <w:next w:val="a"/>
    <w:autoRedefine/>
    <w:uiPriority w:val="39"/>
    <w:unhideWhenUsed/>
    <w:rsid w:val="0039237B"/>
    <w:pPr>
      <w:spacing w:after="100"/>
      <w:ind w:left="660"/>
    </w:pPr>
    <w:rPr>
      <w:rFonts w:eastAsiaTheme="minorEastAsia"/>
      <w:lang w:eastAsia="ru-RU"/>
    </w:rPr>
  </w:style>
  <w:style w:type="paragraph" w:styleId="5">
    <w:name w:val="toc 5"/>
    <w:basedOn w:val="a"/>
    <w:next w:val="a"/>
    <w:autoRedefine/>
    <w:uiPriority w:val="39"/>
    <w:unhideWhenUsed/>
    <w:rsid w:val="0039237B"/>
    <w:pPr>
      <w:spacing w:after="100"/>
      <w:ind w:left="880"/>
    </w:pPr>
    <w:rPr>
      <w:rFonts w:eastAsiaTheme="minorEastAsia"/>
      <w:lang w:eastAsia="ru-RU"/>
    </w:rPr>
  </w:style>
  <w:style w:type="paragraph" w:styleId="6">
    <w:name w:val="toc 6"/>
    <w:basedOn w:val="a"/>
    <w:next w:val="a"/>
    <w:autoRedefine/>
    <w:uiPriority w:val="39"/>
    <w:unhideWhenUsed/>
    <w:rsid w:val="0039237B"/>
    <w:pPr>
      <w:spacing w:after="100"/>
      <w:ind w:left="1100"/>
    </w:pPr>
    <w:rPr>
      <w:rFonts w:eastAsiaTheme="minorEastAsia"/>
      <w:lang w:eastAsia="ru-RU"/>
    </w:rPr>
  </w:style>
  <w:style w:type="paragraph" w:styleId="7">
    <w:name w:val="toc 7"/>
    <w:basedOn w:val="a"/>
    <w:next w:val="a"/>
    <w:autoRedefine/>
    <w:uiPriority w:val="39"/>
    <w:unhideWhenUsed/>
    <w:rsid w:val="0039237B"/>
    <w:pPr>
      <w:spacing w:after="100"/>
      <w:ind w:left="1320"/>
    </w:pPr>
    <w:rPr>
      <w:rFonts w:eastAsiaTheme="minorEastAsia"/>
      <w:lang w:eastAsia="ru-RU"/>
    </w:rPr>
  </w:style>
  <w:style w:type="paragraph" w:styleId="8">
    <w:name w:val="toc 8"/>
    <w:basedOn w:val="a"/>
    <w:next w:val="a"/>
    <w:autoRedefine/>
    <w:uiPriority w:val="39"/>
    <w:unhideWhenUsed/>
    <w:rsid w:val="0039237B"/>
    <w:pPr>
      <w:spacing w:after="100"/>
      <w:ind w:left="1540"/>
    </w:pPr>
    <w:rPr>
      <w:rFonts w:eastAsiaTheme="minorEastAsia"/>
      <w:lang w:eastAsia="ru-RU"/>
    </w:rPr>
  </w:style>
  <w:style w:type="paragraph" w:styleId="9">
    <w:name w:val="toc 9"/>
    <w:basedOn w:val="a"/>
    <w:next w:val="a"/>
    <w:autoRedefine/>
    <w:uiPriority w:val="39"/>
    <w:unhideWhenUsed/>
    <w:rsid w:val="0039237B"/>
    <w:pPr>
      <w:spacing w:after="100"/>
      <w:ind w:left="1760"/>
    </w:pPr>
    <w:rPr>
      <w:rFonts w:eastAsiaTheme="minorEastAsia"/>
      <w:lang w:eastAsia="ru-RU"/>
    </w:rPr>
  </w:style>
  <w:style w:type="character" w:styleId="af5">
    <w:name w:val="Emphasis"/>
    <w:basedOn w:val="a0"/>
    <w:uiPriority w:val="20"/>
    <w:qFormat/>
    <w:rsid w:val="001868E4"/>
    <w:rPr>
      <w:i/>
      <w:iCs/>
    </w:rPr>
  </w:style>
  <w:style w:type="paragraph" w:customStyle="1" w:styleId="s1">
    <w:name w:val="s_1"/>
    <w:basedOn w:val="a"/>
    <w:rsid w:val="00932D48"/>
    <w:pPr>
      <w:spacing w:before="100" w:beforeAutospacing="1" w:after="100" w:afterAutospacing="1" w:line="240" w:lineRule="auto"/>
      <w:jc w:val="left"/>
    </w:pPr>
    <w:rPr>
      <w:rFonts w:eastAsia="Times New Roman" w:cs="Times New Roman"/>
      <w:sz w:val="24"/>
      <w:szCs w:val="24"/>
      <w:lang w:eastAsia="ru-RU"/>
    </w:rPr>
  </w:style>
  <w:style w:type="paragraph" w:styleId="af6">
    <w:name w:val="Body Text"/>
    <w:basedOn w:val="a"/>
    <w:link w:val="af7"/>
    <w:uiPriority w:val="99"/>
    <w:unhideWhenUsed/>
    <w:rsid w:val="008501CA"/>
    <w:pPr>
      <w:spacing w:after="120"/>
    </w:pPr>
  </w:style>
  <w:style w:type="character" w:customStyle="1" w:styleId="af7">
    <w:name w:val="Основной текст Знак"/>
    <w:basedOn w:val="a0"/>
    <w:link w:val="af6"/>
    <w:uiPriority w:val="99"/>
    <w:rsid w:val="008501CA"/>
    <w:rPr>
      <w:rFonts w:ascii="Times New Roman" w:hAnsi="Times New Roman"/>
      <w:sz w:val="28"/>
    </w:rPr>
  </w:style>
  <w:style w:type="paragraph" w:customStyle="1" w:styleId="s3">
    <w:name w:val="s_3"/>
    <w:basedOn w:val="a"/>
    <w:rsid w:val="003F3B3D"/>
    <w:pPr>
      <w:spacing w:before="100" w:beforeAutospacing="1" w:after="100" w:afterAutospacing="1" w:line="240" w:lineRule="auto"/>
      <w:jc w:val="left"/>
    </w:pPr>
    <w:rPr>
      <w:rFonts w:eastAsia="Times New Roman" w:cs="Times New Roman"/>
      <w:sz w:val="24"/>
      <w:szCs w:val="24"/>
      <w:lang w:eastAsia="ru-RU"/>
    </w:rPr>
  </w:style>
  <w:style w:type="character" w:customStyle="1" w:styleId="s10">
    <w:name w:val="s_10"/>
    <w:basedOn w:val="a0"/>
    <w:rsid w:val="003F3B3D"/>
  </w:style>
  <w:style w:type="paragraph" w:customStyle="1" w:styleId="s15">
    <w:name w:val="s_15"/>
    <w:basedOn w:val="a"/>
    <w:rsid w:val="00A139CF"/>
    <w:pPr>
      <w:spacing w:before="100" w:beforeAutospacing="1" w:after="100" w:afterAutospacing="1" w:line="240" w:lineRule="auto"/>
      <w:jc w:val="left"/>
    </w:pPr>
    <w:rPr>
      <w:rFonts w:eastAsia="Times New Roman" w:cs="Times New Roman"/>
      <w:sz w:val="24"/>
      <w:szCs w:val="24"/>
      <w:lang w:eastAsia="ru-RU"/>
    </w:rPr>
  </w:style>
  <w:style w:type="paragraph" w:customStyle="1" w:styleId="s16">
    <w:name w:val="s_16"/>
    <w:basedOn w:val="a"/>
    <w:rsid w:val="00D81C71"/>
    <w:pPr>
      <w:spacing w:before="100" w:beforeAutospacing="1" w:after="100" w:afterAutospacing="1" w:line="240" w:lineRule="auto"/>
      <w:jc w:val="left"/>
    </w:pPr>
    <w:rPr>
      <w:rFonts w:eastAsia="Times New Roman" w:cs="Times New Roman"/>
      <w:sz w:val="24"/>
      <w:szCs w:val="24"/>
      <w:lang w:eastAsia="ru-RU"/>
    </w:rPr>
  </w:style>
  <w:style w:type="paragraph" w:customStyle="1" w:styleId="empty">
    <w:name w:val="empty"/>
    <w:basedOn w:val="a"/>
    <w:rsid w:val="00D81C71"/>
    <w:pPr>
      <w:spacing w:before="100" w:beforeAutospacing="1" w:after="100" w:afterAutospacing="1" w:line="240" w:lineRule="auto"/>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0A346E"/>
    <w:rPr>
      <w:rFonts w:asciiTheme="majorHAnsi" w:eastAsiaTheme="majorEastAsia" w:hAnsiTheme="majorHAnsi" w:cstheme="majorBidi"/>
      <w:i/>
      <w:iCs/>
      <w:color w:val="2E74B5" w:themeColor="accent1" w:themeShade="BF"/>
      <w:sz w:val="28"/>
    </w:rPr>
  </w:style>
  <w:style w:type="paragraph" w:customStyle="1" w:styleId="25">
    <w:name w:val="2"/>
    <w:basedOn w:val="a"/>
    <w:next w:val="af"/>
    <w:link w:val="af8"/>
    <w:qFormat/>
    <w:rsid w:val="00AF3341"/>
    <w:pPr>
      <w:spacing w:line="240" w:lineRule="auto"/>
      <w:jc w:val="center"/>
    </w:pPr>
    <w:rPr>
      <w:rFonts w:eastAsia="Times New Roman" w:cs="Times New Roman"/>
      <w:bCs/>
      <w:szCs w:val="28"/>
      <w:lang w:eastAsia="ru-RU"/>
    </w:rPr>
  </w:style>
  <w:style w:type="character" w:customStyle="1" w:styleId="af8">
    <w:name w:val="Название Знак"/>
    <w:link w:val="25"/>
    <w:rsid w:val="00AF3341"/>
    <w:rPr>
      <w:rFonts w:ascii="Times New Roman" w:eastAsia="Times New Roman" w:hAnsi="Times New Roman" w:cs="Times New Roman"/>
      <w:bCs/>
      <w:sz w:val="28"/>
      <w:szCs w:val="28"/>
      <w:lang w:eastAsia="ru-RU"/>
    </w:rPr>
  </w:style>
  <w:style w:type="paragraph" w:customStyle="1" w:styleId="228bf8a64b8551e1msonormal">
    <w:name w:val="228bf8a64b8551e1msonormal"/>
    <w:basedOn w:val="a"/>
    <w:rsid w:val="00E52F7B"/>
    <w:pPr>
      <w:spacing w:before="100" w:beforeAutospacing="1" w:after="100" w:afterAutospacing="1" w:line="240" w:lineRule="auto"/>
      <w:jc w:val="left"/>
    </w:pPr>
    <w:rPr>
      <w:rFonts w:eastAsia="Times New Roman" w:cs="Times New Roman"/>
      <w:sz w:val="24"/>
      <w:szCs w:val="24"/>
      <w:lang w:eastAsia="ru-RU"/>
    </w:rPr>
  </w:style>
  <w:style w:type="paragraph" w:customStyle="1" w:styleId="13">
    <w:name w:val="1"/>
    <w:basedOn w:val="a"/>
    <w:next w:val="af"/>
    <w:qFormat/>
    <w:rsid w:val="008556DE"/>
    <w:pPr>
      <w:spacing w:line="240" w:lineRule="auto"/>
      <w:jc w:val="center"/>
    </w:pPr>
    <w:rPr>
      <w:rFonts w:eastAsia="Times New Roman" w:cs="Times New Roman"/>
      <w:b/>
      <w:bCs/>
      <w:sz w:val="24"/>
      <w:szCs w:val="24"/>
      <w:lang w:eastAsia="ru-RU"/>
    </w:rPr>
  </w:style>
  <w:style w:type="character" w:customStyle="1" w:styleId="CharStyle3">
    <w:name w:val="Char Style 3"/>
    <w:basedOn w:val="a0"/>
    <w:link w:val="Style2"/>
    <w:uiPriority w:val="99"/>
    <w:locked/>
    <w:rsid w:val="00A66456"/>
    <w:rPr>
      <w:rFonts w:cs="Times New Roman"/>
      <w:sz w:val="28"/>
      <w:szCs w:val="28"/>
      <w:shd w:val="clear" w:color="auto" w:fill="FFFFFF"/>
    </w:rPr>
  </w:style>
  <w:style w:type="paragraph" w:customStyle="1" w:styleId="Style2">
    <w:name w:val="Style 2"/>
    <w:basedOn w:val="a"/>
    <w:link w:val="CharStyle3"/>
    <w:uiPriority w:val="99"/>
    <w:rsid w:val="00A66456"/>
    <w:pPr>
      <w:widowControl w:val="0"/>
      <w:shd w:val="clear" w:color="auto" w:fill="FFFFFF"/>
      <w:spacing w:after="660" w:line="348" w:lineRule="exact"/>
      <w:jc w:val="left"/>
    </w:pPr>
    <w:rPr>
      <w:rFonts w:asciiTheme="minorHAnsi" w:hAnsiTheme="minorHAnsi" w:cs="Times New Roman"/>
      <w:szCs w:val="28"/>
    </w:rPr>
  </w:style>
  <w:style w:type="paragraph" w:styleId="af9">
    <w:name w:val="Body Text Indent"/>
    <w:basedOn w:val="a"/>
    <w:link w:val="afa"/>
    <w:uiPriority w:val="99"/>
    <w:semiHidden/>
    <w:unhideWhenUsed/>
    <w:rsid w:val="00625A42"/>
    <w:pPr>
      <w:spacing w:after="120"/>
      <w:ind w:left="283"/>
    </w:pPr>
  </w:style>
  <w:style w:type="character" w:customStyle="1" w:styleId="afa">
    <w:name w:val="Основной текст с отступом Знак"/>
    <w:basedOn w:val="a0"/>
    <w:link w:val="af9"/>
    <w:uiPriority w:val="99"/>
    <w:semiHidden/>
    <w:rsid w:val="00625A42"/>
    <w:rPr>
      <w:rFonts w:ascii="Times New Roman" w:hAnsi="Times New Roman"/>
      <w:sz w:val="28"/>
    </w:rPr>
  </w:style>
  <w:style w:type="character" w:customStyle="1" w:styleId="markedcontent">
    <w:name w:val="markedcontent"/>
    <w:basedOn w:val="a0"/>
    <w:rsid w:val="00021791"/>
  </w:style>
  <w:style w:type="character" w:customStyle="1" w:styleId="a4">
    <w:name w:val="Абзац списка Знак"/>
    <w:link w:val="a3"/>
    <w:uiPriority w:val="34"/>
    <w:rsid w:val="0046325D"/>
    <w:rPr>
      <w:rFonts w:ascii="Times New Roman" w:hAnsi="Times New Roman"/>
      <w:sz w:val="28"/>
    </w:rPr>
  </w:style>
  <w:style w:type="character" w:customStyle="1" w:styleId="lhlbod">
    <w:name w:val="lhlbod"/>
    <w:basedOn w:val="a0"/>
    <w:rsid w:val="0057535C"/>
  </w:style>
  <w:style w:type="character" w:customStyle="1" w:styleId="highlightsearch">
    <w:name w:val="highlightsearch"/>
    <w:basedOn w:val="a0"/>
    <w:rsid w:val="004B4140"/>
  </w:style>
  <w:style w:type="character" w:customStyle="1" w:styleId="ae">
    <w:name w:val="Без интервала Знак"/>
    <w:link w:val="ad"/>
    <w:rsid w:val="003944E3"/>
    <w:rPr>
      <w:rFonts w:ascii="Calibri" w:eastAsia="Times New Roman" w:hAnsi="Calibri" w:cs="Calibri"/>
      <w:lang w:eastAsia="ru-RU"/>
    </w:rPr>
  </w:style>
  <w:style w:type="character" w:customStyle="1" w:styleId="NoSpacing1">
    <w:name w:val="No Spacing1"/>
    <w:link w:val="NoSpacing11"/>
    <w:qFormat/>
    <w:rsid w:val="00F87AD6"/>
  </w:style>
  <w:style w:type="paragraph" w:customStyle="1" w:styleId="NoSpacing11">
    <w:name w:val="No Spacing11"/>
    <w:link w:val="NoSpacing1"/>
    <w:qFormat/>
    <w:rsid w:val="00F87AD6"/>
    <w:pPr>
      <w:suppressAutoHyphens/>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5">
      <w:bodyDiv w:val="1"/>
      <w:marLeft w:val="0"/>
      <w:marRight w:val="0"/>
      <w:marTop w:val="0"/>
      <w:marBottom w:val="0"/>
      <w:divBdr>
        <w:top w:val="none" w:sz="0" w:space="0" w:color="auto"/>
        <w:left w:val="none" w:sz="0" w:space="0" w:color="auto"/>
        <w:bottom w:val="none" w:sz="0" w:space="0" w:color="auto"/>
        <w:right w:val="none" w:sz="0" w:space="0" w:color="auto"/>
      </w:divBdr>
      <w:divsChild>
        <w:div w:id="1102921327">
          <w:marLeft w:val="0"/>
          <w:marRight w:val="0"/>
          <w:marTop w:val="1695"/>
          <w:marBottom w:val="384"/>
          <w:divBdr>
            <w:top w:val="none" w:sz="0" w:space="0" w:color="auto"/>
            <w:left w:val="none" w:sz="0" w:space="0" w:color="auto"/>
            <w:bottom w:val="none" w:sz="0" w:space="0" w:color="auto"/>
            <w:right w:val="none" w:sz="0" w:space="0" w:color="auto"/>
          </w:divBdr>
          <w:divsChild>
            <w:div w:id="391805595">
              <w:marLeft w:val="0"/>
              <w:marRight w:val="0"/>
              <w:marTop w:val="150"/>
              <w:marBottom w:val="0"/>
              <w:divBdr>
                <w:top w:val="none" w:sz="0" w:space="0" w:color="auto"/>
                <w:left w:val="none" w:sz="0" w:space="0" w:color="auto"/>
                <w:bottom w:val="none" w:sz="0" w:space="0" w:color="auto"/>
                <w:right w:val="none" w:sz="0" w:space="0" w:color="auto"/>
              </w:divBdr>
              <w:divsChild>
                <w:div w:id="1903322406">
                  <w:marLeft w:val="0"/>
                  <w:marRight w:val="0"/>
                  <w:marTop w:val="0"/>
                  <w:marBottom w:val="285"/>
                  <w:divBdr>
                    <w:top w:val="single" w:sz="6" w:space="11" w:color="EEEEEE"/>
                    <w:left w:val="none" w:sz="0" w:space="0" w:color="auto"/>
                    <w:bottom w:val="none" w:sz="0" w:space="0" w:color="auto"/>
                    <w:right w:val="none" w:sz="0" w:space="0" w:color="auto"/>
                  </w:divBdr>
                  <w:divsChild>
                    <w:div w:id="2415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44">
      <w:bodyDiv w:val="1"/>
      <w:marLeft w:val="0"/>
      <w:marRight w:val="0"/>
      <w:marTop w:val="0"/>
      <w:marBottom w:val="0"/>
      <w:divBdr>
        <w:top w:val="none" w:sz="0" w:space="0" w:color="auto"/>
        <w:left w:val="none" w:sz="0" w:space="0" w:color="auto"/>
        <w:bottom w:val="none" w:sz="0" w:space="0" w:color="auto"/>
        <w:right w:val="none" w:sz="0" w:space="0" w:color="auto"/>
      </w:divBdr>
    </w:div>
    <w:div w:id="5209533">
      <w:bodyDiv w:val="1"/>
      <w:marLeft w:val="0"/>
      <w:marRight w:val="0"/>
      <w:marTop w:val="0"/>
      <w:marBottom w:val="0"/>
      <w:divBdr>
        <w:top w:val="none" w:sz="0" w:space="0" w:color="auto"/>
        <w:left w:val="none" w:sz="0" w:space="0" w:color="auto"/>
        <w:bottom w:val="none" w:sz="0" w:space="0" w:color="auto"/>
        <w:right w:val="none" w:sz="0" w:space="0" w:color="auto"/>
      </w:divBdr>
    </w:div>
    <w:div w:id="8653138">
      <w:bodyDiv w:val="1"/>
      <w:marLeft w:val="0"/>
      <w:marRight w:val="0"/>
      <w:marTop w:val="0"/>
      <w:marBottom w:val="0"/>
      <w:divBdr>
        <w:top w:val="none" w:sz="0" w:space="0" w:color="auto"/>
        <w:left w:val="none" w:sz="0" w:space="0" w:color="auto"/>
        <w:bottom w:val="none" w:sz="0" w:space="0" w:color="auto"/>
        <w:right w:val="none" w:sz="0" w:space="0" w:color="auto"/>
      </w:divBdr>
    </w:div>
    <w:div w:id="11804110">
      <w:bodyDiv w:val="1"/>
      <w:marLeft w:val="0"/>
      <w:marRight w:val="0"/>
      <w:marTop w:val="0"/>
      <w:marBottom w:val="0"/>
      <w:divBdr>
        <w:top w:val="none" w:sz="0" w:space="0" w:color="auto"/>
        <w:left w:val="none" w:sz="0" w:space="0" w:color="auto"/>
        <w:bottom w:val="none" w:sz="0" w:space="0" w:color="auto"/>
        <w:right w:val="none" w:sz="0" w:space="0" w:color="auto"/>
      </w:divBdr>
    </w:div>
    <w:div w:id="12533095">
      <w:bodyDiv w:val="1"/>
      <w:marLeft w:val="0"/>
      <w:marRight w:val="0"/>
      <w:marTop w:val="0"/>
      <w:marBottom w:val="0"/>
      <w:divBdr>
        <w:top w:val="none" w:sz="0" w:space="0" w:color="auto"/>
        <w:left w:val="none" w:sz="0" w:space="0" w:color="auto"/>
        <w:bottom w:val="none" w:sz="0" w:space="0" w:color="auto"/>
        <w:right w:val="none" w:sz="0" w:space="0" w:color="auto"/>
      </w:divBdr>
    </w:div>
    <w:div w:id="14885718">
      <w:bodyDiv w:val="1"/>
      <w:marLeft w:val="0"/>
      <w:marRight w:val="0"/>
      <w:marTop w:val="0"/>
      <w:marBottom w:val="0"/>
      <w:divBdr>
        <w:top w:val="none" w:sz="0" w:space="0" w:color="auto"/>
        <w:left w:val="none" w:sz="0" w:space="0" w:color="auto"/>
        <w:bottom w:val="none" w:sz="0" w:space="0" w:color="auto"/>
        <w:right w:val="none" w:sz="0" w:space="0" w:color="auto"/>
      </w:divBdr>
    </w:div>
    <w:div w:id="24408209">
      <w:bodyDiv w:val="1"/>
      <w:marLeft w:val="0"/>
      <w:marRight w:val="0"/>
      <w:marTop w:val="0"/>
      <w:marBottom w:val="0"/>
      <w:divBdr>
        <w:top w:val="none" w:sz="0" w:space="0" w:color="auto"/>
        <w:left w:val="none" w:sz="0" w:space="0" w:color="auto"/>
        <w:bottom w:val="none" w:sz="0" w:space="0" w:color="auto"/>
        <w:right w:val="none" w:sz="0" w:space="0" w:color="auto"/>
      </w:divBdr>
    </w:div>
    <w:div w:id="26760832">
      <w:bodyDiv w:val="1"/>
      <w:marLeft w:val="0"/>
      <w:marRight w:val="0"/>
      <w:marTop w:val="0"/>
      <w:marBottom w:val="0"/>
      <w:divBdr>
        <w:top w:val="none" w:sz="0" w:space="0" w:color="auto"/>
        <w:left w:val="none" w:sz="0" w:space="0" w:color="auto"/>
        <w:bottom w:val="none" w:sz="0" w:space="0" w:color="auto"/>
        <w:right w:val="none" w:sz="0" w:space="0" w:color="auto"/>
      </w:divBdr>
      <w:divsChild>
        <w:div w:id="1564025458">
          <w:marLeft w:val="0"/>
          <w:marRight w:val="0"/>
          <w:marTop w:val="0"/>
          <w:marBottom w:val="960"/>
          <w:divBdr>
            <w:top w:val="none" w:sz="0" w:space="0" w:color="auto"/>
            <w:left w:val="none" w:sz="0" w:space="0" w:color="auto"/>
            <w:bottom w:val="single" w:sz="6" w:space="31" w:color="A8F0E0"/>
            <w:right w:val="none" w:sz="0" w:space="0" w:color="auto"/>
          </w:divBdr>
          <w:divsChild>
            <w:div w:id="733743110">
              <w:marLeft w:val="2100"/>
              <w:marRight w:val="2100"/>
              <w:marTop w:val="0"/>
              <w:marBottom w:val="0"/>
              <w:divBdr>
                <w:top w:val="none" w:sz="0" w:space="0" w:color="auto"/>
                <w:left w:val="none" w:sz="0" w:space="0" w:color="auto"/>
                <w:bottom w:val="none" w:sz="0" w:space="0" w:color="auto"/>
                <w:right w:val="none" w:sz="0" w:space="0" w:color="auto"/>
              </w:divBdr>
              <w:divsChild>
                <w:div w:id="1660692250">
                  <w:marLeft w:val="0"/>
                  <w:marRight w:val="0"/>
                  <w:marTop w:val="0"/>
                  <w:marBottom w:val="450"/>
                  <w:divBdr>
                    <w:top w:val="none" w:sz="0" w:space="0" w:color="auto"/>
                    <w:left w:val="none" w:sz="0" w:space="0" w:color="auto"/>
                    <w:bottom w:val="none" w:sz="0" w:space="0" w:color="auto"/>
                    <w:right w:val="none" w:sz="0" w:space="0" w:color="auto"/>
                  </w:divBdr>
                  <w:divsChild>
                    <w:div w:id="677464255">
                      <w:marLeft w:val="0"/>
                      <w:marRight w:val="450"/>
                      <w:marTop w:val="0"/>
                      <w:marBottom w:val="0"/>
                      <w:divBdr>
                        <w:top w:val="none" w:sz="0" w:space="0" w:color="auto"/>
                        <w:left w:val="none" w:sz="0" w:space="0" w:color="auto"/>
                        <w:bottom w:val="none" w:sz="0" w:space="0" w:color="auto"/>
                        <w:right w:val="none" w:sz="0" w:space="0" w:color="auto"/>
                      </w:divBdr>
                    </w:div>
                  </w:divsChild>
                </w:div>
                <w:div w:id="1728600698">
                  <w:marLeft w:val="0"/>
                  <w:marRight w:val="0"/>
                  <w:marTop w:val="0"/>
                  <w:marBottom w:val="720"/>
                  <w:divBdr>
                    <w:top w:val="none" w:sz="0" w:space="0" w:color="auto"/>
                    <w:left w:val="none" w:sz="0" w:space="0" w:color="auto"/>
                    <w:bottom w:val="none" w:sz="0" w:space="0" w:color="auto"/>
                    <w:right w:val="none" w:sz="0" w:space="0" w:color="auto"/>
                  </w:divBdr>
                  <w:divsChild>
                    <w:div w:id="11150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5671">
          <w:marLeft w:val="0"/>
          <w:marRight w:val="0"/>
          <w:marTop w:val="0"/>
          <w:marBottom w:val="0"/>
          <w:divBdr>
            <w:top w:val="none" w:sz="0" w:space="0" w:color="auto"/>
            <w:left w:val="none" w:sz="0" w:space="0" w:color="auto"/>
            <w:bottom w:val="none" w:sz="0" w:space="0" w:color="auto"/>
            <w:right w:val="none" w:sz="0" w:space="0" w:color="auto"/>
          </w:divBdr>
        </w:div>
      </w:divsChild>
    </w:div>
    <w:div w:id="37124606">
      <w:bodyDiv w:val="1"/>
      <w:marLeft w:val="0"/>
      <w:marRight w:val="0"/>
      <w:marTop w:val="0"/>
      <w:marBottom w:val="0"/>
      <w:divBdr>
        <w:top w:val="none" w:sz="0" w:space="0" w:color="auto"/>
        <w:left w:val="none" w:sz="0" w:space="0" w:color="auto"/>
        <w:bottom w:val="none" w:sz="0" w:space="0" w:color="auto"/>
        <w:right w:val="none" w:sz="0" w:space="0" w:color="auto"/>
      </w:divBdr>
    </w:div>
    <w:div w:id="37363608">
      <w:bodyDiv w:val="1"/>
      <w:marLeft w:val="0"/>
      <w:marRight w:val="0"/>
      <w:marTop w:val="0"/>
      <w:marBottom w:val="0"/>
      <w:divBdr>
        <w:top w:val="none" w:sz="0" w:space="0" w:color="auto"/>
        <w:left w:val="none" w:sz="0" w:space="0" w:color="auto"/>
        <w:bottom w:val="none" w:sz="0" w:space="0" w:color="auto"/>
        <w:right w:val="none" w:sz="0" w:space="0" w:color="auto"/>
      </w:divBdr>
      <w:divsChild>
        <w:div w:id="1024328127">
          <w:marLeft w:val="0"/>
          <w:marRight w:val="0"/>
          <w:marTop w:val="1410"/>
          <w:marBottom w:val="0"/>
          <w:divBdr>
            <w:top w:val="none" w:sz="0" w:space="0" w:color="auto"/>
            <w:left w:val="none" w:sz="0" w:space="0" w:color="auto"/>
            <w:bottom w:val="none" w:sz="0" w:space="0" w:color="auto"/>
            <w:right w:val="none" w:sz="0" w:space="0" w:color="auto"/>
          </w:divBdr>
          <w:divsChild>
            <w:div w:id="2095978472">
              <w:marLeft w:val="0"/>
              <w:marRight w:val="0"/>
              <w:marTop w:val="0"/>
              <w:marBottom w:val="435"/>
              <w:divBdr>
                <w:top w:val="none" w:sz="0" w:space="0" w:color="auto"/>
                <w:left w:val="none" w:sz="0" w:space="0" w:color="auto"/>
                <w:bottom w:val="none" w:sz="0" w:space="0" w:color="auto"/>
                <w:right w:val="none" w:sz="0" w:space="0" w:color="auto"/>
              </w:divBdr>
              <w:divsChild>
                <w:div w:id="1367102680">
                  <w:marLeft w:val="0"/>
                  <w:marRight w:val="0"/>
                  <w:marTop w:val="0"/>
                  <w:marBottom w:val="870"/>
                  <w:divBdr>
                    <w:top w:val="single" w:sz="6" w:space="31" w:color="EEEEEE"/>
                    <w:left w:val="none" w:sz="0" w:space="0" w:color="auto"/>
                    <w:bottom w:val="none" w:sz="0" w:space="0" w:color="auto"/>
                    <w:right w:val="none" w:sz="0" w:space="0" w:color="auto"/>
                  </w:divBdr>
                  <w:divsChild>
                    <w:div w:id="190109490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41557748">
      <w:bodyDiv w:val="1"/>
      <w:marLeft w:val="0"/>
      <w:marRight w:val="0"/>
      <w:marTop w:val="0"/>
      <w:marBottom w:val="0"/>
      <w:divBdr>
        <w:top w:val="none" w:sz="0" w:space="0" w:color="auto"/>
        <w:left w:val="none" w:sz="0" w:space="0" w:color="auto"/>
        <w:bottom w:val="none" w:sz="0" w:space="0" w:color="auto"/>
        <w:right w:val="none" w:sz="0" w:space="0" w:color="auto"/>
      </w:divBdr>
    </w:div>
    <w:div w:id="44263547">
      <w:bodyDiv w:val="1"/>
      <w:marLeft w:val="0"/>
      <w:marRight w:val="0"/>
      <w:marTop w:val="0"/>
      <w:marBottom w:val="0"/>
      <w:divBdr>
        <w:top w:val="none" w:sz="0" w:space="0" w:color="auto"/>
        <w:left w:val="none" w:sz="0" w:space="0" w:color="auto"/>
        <w:bottom w:val="none" w:sz="0" w:space="0" w:color="auto"/>
        <w:right w:val="none" w:sz="0" w:space="0" w:color="auto"/>
      </w:divBdr>
    </w:div>
    <w:div w:id="47925239">
      <w:bodyDiv w:val="1"/>
      <w:marLeft w:val="0"/>
      <w:marRight w:val="0"/>
      <w:marTop w:val="0"/>
      <w:marBottom w:val="0"/>
      <w:divBdr>
        <w:top w:val="none" w:sz="0" w:space="0" w:color="auto"/>
        <w:left w:val="none" w:sz="0" w:space="0" w:color="auto"/>
        <w:bottom w:val="none" w:sz="0" w:space="0" w:color="auto"/>
        <w:right w:val="none" w:sz="0" w:space="0" w:color="auto"/>
      </w:divBdr>
    </w:div>
    <w:div w:id="48917705">
      <w:bodyDiv w:val="1"/>
      <w:marLeft w:val="0"/>
      <w:marRight w:val="0"/>
      <w:marTop w:val="0"/>
      <w:marBottom w:val="0"/>
      <w:divBdr>
        <w:top w:val="none" w:sz="0" w:space="0" w:color="auto"/>
        <w:left w:val="none" w:sz="0" w:space="0" w:color="auto"/>
        <w:bottom w:val="none" w:sz="0" w:space="0" w:color="auto"/>
        <w:right w:val="none" w:sz="0" w:space="0" w:color="auto"/>
      </w:divBdr>
      <w:divsChild>
        <w:div w:id="166134096">
          <w:marLeft w:val="0"/>
          <w:marRight w:val="0"/>
          <w:marTop w:val="1695"/>
          <w:marBottom w:val="384"/>
          <w:divBdr>
            <w:top w:val="none" w:sz="0" w:space="0" w:color="auto"/>
            <w:left w:val="none" w:sz="0" w:space="0" w:color="auto"/>
            <w:bottom w:val="none" w:sz="0" w:space="0" w:color="auto"/>
            <w:right w:val="none" w:sz="0" w:space="0" w:color="auto"/>
          </w:divBdr>
          <w:divsChild>
            <w:div w:id="123357950">
              <w:marLeft w:val="0"/>
              <w:marRight w:val="0"/>
              <w:marTop w:val="150"/>
              <w:marBottom w:val="0"/>
              <w:divBdr>
                <w:top w:val="none" w:sz="0" w:space="0" w:color="auto"/>
                <w:left w:val="none" w:sz="0" w:space="0" w:color="auto"/>
                <w:bottom w:val="none" w:sz="0" w:space="0" w:color="auto"/>
                <w:right w:val="none" w:sz="0" w:space="0" w:color="auto"/>
              </w:divBdr>
              <w:divsChild>
                <w:div w:id="1668091625">
                  <w:marLeft w:val="0"/>
                  <w:marRight w:val="0"/>
                  <w:marTop w:val="0"/>
                  <w:marBottom w:val="285"/>
                  <w:divBdr>
                    <w:top w:val="single" w:sz="6" w:space="11" w:color="EEEEEE"/>
                    <w:left w:val="none" w:sz="0" w:space="0" w:color="auto"/>
                    <w:bottom w:val="none" w:sz="0" w:space="0" w:color="auto"/>
                    <w:right w:val="none" w:sz="0" w:space="0" w:color="auto"/>
                  </w:divBdr>
                  <w:divsChild>
                    <w:div w:id="9604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1102">
      <w:bodyDiv w:val="1"/>
      <w:marLeft w:val="0"/>
      <w:marRight w:val="0"/>
      <w:marTop w:val="0"/>
      <w:marBottom w:val="0"/>
      <w:divBdr>
        <w:top w:val="none" w:sz="0" w:space="0" w:color="auto"/>
        <w:left w:val="none" w:sz="0" w:space="0" w:color="auto"/>
        <w:bottom w:val="none" w:sz="0" w:space="0" w:color="auto"/>
        <w:right w:val="none" w:sz="0" w:space="0" w:color="auto"/>
      </w:divBdr>
    </w:div>
    <w:div w:id="56129828">
      <w:bodyDiv w:val="1"/>
      <w:marLeft w:val="0"/>
      <w:marRight w:val="0"/>
      <w:marTop w:val="0"/>
      <w:marBottom w:val="0"/>
      <w:divBdr>
        <w:top w:val="none" w:sz="0" w:space="0" w:color="auto"/>
        <w:left w:val="none" w:sz="0" w:space="0" w:color="auto"/>
        <w:bottom w:val="none" w:sz="0" w:space="0" w:color="auto"/>
        <w:right w:val="none" w:sz="0" w:space="0" w:color="auto"/>
      </w:divBdr>
      <w:divsChild>
        <w:div w:id="737704923">
          <w:marLeft w:val="0"/>
          <w:marRight w:val="0"/>
          <w:marTop w:val="0"/>
          <w:marBottom w:val="720"/>
          <w:divBdr>
            <w:top w:val="none" w:sz="0" w:space="0" w:color="auto"/>
            <w:left w:val="none" w:sz="0" w:space="0" w:color="auto"/>
            <w:bottom w:val="none" w:sz="0" w:space="0" w:color="auto"/>
            <w:right w:val="none" w:sz="0" w:space="0" w:color="auto"/>
          </w:divBdr>
          <w:divsChild>
            <w:div w:id="584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7459">
      <w:bodyDiv w:val="1"/>
      <w:marLeft w:val="0"/>
      <w:marRight w:val="0"/>
      <w:marTop w:val="0"/>
      <w:marBottom w:val="0"/>
      <w:divBdr>
        <w:top w:val="none" w:sz="0" w:space="0" w:color="auto"/>
        <w:left w:val="none" w:sz="0" w:space="0" w:color="auto"/>
        <w:bottom w:val="none" w:sz="0" w:space="0" w:color="auto"/>
        <w:right w:val="none" w:sz="0" w:space="0" w:color="auto"/>
      </w:divBdr>
    </w:div>
    <w:div w:id="64959236">
      <w:bodyDiv w:val="1"/>
      <w:marLeft w:val="0"/>
      <w:marRight w:val="0"/>
      <w:marTop w:val="0"/>
      <w:marBottom w:val="0"/>
      <w:divBdr>
        <w:top w:val="none" w:sz="0" w:space="0" w:color="auto"/>
        <w:left w:val="none" w:sz="0" w:space="0" w:color="auto"/>
        <w:bottom w:val="none" w:sz="0" w:space="0" w:color="auto"/>
        <w:right w:val="none" w:sz="0" w:space="0" w:color="auto"/>
      </w:divBdr>
      <w:divsChild>
        <w:div w:id="1735811693">
          <w:marLeft w:val="0"/>
          <w:marRight w:val="0"/>
          <w:marTop w:val="1410"/>
          <w:marBottom w:val="0"/>
          <w:divBdr>
            <w:top w:val="none" w:sz="0" w:space="0" w:color="auto"/>
            <w:left w:val="none" w:sz="0" w:space="0" w:color="auto"/>
            <w:bottom w:val="none" w:sz="0" w:space="0" w:color="auto"/>
            <w:right w:val="none" w:sz="0" w:space="0" w:color="auto"/>
          </w:divBdr>
          <w:divsChild>
            <w:div w:id="1823962003">
              <w:marLeft w:val="0"/>
              <w:marRight w:val="0"/>
              <w:marTop w:val="0"/>
              <w:marBottom w:val="435"/>
              <w:divBdr>
                <w:top w:val="none" w:sz="0" w:space="0" w:color="auto"/>
                <w:left w:val="none" w:sz="0" w:space="0" w:color="auto"/>
                <w:bottom w:val="none" w:sz="0" w:space="0" w:color="auto"/>
                <w:right w:val="none" w:sz="0" w:space="0" w:color="auto"/>
              </w:divBdr>
              <w:divsChild>
                <w:div w:id="1141532388">
                  <w:marLeft w:val="0"/>
                  <w:marRight w:val="0"/>
                  <w:marTop w:val="0"/>
                  <w:marBottom w:val="870"/>
                  <w:divBdr>
                    <w:top w:val="single" w:sz="6" w:space="31" w:color="EEEEEE"/>
                    <w:left w:val="none" w:sz="0" w:space="0" w:color="auto"/>
                    <w:bottom w:val="none" w:sz="0" w:space="0" w:color="auto"/>
                    <w:right w:val="none" w:sz="0" w:space="0" w:color="auto"/>
                  </w:divBdr>
                  <w:divsChild>
                    <w:div w:id="1347057888">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69617928">
      <w:bodyDiv w:val="1"/>
      <w:marLeft w:val="0"/>
      <w:marRight w:val="0"/>
      <w:marTop w:val="0"/>
      <w:marBottom w:val="0"/>
      <w:divBdr>
        <w:top w:val="none" w:sz="0" w:space="0" w:color="auto"/>
        <w:left w:val="none" w:sz="0" w:space="0" w:color="auto"/>
        <w:bottom w:val="none" w:sz="0" w:space="0" w:color="auto"/>
        <w:right w:val="none" w:sz="0" w:space="0" w:color="auto"/>
      </w:divBdr>
    </w:div>
    <w:div w:id="76826898">
      <w:bodyDiv w:val="1"/>
      <w:marLeft w:val="0"/>
      <w:marRight w:val="0"/>
      <w:marTop w:val="0"/>
      <w:marBottom w:val="0"/>
      <w:divBdr>
        <w:top w:val="none" w:sz="0" w:space="0" w:color="auto"/>
        <w:left w:val="none" w:sz="0" w:space="0" w:color="auto"/>
        <w:bottom w:val="none" w:sz="0" w:space="0" w:color="auto"/>
        <w:right w:val="none" w:sz="0" w:space="0" w:color="auto"/>
      </w:divBdr>
    </w:div>
    <w:div w:id="87166437">
      <w:bodyDiv w:val="1"/>
      <w:marLeft w:val="0"/>
      <w:marRight w:val="0"/>
      <w:marTop w:val="0"/>
      <w:marBottom w:val="0"/>
      <w:divBdr>
        <w:top w:val="none" w:sz="0" w:space="0" w:color="auto"/>
        <w:left w:val="none" w:sz="0" w:space="0" w:color="auto"/>
        <w:bottom w:val="none" w:sz="0" w:space="0" w:color="auto"/>
        <w:right w:val="none" w:sz="0" w:space="0" w:color="auto"/>
      </w:divBdr>
    </w:div>
    <w:div w:id="94134154">
      <w:bodyDiv w:val="1"/>
      <w:marLeft w:val="0"/>
      <w:marRight w:val="0"/>
      <w:marTop w:val="0"/>
      <w:marBottom w:val="0"/>
      <w:divBdr>
        <w:top w:val="none" w:sz="0" w:space="0" w:color="auto"/>
        <w:left w:val="none" w:sz="0" w:space="0" w:color="auto"/>
        <w:bottom w:val="none" w:sz="0" w:space="0" w:color="auto"/>
        <w:right w:val="none" w:sz="0" w:space="0" w:color="auto"/>
      </w:divBdr>
    </w:div>
    <w:div w:id="96557776">
      <w:bodyDiv w:val="1"/>
      <w:marLeft w:val="0"/>
      <w:marRight w:val="0"/>
      <w:marTop w:val="0"/>
      <w:marBottom w:val="0"/>
      <w:divBdr>
        <w:top w:val="none" w:sz="0" w:space="0" w:color="auto"/>
        <w:left w:val="none" w:sz="0" w:space="0" w:color="auto"/>
        <w:bottom w:val="none" w:sz="0" w:space="0" w:color="auto"/>
        <w:right w:val="none" w:sz="0" w:space="0" w:color="auto"/>
      </w:divBdr>
    </w:div>
    <w:div w:id="97872566">
      <w:bodyDiv w:val="1"/>
      <w:marLeft w:val="0"/>
      <w:marRight w:val="0"/>
      <w:marTop w:val="0"/>
      <w:marBottom w:val="0"/>
      <w:divBdr>
        <w:top w:val="none" w:sz="0" w:space="0" w:color="auto"/>
        <w:left w:val="none" w:sz="0" w:space="0" w:color="auto"/>
        <w:bottom w:val="none" w:sz="0" w:space="0" w:color="auto"/>
        <w:right w:val="none" w:sz="0" w:space="0" w:color="auto"/>
      </w:divBdr>
    </w:div>
    <w:div w:id="104349039">
      <w:bodyDiv w:val="1"/>
      <w:marLeft w:val="0"/>
      <w:marRight w:val="0"/>
      <w:marTop w:val="0"/>
      <w:marBottom w:val="0"/>
      <w:divBdr>
        <w:top w:val="none" w:sz="0" w:space="0" w:color="auto"/>
        <w:left w:val="none" w:sz="0" w:space="0" w:color="auto"/>
        <w:bottom w:val="none" w:sz="0" w:space="0" w:color="auto"/>
        <w:right w:val="none" w:sz="0" w:space="0" w:color="auto"/>
      </w:divBdr>
      <w:divsChild>
        <w:div w:id="697971492">
          <w:marLeft w:val="0"/>
          <w:marRight w:val="0"/>
          <w:marTop w:val="1410"/>
          <w:marBottom w:val="0"/>
          <w:divBdr>
            <w:top w:val="none" w:sz="0" w:space="0" w:color="auto"/>
            <w:left w:val="none" w:sz="0" w:space="0" w:color="auto"/>
            <w:bottom w:val="none" w:sz="0" w:space="0" w:color="auto"/>
            <w:right w:val="none" w:sz="0" w:space="0" w:color="auto"/>
          </w:divBdr>
          <w:divsChild>
            <w:div w:id="327756567">
              <w:marLeft w:val="0"/>
              <w:marRight w:val="0"/>
              <w:marTop w:val="0"/>
              <w:marBottom w:val="435"/>
              <w:divBdr>
                <w:top w:val="none" w:sz="0" w:space="0" w:color="auto"/>
                <w:left w:val="none" w:sz="0" w:space="0" w:color="auto"/>
                <w:bottom w:val="none" w:sz="0" w:space="0" w:color="auto"/>
                <w:right w:val="none" w:sz="0" w:space="0" w:color="auto"/>
              </w:divBdr>
              <w:divsChild>
                <w:div w:id="1663653501">
                  <w:marLeft w:val="0"/>
                  <w:marRight w:val="0"/>
                  <w:marTop w:val="0"/>
                  <w:marBottom w:val="870"/>
                  <w:divBdr>
                    <w:top w:val="single" w:sz="6" w:space="31" w:color="EEEEEE"/>
                    <w:left w:val="none" w:sz="0" w:space="0" w:color="auto"/>
                    <w:bottom w:val="none" w:sz="0" w:space="0" w:color="auto"/>
                    <w:right w:val="none" w:sz="0" w:space="0" w:color="auto"/>
                  </w:divBdr>
                  <w:divsChild>
                    <w:div w:id="203981575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04471884">
      <w:bodyDiv w:val="1"/>
      <w:marLeft w:val="0"/>
      <w:marRight w:val="0"/>
      <w:marTop w:val="0"/>
      <w:marBottom w:val="0"/>
      <w:divBdr>
        <w:top w:val="none" w:sz="0" w:space="0" w:color="auto"/>
        <w:left w:val="none" w:sz="0" w:space="0" w:color="auto"/>
        <w:bottom w:val="none" w:sz="0" w:space="0" w:color="auto"/>
        <w:right w:val="none" w:sz="0" w:space="0" w:color="auto"/>
      </w:divBdr>
    </w:div>
    <w:div w:id="105664004">
      <w:bodyDiv w:val="1"/>
      <w:marLeft w:val="0"/>
      <w:marRight w:val="0"/>
      <w:marTop w:val="0"/>
      <w:marBottom w:val="0"/>
      <w:divBdr>
        <w:top w:val="none" w:sz="0" w:space="0" w:color="auto"/>
        <w:left w:val="none" w:sz="0" w:space="0" w:color="auto"/>
        <w:bottom w:val="none" w:sz="0" w:space="0" w:color="auto"/>
        <w:right w:val="none" w:sz="0" w:space="0" w:color="auto"/>
      </w:divBdr>
    </w:div>
    <w:div w:id="116947690">
      <w:bodyDiv w:val="1"/>
      <w:marLeft w:val="0"/>
      <w:marRight w:val="0"/>
      <w:marTop w:val="0"/>
      <w:marBottom w:val="0"/>
      <w:divBdr>
        <w:top w:val="none" w:sz="0" w:space="0" w:color="auto"/>
        <w:left w:val="none" w:sz="0" w:space="0" w:color="auto"/>
        <w:bottom w:val="none" w:sz="0" w:space="0" w:color="auto"/>
        <w:right w:val="none" w:sz="0" w:space="0" w:color="auto"/>
      </w:divBdr>
    </w:div>
    <w:div w:id="124812264">
      <w:bodyDiv w:val="1"/>
      <w:marLeft w:val="0"/>
      <w:marRight w:val="0"/>
      <w:marTop w:val="0"/>
      <w:marBottom w:val="0"/>
      <w:divBdr>
        <w:top w:val="none" w:sz="0" w:space="0" w:color="auto"/>
        <w:left w:val="none" w:sz="0" w:space="0" w:color="auto"/>
        <w:bottom w:val="none" w:sz="0" w:space="0" w:color="auto"/>
        <w:right w:val="none" w:sz="0" w:space="0" w:color="auto"/>
      </w:divBdr>
    </w:div>
    <w:div w:id="128059474">
      <w:bodyDiv w:val="1"/>
      <w:marLeft w:val="0"/>
      <w:marRight w:val="0"/>
      <w:marTop w:val="0"/>
      <w:marBottom w:val="0"/>
      <w:divBdr>
        <w:top w:val="none" w:sz="0" w:space="0" w:color="auto"/>
        <w:left w:val="none" w:sz="0" w:space="0" w:color="auto"/>
        <w:bottom w:val="none" w:sz="0" w:space="0" w:color="auto"/>
        <w:right w:val="none" w:sz="0" w:space="0" w:color="auto"/>
      </w:divBdr>
    </w:div>
    <w:div w:id="137573184">
      <w:bodyDiv w:val="1"/>
      <w:marLeft w:val="0"/>
      <w:marRight w:val="0"/>
      <w:marTop w:val="0"/>
      <w:marBottom w:val="0"/>
      <w:divBdr>
        <w:top w:val="none" w:sz="0" w:space="0" w:color="auto"/>
        <w:left w:val="none" w:sz="0" w:space="0" w:color="auto"/>
        <w:bottom w:val="none" w:sz="0" w:space="0" w:color="auto"/>
        <w:right w:val="none" w:sz="0" w:space="0" w:color="auto"/>
      </w:divBdr>
    </w:div>
    <w:div w:id="137574476">
      <w:bodyDiv w:val="1"/>
      <w:marLeft w:val="0"/>
      <w:marRight w:val="0"/>
      <w:marTop w:val="0"/>
      <w:marBottom w:val="0"/>
      <w:divBdr>
        <w:top w:val="none" w:sz="0" w:space="0" w:color="auto"/>
        <w:left w:val="none" w:sz="0" w:space="0" w:color="auto"/>
        <w:bottom w:val="none" w:sz="0" w:space="0" w:color="auto"/>
        <w:right w:val="none" w:sz="0" w:space="0" w:color="auto"/>
      </w:divBdr>
      <w:divsChild>
        <w:div w:id="586773340">
          <w:marLeft w:val="0"/>
          <w:marRight w:val="0"/>
          <w:marTop w:val="1695"/>
          <w:marBottom w:val="384"/>
          <w:divBdr>
            <w:top w:val="none" w:sz="0" w:space="0" w:color="auto"/>
            <w:left w:val="none" w:sz="0" w:space="0" w:color="auto"/>
            <w:bottom w:val="none" w:sz="0" w:space="0" w:color="auto"/>
            <w:right w:val="none" w:sz="0" w:space="0" w:color="auto"/>
          </w:divBdr>
          <w:divsChild>
            <w:div w:id="1263951836">
              <w:marLeft w:val="0"/>
              <w:marRight w:val="0"/>
              <w:marTop w:val="150"/>
              <w:marBottom w:val="0"/>
              <w:divBdr>
                <w:top w:val="none" w:sz="0" w:space="0" w:color="auto"/>
                <w:left w:val="none" w:sz="0" w:space="0" w:color="auto"/>
                <w:bottom w:val="none" w:sz="0" w:space="0" w:color="auto"/>
                <w:right w:val="none" w:sz="0" w:space="0" w:color="auto"/>
              </w:divBdr>
              <w:divsChild>
                <w:div w:id="100498513">
                  <w:marLeft w:val="0"/>
                  <w:marRight w:val="0"/>
                  <w:marTop w:val="0"/>
                  <w:marBottom w:val="285"/>
                  <w:divBdr>
                    <w:top w:val="single" w:sz="6" w:space="11" w:color="EEEEEE"/>
                    <w:left w:val="none" w:sz="0" w:space="0" w:color="auto"/>
                    <w:bottom w:val="none" w:sz="0" w:space="0" w:color="auto"/>
                    <w:right w:val="none" w:sz="0" w:space="0" w:color="auto"/>
                  </w:divBdr>
                  <w:divsChild>
                    <w:div w:id="7034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236">
      <w:bodyDiv w:val="1"/>
      <w:marLeft w:val="0"/>
      <w:marRight w:val="0"/>
      <w:marTop w:val="0"/>
      <w:marBottom w:val="0"/>
      <w:divBdr>
        <w:top w:val="none" w:sz="0" w:space="0" w:color="auto"/>
        <w:left w:val="none" w:sz="0" w:space="0" w:color="auto"/>
        <w:bottom w:val="none" w:sz="0" w:space="0" w:color="auto"/>
        <w:right w:val="none" w:sz="0" w:space="0" w:color="auto"/>
      </w:divBdr>
    </w:div>
    <w:div w:id="147482768">
      <w:bodyDiv w:val="1"/>
      <w:marLeft w:val="0"/>
      <w:marRight w:val="0"/>
      <w:marTop w:val="0"/>
      <w:marBottom w:val="0"/>
      <w:divBdr>
        <w:top w:val="none" w:sz="0" w:space="0" w:color="auto"/>
        <w:left w:val="none" w:sz="0" w:space="0" w:color="auto"/>
        <w:bottom w:val="none" w:sz="0" w:space="0" w:color="auto"/>
        <w:right w:val="none" w:sz="0" w:space="0" w:color="auto"/>
      </w:divBdr>
    </w:div>
    <w:div w:id="150098046">
      <w:bodyDiv w:val="1"/>
      <w:marLeft w:val="0"/>
      <w:marRight w:val="0"/>
      <w:marTop w:val="0"/>
      <w:marBottom w:val="0"/>
      <w:divBdr>
        <w:top w:val="none" w:sz="0" w:space="0" w:color="auto"/>
        <w:left w:val="none" w:sz="0" w:space="0" w:color="auto"/>
        <w:bottom w:val="none" w:sz="0" w:space="0" w:color="auto"/>
        <w:right w:val="none" w:sz="0" w:space="0" w:color="auto"/>
      </w:divBdr>
    </w:div>
    <w:div w:id="150492720">
      <w:bodyDiv w:val="1"/>
      <w:marLeft w:val="0"/>
      <w:marRight w:val="0"/>
      <w:marTop w:val="0"/>
      <w:marBottom w:val="0"/>
      <w:divBdr>
        <w:top w:val="none" w:sz="0" w:space="0" w:color="auto"/>
        <w:left w:val="none" w:sz="0" w:space="0" w:color="auto"/>
        <w:bottom w:val="none" w:sz="0" w:space="0" w:color="auto"/>
        <w:right w:val="none" w:sz="0" w:space="0" w:color="auto"/>
      </w:divBdr>
    </w:div>
    <w:div w:id="152572651">
      <w:bodyDiv w:val="1"/>
      <w:marLeft w:val="0"/>
      <w:marRight w:val="0"/>
      <w:marTop w:val="0"/>
      <w:marBottom w:val="0"/>
      <w:divBdr>
        <w:top w:val="none" w:sz="0" w:space="0" w:color="auto"/>
        <w:left w:val="none" w:sz="0" w:space="0" w:color="auto"/>
        <w:bottom w:val="none" w:sz="0" w:space="0" w:color="auto"/>
        <w:right w:val="none" w:sz="0" w:space="0" w:color="auto"/>
      </w:divBdr>
      <w:divsChild>
        <w:div w:id="762191310">
          <w:marLeft w:val="0"/>
          <w:marRight w:val="0"/>
          <w:marTop w:val="1695"/>
          <w:marBottom w:val="384"/>
          <w:divBdr>
            <w:top w:val="none" w:sz="0" w:space="0" w:color="auto"/>
            <w:left w:val="none" w:sz="0" w:space="0" w:color="auto"/>
            <w:bottom w:val="none" w:sz="0" w:space="0" w:color="auto"/>
            <w:right w:val="none" w:sz="0" w:space="0" w:color="auto"/>
          </w:divBdr>
          <w:divsChild>
            <w:div w:id="767971905">
              <w:marLeft w:val="0"/>
              <w:marRight w:val="0"/>
              <w:marTop w:val="150"/>
              <w:marBottom w:val="0"/>
              <w:divBdr>
                <w:top w:val="none" w:sz="0" w:space="0" w:color="auto"/>
                <w:left w:val="none" w:sz="0" w:space="0" w:color="auto"/>
                <w:bottom w:val="none" w:sz="0" w:space="0" w:color="auto"/>
                <w:right w:val="none" w:sz="0" w:space="0" w:color="auto"/>
              </w:divBdr>
              <w:divsChild>
                <w:div w:id="1986815474">
                  <w:marLeft w:val="0"/>
                  <w:marRight w:val="0"/>
                  <w:marTop w:val="0"/>
                  <w:marBottom w:val="285"/>
                  <w:divBdr>
                    <w:top w:val="single" w:sz="6" w:space="11" w:color="EEEEEE"/>
                    <w:left w:val="none" w:sz="0" w:space="0" w:color="auto"/>
                    <w:bottom w:val="none" w:sz="0" w:space="0" w:color="auto"/>
                    <w:right w:val="none" w:sz="0" w:space="0" w:color="auto"/>
                  </w:divBdr>
                  <w:divsChild>
                    <w:div w:id="21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6114">
      <w:bodyDiv w:val="1"/>
      <w:marLeft w:val="0"/>
      <w:marRight w:val="0"/>
      <w:marTop w:val="0"/>
      <w:marBottom w:val="0"/>
      <w:divBdr>
        <w:top w:val="none" w:sz="0" w:space="0" w:color="auto"/>
        <w:left w:val="none" w:sz="0" w:space="0" w:color="auto"/>
        <w:bottom w:val="none" w:sz="0" w:space="0" w:color="auto"/>
        <w:right w:val="none" w:sz="0" w:space="0" w:color="auto"/>
      </w:divBdr>
    </w:div>
    <w:div w:id="157422891">
      <w:bodyDiv w:val="1"/>
      <w:marLeft w:val="0"/>
      <w:marRight w:val="0"/>
      <w:marTop w:val="0"/>
      <w:marBottom w:val="0"/>
      <w:divBdr>
        <w:top w:val="none" w:sz="0" w:space="0" w:color="auto"/>
        <w:left w:val="none" w:sz="0" w:space="0" w:color="auto"/>
        <w:bottom w:val="none" w:sz="0" w:space="0" w:color="auto"/>
        <w:right w:val="none" w:sz="0" w:space="0" w:color="auto"/>
      </w:divBdr>
    </w:div>
    <w:div w:id="157817142">
      <w:bodyDiv w:val="1"/>
      <w:marLeft w:val="0"/>
      <w:marRight w:val="0"/>
      <w:marTop w:val="0"/>
      <w:marBottom w:val="0"/>
      <w:divBdr>
        <w:top w:val="none" w:sz="0" w:space="0" w:color="auto"/>
        <w:left w:val="none" w:sz="0" w:space="0" w:color="auto"/>
        <w:bottom w:val="none" w:sz="0" w:space="0" w:color="auto"/>
        <w:right w:val="none" w:sz="0" w:space="0" w:color="auto"/>
      </w:divBdr>
    </w:div>
    <w:div w:id="166289873">
      <w:bodyDiv w:val="1"/>
      <w:marLeft w:val="0"/>
      <w:marRight w:val="0"/>
      <w:marTop w:val="0"/>
      <w:marBottom w:val="0"/>
      <w:divBdr>
        <w:top w:val="none" w:sz="0" w:space="0" w:color="auto"/>
        <w:left w:val="none" w:sz="0" w:space="0" w:color="auto"/>
        <w:bottom w:val="none" w:sz="0" w:space="0" w:color="auto"/>
        <w:right w:val="none" w:sz="0" w:space="0" w:color="auto"/>
      </w:divBdr>
    </w:div>
    <w:div w:id="180163440">
      <w:bodyDiv w:val="1"/>
      <w:marLeft w:val="0"/>
      <w:marRight w:val="0"/>
      <w:marTop w:val="0"/>
      <w:marBottom w:val="0"/>
      <w:divBdr>
        <w:top w:val="none" w:sz="0" w:space="0" w:color="auto"/>
        <w:left w:val="none" w:sz="0" w:space="0" w:color="auto"/>
        <w:bottom w:val="none" w:sz="0" w:space="0" w:color="auto"/>
        <w:right w:val="none" w:sz="0" w:space="0" w:color="auto"/>
      </w:divBdr>
      <w:divsChild>
        <w:div w:id="652753720">
          <w:marLeft w:val="0"/>
          <w:marRight w:val="0"/>
          <w:marTop w:val="0"/>
          <w:marBottom w:val="0"/>
          <w:divBdr>
            <w:top w:val="none" w:sz="0" w:space="0" w:color="auto"/>
            <w:left w:val="none" w:sz="0" w:space="0" w:color="auto"/>
            <w:bottom w:val="none" w:sz="0" w:space="0" w:color="auto"/>
            <w:right w:val="none" w:sz="0" w:space="0" w:color="auto"/>
          </w:divBdr>
        </w:div>
        <w:div w:id="2098164984">
          <w:marLeft w:val="0"/>
          <w:marRight w:val="0"/>
          <w:marTop w:val="0"/>
          <w:marBottom w:val="0"/>
          <w:divBdr>
            <w:top w:val="none" w:sz="0" w:space="0" w:color="auto"/>
            <w:left w:val="none" w:sz="0" w:space="0" w:color="auto"/>
            <w:bottom w:val="none" w:sz="0" w:space="0" w:color="auto"/>
            <w:right w:val="none" w:sz="0" w:space="0" w:color="auto"/>
          </w:divBdr>
        </w:div>
      </w:divsChild>
    </w:div>
    <w:div w:id="183173739">
      <w:bodyDiv w:val="1"/>
      <w:marLeft w:val="0"/>
      <w:marRight w:val="0"/>
      <w:marTop w:val="0"/>
      <w:marBottom w:val="0"/>
      <w:divBdr>
        <w:top w:val="none" w:sz="0" w:space="0" w:color="auto"/>
        <w:left w:val="none" w:sz="0" w:space="0" w:color="auto"/>
        <w:bottom w:val="none" w:sz="0" w:space="0" w:color="auto"/>
        <w:right w:val="none" w:sz="0" w:space="0" w:color="auto"/>
      </w:divBdr>
      <w:divsChild>
        <w:div w:id="1249919788">
          <w:marLeft w:val="0"/>
          <w:marRight w:val="0"/>
          <w:marTop w:val="1695"/>
          <w:marBottom w:val="384"/>
          <w:divBdr>
            <w:top w:val="none" w:sz="0" w:space="0" w:color="auto"/>
            <w:left w:val="none" w:sz="0" w:space="0" w:color="auto"/>
            <w:bottom w:val="none" w:sz="0" w:space="0" w:color="auto"/>
            <w:right w:val="none" w:sz="0" w:space="0" w:color="auto"/>
          </w:divBdr>
          <w:divsChild>
            <w:div w:id="1311253885">
              <w:marLeft w:val="0"/>
              <w:marRight w:val="0"/>
              <w:marTop w:val="150"/>
              <w:marBottom w:val="0"/>
              <w:divBdr>
                <w:top w:val="none" w:sz="0" w:space="0" w:color="auto"/>
                <w:left w:val="none" w:sz="0" w:space="0" w:color="auto"/>
                <w:bottom w:val="none" w:sz="0" w:space="0" w:color="auto"/>
                <w:right w:val="none" w:sz="0" w:space="0" w:color="auto"/>
              </w:divBdr>
              <w:divsChild>
                <w:div w:id="313216758">
                  <w:marLeft w:val="0"/>
                  <w:marRight w:val="0"/>
                  <w:marTop w:val="0"/>
                  <w:marBottom w:val="285"/>
                  <w:divBdr>
                    <w:top w:val="single" w:sz="6" w:space="11" w:color="EEEEEE"/>
                    <w:left w:val="none" w:sz="0" w:space="0" w:color="auto"/>
                    <w:bottom w:val="none" w:sz="0" w:space="0" w:color="auto"/>
                    <w:right w:val="none" w:sz="0" w:space="0" w:color="auto"/>
                  </w:divBdr>
                  <w:divsChild>
                    <w:div w:id="13040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8267">
      <w:bodyDiv w:val="1"/>
      <w:marLeft w:val="0"/>
      <w:marRight w:val="0"/>
      <w:marTop w:val="0"/>
      <w:marBottom w:val="0"/>
      <w:divBdr>
        <w:top w:val="none" w:sz="0" w:space="0" w:color="auto"/>
        <w:left w:val="none" w:sz="0" w:space="0" w:color="auto"/>
        <w:bottom w:val="none" w:sz="0" w:space="0" w:color="auto"/>
        <w:right w:val="none" w:sz="0" w:space="0" w:color="auto"/>
      </w:divBdr>
    </w:div>
    <w:div w:id="188419050">
      <w:bodyDiv w:val="1"/>
      <w:marLeft w:val="0"/>
      <w:marRight w:val="0"/>
      <w:marTop w:val="0"/>
      <w:marBottom w:val="0"/>
      <w:divBdr>
        <w:top w:val="none" w:sz="0" w:space="0" w:color="auto"/>
        <w:left w:val="none" w:sz="0" w:space="0" w:color="auto"/>
        <w:bottom w:val="none" w:sz="0" w:space="0" w:color="auto"/>
        <w:right w:val="none" w:sz="0" w:space="0" w:color="auto"/>
      </w:divBdr>
    </w:div>
    <w:div w:id="189103798">
      <w:bodyDiv w:val="1"/>
      <w:marLeft w:val="0"/>
      <w:marRight w:val="0"/>
      <w:marTop w:val="0"/>
      <w:marBottom w:val="0"/>
      <w:divBdr>
        <w:top w:val="none" w:sz="0" w:space="0" w:color="auto"/>
        <w:left w:val="none" w:sz="0" w:space="0" w:color="auto"/>
        <w:bottom w:val="none" w:sz="0" w:space="0" w:color="auto"/>
        <w:right w:val="none" w:sz="0" w:space="0" w:color="auto"/>
      </w:divBdr>
      <w:divsChild>
        <w:div w:id="297300120">
          <w:marLeft w:val="0"/>
          <w:marRight w:val="0"/>
          <w:marTop w:val="1695"/>
          <w:marBottom w:val="384"/>
          <w:divBdr>
            <w:top w:val="none" w:sz="0" w:space="0" w:color="auto"/>
            <w:left w:val="none" w:sz="0" w:space="0" w:color="auto"/>
            <w:bottom w:val="none" w:sz="0" w:space="0" w:color="auto"/>
            <w:right w:val="none" w:sz="0" w:space="0" w:color="auto"/>
          </w:divBdr>
          <w:divsChild>
            <w:div w:id="718433058">
              <w:marLeft w:val="0"/>
              <w:marRight w:val="0"/>
              <w:marTop w:val="150"/>
              <w:marBottom w:val="0"/>
              <w:divBdr>
                <w:top w:val="none" w:sz="0" w:space="0" w:color="auto"/>
                <w:left w:val="none" w:sz="0" w:space="0" w:color="auto"/>
                <w:bottom w:val="none" w:sz="0" w:space="0" w:color="auto"/>
                <w:right w:val="none" w:sz="0" w:space="0" w:color="auto"/>
              </w:divBdr>
              <w:divsChild>
                <w:div w:id="108361744">
                  <w:marLeft w:val="0"/>
                  <w:marRight w:val="0"/>
                  <w:marTop w:val="0"/>
                  <w:marBottom w:val="285"/>
                  <w:divBdr>
                    <w:top w:val="single" w:sz="6" w:space="11" w:color="EEEEEE"/>
                    <w:left w:val="none" w:sz="0" w:space="0" w:color="auto"/>
                    <w:bottom w:val="none" w:sz="0" w:space="0" w:color="auto"/>
                    <w:right w:val="none" w:sz="0" w:space="0" w:color="auto"/>
                  </w:divBdr>
                  <w:divsChild>
                    <w:div w:id="18058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6341">
      <w:bodyDiv w:val="1"/>
      <w:marLeft w:val="0"/>
      <w:marRight w:val="0"/>
      <w:marTop w:val="0"/>
      <w:marBottom w:val="0"/>
      <w:divBdr>
        <w:top w:val="none" w:sz="0" w:space="0" w:color="auto"/>
        <w:left w:val="none" w:sz="0" w:space="0" w:color="auto"/>
        <w:bottom w:val="none" w:sz="0" w:space="0" w:color="auto"/>
        <w:right w:val="none" w:sz="0" w:space="0" w:color="auto"/>
      </w:divBdr>
    </w:div>
    <w:div w:id="198667721">
      <w:bodyDiv w:val="1"/>
      <w:marLeft w:val="0"/>
      <w:marRight w:val="0"/>
      <w:marTop w:val="0"/>
      <w:marBottom w:val="0"/>
      <w:divBdr>
        <w:top w:val="none" w:sz="0" w:space="0" w:color="auto"/>
        <w:left w:val="none" w:sz="0" w:space="0" w:color="auto"/>
        <w:bottom w:val="none" w:sz="0" w:space="0" w:color="auto"/>
        <w:right w:val="none" w:sz="0" w:space="0" w:color="auto"/>
      </w:divBdr>
    </w:div>
    <w:div w:id="204290977">
      <w:bodyDiv w:val="1"/>
      <w:marLeft w:val="0"/>
      <w:marRight w:val="0"/>
      <w:marTop w:val="0"/>
      <w:marBottom w:val="0"/>
      <w:divBdr>
        <w:top w:val="none" w:sz="0" w:space="0" w:color="auto"/>
        <w:left w:val="none" w:sz="0" w:space="0" w:color="auto"/>
        <w:bottom w:val="none" w:sz="0" w:space="0" w:color="auto"/>
        <w:right w:val="none" w:sz="0" w:space="0" w:color="auto"/>
      </w:divBdr>
    </w:div>
    <w:div w:id="204341377">
      <w:bodyDiv w:val="1"/>
      <w:marLeft w:val="0"/>
      <w:marRight w:val="0"/>
      <w:marTop w:val="0"/>
      <w:marBottom w:val="0"/>
      <w:divBdr>
        <w:top w:val="none" w:sz="0" w:space="0" w:color="auto"/>
        <w:left w:val="none" w:sz="0" w:space="0" w:color="auto"/>
        <w:bottom w:val="none" w:sz="0" w:space="0" w:color="auto"/>
        <w:right w:val="none" w:sz="0" w:space="0" w:color="auto"/>
      </w:divBdr>
    </w:div>
    <w:div w:id="208807392">
      <w:bodyDiv w:val="1"/>
      <w:marLeft w:val="0"/>
      <w:marRight w:val="0"/>
      <w:marTop w:val="0"/>
      <w:marBottom w:val="0"/>
      <w:divBdr>
        <w:top w:val="none" w:sz="0" w:space="0" w:color="auto"/>
        <w:left w:val="none" w:sz="0" w:space="0" w:color="auto"/>
        <w:bottom w:val="none" w:sz="0" w:space="0" w:color="auto"/>
        <w:right w:val="none" w:sz="0" w:space="0" w:color="auto"/>
      </w:divBdr>
    </w:div>
    <w:div w:id="209926505">
      <w:bodyDiv w:val="1"/>
      <w:marLeft w:val="0"/>
      <w:marRight w:val="0"/>
      <w:marTop w:val="0"/>
      <w:marBottom w:val="0"/>
      <w:divBdr>
        <w:top w:val="none" w:sz="0" w:space="0" w:color="auto"/>
        <w:left w:val="none" w:sz="0" w:space="0" w:color="auto"/>
        <w:bottom w:val="none" w:sz="0" w:space="0" w:color="auto"/>
        <w:right w:val="none" w:sz="0" w:space="0" w:color="auto"/>
      </w:divBdr>
    </w:div>
    <w:div w:id="214238157">
      <w:bodyDiv w:val="1"/>
      <w:marLeft w:val="0"/>
      <w:marRight w:val="0"/>
      <w:marTop w:val="0"/>
      <w:marBottom w:val="0"/>
      <w:divBdr>
        <w:top w:val="none" w:sz="0" w:space="0" w:color="auto"/>
        <w:left w:val="none" w:sz="0" w:space="0" w:color="auto"/>
        <w:bottom w:val="none" w:sz="0" w:space="0" w:color="auto"/>
        <w:right w:val="none" w:sz="0" w:space="0" w:color="auto"/>
      </w:divBdr>
      <w:divsChild>
        <w:div w:id="1873153332">
          <w:marLeft w:val="0"/>
          <w:marRight w:val="0"/>
          <w:marTop w:val="1410"/>
          <w:marBottom w:val="0"/>
          <w:divBdr>
            <w:top w:val="none" w:sz="0" w:space="0" w:color="auto"/>
            <w:left w:val="none" w:sz="0" w:space="0" w:color="auto"/>
            <w:bottom w:val="none" w:sz="0" w:space="0" w:color="auto"/>
            <w:right w:val="none" w:sz="0" w:space="0" w:color="auto"/>
          </w:divBdr>
          <w:divsChild>
            <w:div w:id="227541248">
              <w:marLeft w:val="0"/>
              <w:marRight w:val="0"/>
              <w:marTop w:val="0"/>
              <w:marBottom w:val="435"/>
              <w:divBdr>
                <w:top w:val="none" w:sz="0" w:space="0" w:color="auto"/>
                <w:left w:val="none" w:sz="0" w:space="0" w:color="auto"/>
                <w:bottom w:val="none" w:sz="0" w:space="0" w:color="auto"/>
                <w:right w:val="none" w:sz="0" w:space="0" w:color="auto"/>
              </w:divBdr>
              <w:divsChild>
                <w:div w:id="1210191076">
                  <w:marLeft w:val="0"/>
                  <w:marRight w:val="0"/>
                  <w:marTop w:val="0"/>
                  <w:marBottom w:val="870"/>
                  <w:divBdr>
                    <w:top w:val="single" w:sz="6" w:space="31" w:color="EEEEEE"/>
                    <w:left w:val="none" w:sz="0" w:space="0" w:color="auto"/>
                    <w:bottom w:val="none" w:sz="0" w:space="0" w:color="auto"/>
                    <w:right w:val="none" w:sz="0" w:space="0" w:color="auto"/>
                  </w:divBdr>
                  <w:divsChild>
                    <w:div w:id="105821122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14240164">
      <w:bodyDiv w:val="1"/>
      <w:marLeft w:val="0"/>
      <w:marRight w:val="0"/>
      <w:marTop w:val="0"/>
      <w:marBottom w:val="0"/>
      <w:divBdr>
        <w:top w:val="none" w:sz="0" w:space="0" w:color="auto"/>
        <w:left w:val="none" w:sz="0" w:space="0" w:color="auto"/>
        <w:bottom w:val="none" w:sz="0" w:space="0" w:color="auto"/>
        <w:right w:val="none" w:sz="0" w:space="0" w:color="auto"/>
      </w:divBdr>
    </w:div>
    <w:div w:id="214699442">
      <w:bodyDiv w:val="1"/>
      <w:marLeft w:val="0"/>
      <w:marRight w:val="0"/>
      <w:marTop w:val="0"/>
      <w:marBottom w:val="0"/>
      <w:divBdr>
        <w:top w:val="none" w:sz="0" w:space="0" w:color="auto"/>
        <w:left w:val="none" w:sz="0" w:space="0" w:color="auto"/>
        <w:bottom w:val="none" w:sz="0" w:space="0" w:color="auto"/>
        <w:right w:val="none" w:sz="0" w:space="0" w:color="auto"/>
      </w:divBdr>
    </w:div>
    <w:div w:id="215165218">
      <w:bodyDiv w:val="1"/>
      <w:marLeft w:val="0"/>
      <w:marRight w:val="0"/>
      <w:marTop w:val="0"/>
      <w:marBottom w:val="0"/>
      <w:divBdr>
        <w:top w:val="none" w:sz="0" w:space="0" w:color="auto"/>
        <w:left w:val="none" w:sz="0" w:space="0" w:color="auto"/>
        <w:bottom w:val="none" w:sz="0" w:space="0" w:color="auto"/>
        <w:right w:val="none" w:sz="0" w:space="0" w:color="auto"/>
      </w:divBdr>
    </w:div>
    <w:div w:id="219556244">
      <w:bodyDiv w:val="1"/>
      <w:marLeft w:val="0"/>
      <w:marRight w:val="0"/>
      <w:marTop w:val="0"/>
      <w:marBottom w:val="0"/>
      <w:divBdr>
        <w:top w:val="none" w:sz="0" w:space="0" w:color="auto"/>
        <w:left w:val="none" w:sz="0" w:space="0" w:color="auto"/>
        <w:bottom w:val="none" w:sz="0" w:space="0" w:color="auto"/>
        <w:right w:val="none" w:sz="0" w:space="0" w:color="auto"/>
      </w:divBdr>
    </w:div>
    <w:div w:id="221061877">
      <w:bodyDiv w:val="1"/>
      <w:marLeft w:val="0"/>
      <w:marRight w:val="0"/>
      <w:marTop w:val="0"/>
      <w:marBottom w:val="0"/>
      <w:divBdr>
        <w:top w:val="none" w:sz="0" w:space="0" w:color="auto"/>
        <w:left w:val="none" w:sz="0" w:space="0" w:color="auto"/>
        <w:bottom w:val="none" w:sz="0" w:space="0" w:color="auto"/>
        <w:right w:val="none" w:sz="0" w:space="0" w:color="auto"/>
      </w:divBdr>
    </w:div>
    <w:div w:id="221912976">
      <w:bodyDiv w:val="1"/>
      <w:marLeft w:val="0"/>
      <w:marRight w:val="0"/>
      <w:marTop w:val="0"/>
      <w:marBottom w:val="0"/>
      <w:divBdr>
        <w:top w:val="none" w:sz="0" w:space="0" w:color="auto"/>
        <w:left w:val="none" w:sz="0" w:space="0" w:color="auto"/>
        <w:bottom w:val="none" w:sz="0" w:space="0" w:color="auto"/>
        <w:right w:val="none" w:sz="0" w:space="0" w:color="auto"/>
      </w:divBdr>
    </w:div>
    <w:div w:id="227039428">
      <w:bodyDiv w:val="1"/>
      <w:marLeft w:val="0"/>
      <w:marRight w:val="0"/>
      <w:marTop w:val="0"/>
      <w:marBottom w:val="0"/>
      <w:divBdr>
        <w:top w:val="none" w:sz="0" w:space="0" w:color="auto"/>
        <w:left w:val="none" w:sz="0" w:space="0" w:color="auto"/>
        <w:bottom w:val="none" w:sz="0" w:space="0" w:color="auto"/>
        <w:right w:val="none" w:sz="0" w:space="0" w:color="auto"/>
      </w:divBdr>
    </w:div>
    <w:div w:id="229191338">
      <w:bodyDiv w:val="1"/>
      <w:marLeft w:val="0"/>
      <w:marRight w:val="0"/>
      <w:marTop w:val="0"/>
      <w:marBottom w:val="0"/>
      <w:divBdr>
        <w:top w:val="none" w:sz="0" w:space="0" w:color="auto"/>
        <w:left w:val="none" w:sz="0" w:space="0" w:color="auto"/>
        <w:bottom w:val="none" w:sz="0" w:space="0" w:color="auto"/>
        <w:right w:val="none" w:sz="0" w:space="0" w:color="auto"/>
      </w:divBdr>
    </w:div>
    <w:div w:id="242103161">
      <w:bodyDiv w:val="1"/>
      <w:marLeft w:val="0"/>
      <w:marRight w:val="0"/>
      <w:marTop w:val="0"/>
      <w:marBottom w:val="0"/>
      <w:divBdr>
        <w:top w:val="none" w:sz="0" w:space="0" w:color="auto"/>
        <w:left w:val="none" w:sz="0" w:space="0" w:color="auto"/>
        <w:bottom w:val="none" w:sz="0" w:space="0" w:color="auto"/>
        <w:right w:val="none" w:sz="0" w:space="0" w:color="auto"/>
      </w:divBdr>
    </w:div>
    <w:div w:id="246697883">
      <w:bodyDiv w:val="1"/>
      <w:marLeft w:val="0"/>
      <w:marRight w:val="0"/>
      <w:marTop w:val="0"/>
      <w:marBottom w:val="0"/>
      <w:divBdr>
        <w:top w:val="none" w:sz="0" w:space="0" w:color="auto"/>
        <w:left w:val="none" w:sz="0" w:space="0" w:color="auto"/>
        <w:bottom w:val="none" w:sz="0" w:space="0" w:color="auto"/>
        <w:right w:val="none" w:sz="0" w:space="0" w:color="auto"/>
      </w:divBdr>
    </w:div>
    <w:div w:id="247622513">
      <w:bodyDiv w:val="1"/>
      <w:marLeft w:val="0"/>
      <w:marRight w:val="0"/>
      <w:marTop w:val="0"/>
      <w:marBottom w:val="0"/>
      <w:divBdr>
        <w:top w:val="none" w:sz="0" w:space="0" w:color="auto"/>
        <w:left w:val="none" w:sz="0" w:space="0" w:color="auto"/>
        <w:bottom w:val="none" w:sz="0" w:space="0" w:color="auto"/>
        <w:right w:val="none" w:sz="0" w:space="0" w:color="auto"/>
      </w:divBdr>
    </w:div>
    <w:div w:id="250624824">
      <w:bodyDiv w:val="1"/>
      <w:marLeft w:val="0"/>
      <w:marRight w:val="0"/>
      <w:marTop w:val="0"/>
      <w:marBottom w:val="0"/>
      <w:divBdr>
        <w:top w:val="none" w:sz="0" w:space="0" w:color="auto"/>
        <w:left w:val="none" w:sz="0" w:space="0" w:color="auto"/>
        <w:bottom w:val="none" w:sz="0" w:space="0" w:color="auto"/>
        <w:right w:val="none" w:sz="0" w:space="0" w:color="auto"/>
      </w:divBdr>
      <w:divsChild>
        <w:div w:id="1126116772">
          <w:marLeft w:val="0"/>
          <w:marRight w:val="0"/>
          <w:marTop w:val="1410"/>
          <w:marBottom w:val="0"/>
          <w:divBdr>
            <w:top w:val="none" w:sz="0" w:space="0" w:color="auto"/>
            <w:left w:val="none" w:sz="0" w:space="0" w:color="auto"/>
            <w:bottom w:val="none" w:sz="0" w:space="0" w:color="auto"/>
            <w:right w:val="none" w:sz="0" w:space="0" w:color="auto"/>
          </w:divBdr>
          <w:divsChild>
            <w:div w:id="1668820570">
              <w:marLeft w:val="0"/>
              <w:marRight w:val="0"/>
              <w:marTop w:val="0"/>
              <w:marBottom w:val="435"/>
              <w:divBdr>
                <w:top w:val="none" w:sz="0" w:space="0" w:color="auto"/>
                <w:left w:val="none" w:sz="0" w:space="0" w:color="auto"/>
                <w:bottom w:val="none" w:sz="0" w:space="0" w:color="auto"/>
                <w:right w:val="none" w:sz="0" w:space="0" w:color="auto"/>
              </w:divBdr>
              <w:divsChild>
                <w:div w:id="743919110">
                  <w:marLeft w:val="0"/>
                  <w:marRight w:val="0"/>
                  <w:marTop w:val="0"/>
                  <w:marBottom w:val="1170"/>
                  <w:divBdr>
                    <w:top w:val="single" w:sz="6" w:space="31" w:color="EEEEEE"/>
                    <w:left w:val="none" w:sz="0" w:space="0" w:color="auto"/>
                    <w:bottom w:val="none" w:sz="0" w:space="0" w:color="auto"/>
                    <w:right w:val="none" w:sz="0" w:space="0" w:color="auto"/>
                  </w:divBdr>
                  <w:divsChild>
                    <w:div w:id="9833327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256257884">
      <w:bodyDiv w:val="1"/>
      <w:marLeft w:val="0"/>
      <w:marRight w:val="0"/>
      <w:marTop w:val="0"/>
      <w:marBottom w:val="0"/>
      <w:divBdr>
        <w:top w:val="none" w:sz="0" w:space="0" w:color="auto"/>
        <w:left w:val="none" w:sz="0" w:space="0" w:color="auto"/>
        <w:bottom w:val="none" w:sz="0" w:space="0" w:color="auto"/>
        <w:right w:val="none" w:sz="0" w:space="0" w:color="auto"/>
      </w:divBdr>
    </w:div>
    <w:div w:id="256866169">
      <w:bodyDiv w:val="1"/>
      <w:marLeft w:val="0"/>
      <w:marRight w:val="0"/>
      <w:marTop w:val="0"/>
      <w:marBottom w:val="0"/>
      <w:divBdr>
        <w:top w:val="none" w:sz="0" w:space="0" w:color="auto"/>
        <w:left w:val="none" w:sz="0" w:space="0" w:color="auto"/>
        <w:bottom w:val="none" w:sz="0" w:space="0" w:color="auto"/>
        <w:right w:val="none" w:sz="0" w:space="0" w:color="auto"/>
      </w:divBdr>
    </w:div>
    <w:div w:id="257180420">
      <w:bodyDiv w:val="1"/>
      <w:marLeft w:val="0"/>
      <w:marRight w:val="0"/>
      <w:marTop w:val="0"/>
      <w:marBottom w:val="0"/>
      <w:divBdr>
        <w:top w:val="none" w:sz="0" w:space="0" w:color="auto"/>
        <w:left w:val="none" w:sz="0" w:space="0" w:color="auto"/>
        <w:bottom w:val="none" w:sz="0" w:space="0" w:color="auto"/>
        <w:right w:val="none" w:sz="0" w:space="0" w:color="auto"/>
      </w:divBdr>
    </w:div>
    <w:div w:id="261761406">
      <w:bodyDiv w:val="1"/>
      <w:marLeft w:val="0"/>
      <w:marRight w:val="0"/>
      <w:marTop w:val="0"/>
      <w:marBottom w:val="0"/>
      <w:divBdr>
        <w:top w:val="none" w:sz="0" w:space="0" w:color="auto"/>
        <w:left w:val="none" w:sz="0" w:space="0" w:color="auto"/>
        <w:bottom w:val="none" w:sz="0" w:space="0" w:color="auto"/>
        <w:right w:val="none" w:sz="0" w:space="0" w:color="auto"/>
      </w:divBdr>
    </w:div>
    <w:div w:id="262540434">
      <w:bodyDiv w:val="1"/>
      <w:marLeft w:val="0"/>
      <w:marRight w:val="0"/>
      <w:marTop w:val="0"/>
      <w:marBottom w:val="0"/>
      <w:divBdr>
        <w:top w:val="none" w:sz="0" w:space="0" w:color="auto"/>
        <w:left w:val="none" w:sz="0" w:space="0" w:color="auto"/>
        <w:bottom w:val="none" w:sz="0" w:space="0" w:color="auto"/>
        <w:right w:val="none" w:sz="0" w:space="0" w:color="auto"/>
      </w:divBdr>
    </w:div>
    <w:div w:id="264579697">
      <w:bodyDiv w:val="1"/>
      <w:marLeft w:val="0"/>
      <w:marRight w:val="0"/>
      <w:marTop w:val="0"/>
      <w:marBottom w:val="0"/>
      <w:divBdr>
        <w:top w:val="none" w:sz="0" w:space="0" w:color="auto"/>
        <w:left w:val="none" w:sz="0" w:space="0" w:color="auto"/>
        <w:bottom w:val="none" w:sz="0" w:space="0" w:color="auto"/>
        <w:right w:val="none" w:sz="0" w:space="0" w:color="auto"/>
      </w:divBdr>
    </w:div>
    <w:div w:id="266429092">
      <w:bodyDiv w:val="1"/>
      <w:marLeft w:val="0"/>
      <w:marRight w:val="0"/>
      <w:marTop w:val="0"/>
      <w:marBottom w:val="0"/>
      <w:divBdr>
        <w:top w:val="none" w:sz="0" w:space="0" w:color="auto"/>
        <w:left w:val="none" w:sz="0" w:space="0" w:color="auto"/>
        <w:bottom w:val="none" w:sz="0" w:space="0" w:color="auto"/>
        <w:right w:val="none" w:sz="0" w:space="0" w:color="auto"/>
      </w:divBdr>
    </w:div>
    <w:div w:id="266692317">
      <w:bodyDiv w:val="1"/>
      <w:marLeft w:val="0"/>
      <w:marRight w:val="0"/>
      <w:marTop w:val="0"/>
      <w:marBottom w:val="0"/>
      <w:divBdr>
        <w:top w:val="none" w:sz="0" w:space="0" w:color="auto"/>
        <w:left w:val="none" w:sz="0" w:space="0" w:color="auto"/>
        <w:bottom w:val="none" w:sz="0" w:space="0" w:color="auto"/>
        <w:right w:val="none" w:sz="0" w:space="0" w:color="auto"/>
      </w:divBdr>
      <w:divsChild>
        <w:div w:id="1407603490">
          <w:marLeft w:val="0"/>
          <w:marRight w:val="0"/>
          <w:marTop w:val="1695"/>
          <w:marBottom w:val="384"/>
          <w:divBdr>
            <w:top w:val="none" w:sz="0" w:space="0" w:color="auto"/>
            <w:left w:val="none" w:sz="0" w:space="0" w:color="auto"/>
            <w:bottom w:val="none" w:sz="0" w:space="0" w:color="auto"/>
            <w:right w:val="none" w:sz="0" w:space="0" w:color="auto"/>
          </w:divBdr>
          <w:divsChild>
            <w:div w:id="1829663397">
              <w:marLeft w:val="0"/>
              <w:marRight w:val="0"/>
              <w:marTop w:val="150"/>
              <w:marBottom w:val="0"/>
              <w:divBdr>
                <w:top w:val="none" w:sz="0" w:space="0" w:color="auto"/>
                <w:left w:val="none" w:sz="0" w:space="0" w:color="auto"/>
                <w:bottom w:val="none" w:sz="0" w:space="0" w:color="auto"/>
                <w:right w:val="none" w:sz="0" w:space="0" w:color="auto"/>
              </w:divBdr>
              <w:divsChild>
                <w:div w:id="1072656825">
                  <w:marLeft w:val="0"/>
                  <w:marRight w:val="0"/>
                  <w:marTop w:val="0"/>
                  <w:marBottom w:val="285"/>
                  <w:divBdr>
                    <w:top w:val="single" w:sz="6" w:space="11" w:color="EEEEEE"/>
                    <w:left w:val="none" w:sz="0" w:space="0" w:color="auto"/>
                    <w:bottom w:val="none" w:sz="0" w:space="0" w:color="auto"/>
                    <w:right w:val="none" w:sz="0" w:space="0" w:color="auto"/>
                  </w:divBdr>
                  <w:divsChild>
                    <w:div w:id="48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8558">
      <w:bodyDiv w:val="1"/>
      <w:marLeft w:val="0"/>
      <w:marRight w:val="0"/>
      <w:marTop w:val="0"/>
      <w:marBottom w:val="0"/>
      <w:divBdr>
        <w:top w:val="none" w:sz="0" w:space="0" w:color="auto"/>
        <w:left w:val="none" w:sz="0" w:space="0" w:color="auto"/>
        <w:bottom w:val="none" w:sz="0" w:space="0" w:color="auto"/>
        <w:right w:val="none" w:sz="0" w:space="0" w:color="auto"/>
      </w:divBdr>
    </w:div>
    <w:div w:id="270095444">
      <w:bodyDiv w:val="1"/>
      <w:marLeft w:val="0"/>
      <w:marRight w:val="0"/>
      <w:marTop w:val="0"/>
      <w:marBottom w:val="0"/>
      <w:divBdr>
        <w:top w:val="none" w:sz="0" w:space="0" w:color="auto"/>
        <w:left w:val="none" w:sz="0" w:space="0" w:color="auto"/>
        <w:bottom w:val="none" w:sz="0" w:space="0" w:color="auto"/>
        <w:right w:val="none" w:sz="0" w:space="0" w:color="auto"/>
      </w:divBdr>
    </w:div>
    <w:div w:id="281961611">
      <w:bodyDiv w:val="1"/>
      <w:marLeft w:val="0"/>
      <w:marRight w:val="0"/>
      <w:marTop w:val="0"/>
      <w:marBottom w:val="0"/>
      <w:divBdr>
        <w:top w:val="none" w:sz="0" w:space="0" w:color="auto"/>
        <w:left w:val="none" w:sz="0" w:space="0" w:color="auto"/>
        <w:bottom w:val="none" w:sz="0" w:space="0" w:color="auto"/>
        <w:right w:val="none" w:sz="0" w:space="0" w:color="auto"/>
      </w:divBdr>
      <w:divsChild>
        <w:div w:id="133766110">
          <w:marLeft w:val="0"/>
          <w:marRight w:val="0"/>
          <w:marTop w:val="0"/>
          <w:marBottom w:val="0"/>
          <w:divBdr>
            <w:top w:val="none" w:sz="0" w:space="0" w:color="auto"/>
            <w:left w:val="none" w:sz="0" w:space="0" w:color="auto"/>
            <w:bottom w:val="none" w:sz="0" w:space="0" w:color="auto"/>
            <w:right w:val="none" w:sz="0" w:space="0" w:color="auto"/>
          </w:divBdr>
          <w:divsChild>
            <w:div w:id="896744332">
              <w:marLeft w:val="0"/>
              <w:marRight w:val="0"/>
              <w:marTop w:val="0"/>
              <w:marBottom w:val="0"/>
              <w:divBdr>
                <w:top w:val="none" w:sz="0" w:space="0" w:color="auto"/>
                <w:left w:val="none" w:sz="0" w:space="0" w:color="auto"/>
                <w:bottom w:val="none" w:sz="0" w:space="0" w:color="auto"/>
                <w:right w:val="none" w:sz="0" w:space="0" w:color="auto"/>
              </w:divBdr>
            </w:div>
          </w:divsChild>
        </w:div>
        <w:div w:id="1972637607">
          <w:marLeft w:val="0"/>
          <w:marRight w:val="0"/>
          <w:marTop w:val="0"/>
          <w:marBottom w:val="0"/>
          <w:divBdr>
            <w:top w:val="none" w:sz="0" w:space="0" w:color="auto"/>
            <w:left w:val="none" w:sz="0" w:space="0" w:color="auto"/>
            <w:bottom w:val="none" w:sz="0" w:space="0" w:color="auto"/>
            <w:right w:val="none" w:sz="0" w:space="0" w:color="auto"/>
          </w:divBdr>
          <w:divsChild>
            <w:div w:id="3823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3076">
      <w:bodyDiv w:val="1"/>
      <w:marLeft w:val="0"/>
      <w:marRight w:val="0"/>
      <w:marTop w:val="0"/>
      <w:marBottom w:val="0"/>
      <w:divBdr>
        <w:top w:val="none" w:sz="0" w:space="0" w:color="auto"/>
        <w:left w:val="none" w:sz="0" w:space="0" w:color="auto"/>
        <w:bottom w:val="none" w:sz="0" w:space="0" w:color="auto"/>
        <w:right w:val="none" w:sz="0" w:space="0" w:color="auto"/>
      </w:divBdr>
      <w:divsChild>
        <w:div w:id="829564286">
          <w:marLeft w:val="0"/>
          <w:marRight w:val="0"/>
          <w:marTop w:val="0"/>
          <w:marBottom w:val="0"/>
          <w:divBdr>
            <w:top w:val="none" w:sz="0" w:space="0" w:color="auto"/>
            <w:left w:val="none" w:sz="0" w:space="0" w:color="auto"/>
            <w:bottom w:val="none" w:sz="0" w:space="0" w:color="auto"/>
            <w:right w:val="none" w:sz="0" w:space="0" w:color="auto"/>
          </w:divBdr>
          <w:divsChild>
            <w:div w:id="1875382995">
              <w:marLeft w:val="0"/>
              <w:marRight w:val="0"/>
              <w:marTop w:val="0"/>
              <w:marBottom w:val="0"/>
              <w:divBdr>
                <w:top w:val="none" w:sz="0" w:space="0" w:color="auto"/>
                <w:left w:val="none" w:sz="0" w:space="0" w:color="auto"/>
                <w:bottom w:val="none" w:sz="0" w:space="0" w:color="auto"/>
                <w:right w:val="none" w:sz="0" w:space="0" w:color="auto"/>
              </w:divBdr>
            </w:div>
          </w:divsChild>
        </w:div>
        <w:div w:id="1644113433">
          <w:marLeft w:val="0"/>
          <w:marRight w:val="0"/>
          <w:marTop w:val="0"/>
          <w:marBottom w:val="0"/>
          <w:divBdr>
            <w:top w:val="none" w:sz="0" w:space="0" w:color="auto"/>
            <w:left w:val="none" w:sz="0" w:space="0" w:color="auto"/>
            <w:bottom w:val="none" w:sz="0" w:space="0" w:color="auto"/>
            <w:right w:val="none" w:sz="0" w:space="0" w:color="auto"/>
          </w:divBdr>
          <w:divsChild>
            <w:div w:id="15941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0779">
      <w:bodyDiv w:val="1"/>
      <w:marLeft w:val="0"/>
      <w:marRight w:val="0"/>
      <w:marTop w:val="0"/>
      <w:marBottom w:val="0"/>
      <w:divBdr>
        <w:top w:val="none" w:sz="0" w:space="0" w:color="auto"/>
        <w:left w:val="none" w:sz="0" w:space="0" w:color="auto"/>
        <w:bottom w:val="none" w:sz="0" w:space="0" w:color="auto"/>
        <w:right w:val="none" w:sz="0" w:space="0" w:color="auto"/>
      </w:divBdr>
    </w:div>
    <w:div w:id="288123608">
      <w:bodyDiv w:val="1"/>
      <w:marLeft w:val="0"/>
      <w:marRight w:val="0"/>
      <w:marTop w:val="0"/>
      <w:marBottom w:val="0"/>
      <w:divBdr>
        <w:top w:val="none" w:sz="0" w:space="0" w:color="auto"/>
        <w:left w:val="none" w:sz="0" w:space="0" w:color="auto"/>
        <w:bottom w:val="none" w:sz="0" w:space="0" w:color="auto"/>
        <w:right w:val="none" w:sz="0" w:space="0" w:color="auto"/>
      </w:divBdr>
    </w:div>
    <w:div w:id="289017350">
      <w:bodyDiv w:val="1"/>
      <w:marLeft w:val="0"/>
      <w:marRight w:val="0"/>
      <w:marTop w:val="0"/>
      <w:marBottom w:val="0"/>
      <w:divBdr>
        <w:top w:val="none" w:sz="0" w:space="0" w:color="auto"/>
        <w:left w:val="none" w:sz="0" w:space="0" w:color="auto"/>
        <w:bottom w:val="none" w:sz="0" w:space="0" w:color="auto"/>
        <w:right w:val="none" w:sz="0" w:space="0" w:color="auto"/>
      </w:divBdr>
    </w:div>
    <w:div w:id="295843910">
      <w:bodyDiv w:val="1"/>
      <w:marLeft w:val="0"/>
      <w:marRight w:val="0"/>
      <w:marTop w:val="0"/>
      <w:marBottom w:val="0"/>
      <w:divBdr>
        <w:top w:val="none" w:sz="0" w:space="0" w:color="auto"/>
        <w:left w:val="none" w:sz="0" w:space="0" w:color="auto"/>
        <w:bottom w:val="none" w:sz="0" w:space="0" w:color="auto"/>
        <w:right w:val="none" w:sz="0" w:space="0" w:color="auto"/>
      </w:divBdr>
    </w:div>
    <w:div w:id="301429511">
      <w:bodyDiv w:val="1"/>
      <w:marLeft w:val="0"/>
      <w:marRight w:val="0"/>
      <w:marTop w:val="0"/>
      <w:marBottom w:val="0"/>
      <w:divBdr>
        <w:top w:val="none" w:sz="0" w:space="0" w:color="auto"/>
        <w:left w:val="none" w:sz="0" w:space="0" w:color="auto"/>
        <w:bottom w:val="none" w:sz="0" w:space="0" w:color="auto"/>
        <w:right w:val="none" w:sz="0" w:space="0" w:color="auto"/>
      </w:divBdr>
    </w:div>
    <w:div w:id="301542742">
      <w:bodyDiv w:val="1"/>
      <w:marLeft w:val="0"/>
      <w:marRight w:val="0"/>
      <w:marTop w:val="0"/>
      <w:marBottom w:val="0"/>
      <w:divBdr>
        <w:top w:val="none" w:sz="0" w:space="0" w:color="auto"/>
        <w:left w:val="none" w:sz="0" w:space="0" w:color="auto"/>
        <w:bottom w:val="none" w:sz="0" w:space="0" w:color="auto"/>
        <w:right w:val="none" w:sz="0" w:space="0" w:color="auto"/>
      </w:divBdr>
      <w:divsChild>
        <w:div w:id="1130973033">
          <w:marLeft w:val="0"/>
          <w:marRight w:val="0"/>
          <w:marTop w:val="240"/>
          <w:marBottom w:val="240"/>
          <w:divBdr>
            <w:top w:val="none" w:sz="0" w:space="0" w:color="auto"/>
            <w:left w:val="none" w:sz="0" w:space="0" w:color="auto"/>
            <w:bottom w:val="none" w:sz="0" w:space="0" w:color="auto"/>
            <w:right w:val="none" w:sz="0" w:space="0" w:color="auto"/>
          </w:divBdr>
        </w:div>
      </w:divsChild>
    </w:div>
    <w:div w:id="303703138">
      <w:bodyDiv w:val="1"/>
      <w:marLeft w:val="0"/>
      <w:marRight w:val="0"/>
      <w:marTop w:val="0"/>
      <w:marBottom w:val="0"/>
      <w:divBdr>
        <w:top w:val="none" w:sz="0" w:space="0" w:color="auto"/>
        <w:left w:val="none" w:sz="0" w:space="0" w:color="auto"/>
        <w:bottom w:val="none" w:sz="0" w:space="0" w:color="auto"/>
        <w:right w:val="none" w:sz="0" w:space="0" w:color="auto"/>
      </w:divBdr>
    </w:div>
    <w:div w:id="305011218">
      <w:bodyDiv w:val="1"/>
      <w:marLeft w:val="0"/>
      <w:marRight w:val="0"/>
      <w:marTop w:val="0"/>
      <w:marBottom w:val="0"/>
      <w:divBdr>
        <w:top w:val="none" w:sz="0" w:space="0" w:color="auto"/>
        <w:left w:val="none" w:sz="0" w:space="0" w:color="auto"/>
        <w:bottom w:val="none" w:sz="0" w:space="0" w:color="auto"/>
        <w:right w:val="none" w:sz="0" w:space="0" w:color="auto"/>
      </w:divBdr>
    </w:div>
    <w:div w:id="306905743">
      <w:bodyDiv w:val="1"/>
      <w:marLeft w:val="0"/>
      <w:marRight w:val="0"/>
      <w:marTop w:val="0"/>
      <w:marBottom w:val="0"/>
      <w:divBdr>
        <w:top w:val="none" w:sz="0" w:space="0" w:color="auto"/>
        <w:left w:val="none" w:sz="0" w:space="0" w:color="auto"/>
        <w:bottom w:val="none" w:sz="0" w:space="0" w:color="auto"/>
        <w:right w:val="none" w:sz="0" w:space="0" w:color="auto"/>
      </w:divBdr>
    </w:div>
    <w:div w:id="308561960">
      <w:bodyDiv w:val="1"/>
      <w:marLeft w:val="0"/>
      <w:marRight w:val="0"/>
      <w:marTop w:val="0"/>
      <w:marBottom w:val="0"/>
      <w:divBdr>
        <w:top w:val="none" w:sz="0" w:space="0" w:color="auto"/>
        <w:left w:val="none" w:sz="0" w:space="0" w:color="auto"/>
        <w:bottom w:val="none" w:sz="0" w:space="0" w:color="auto"/>
        <w:right w:val="none" w:sz="0" w:space="0" w:color="auto"/>
      </w:divBdr>
    </w:div>
    <w:div w:id="310017223">
      <w:bodyDiv w:val="1"/>
      <w:marLeft w:val="0"/>
      <w:marRight w:val="0"/>
      <w:marTop w:val="0"/>
      <w:marBottom w:val="0"/>
      <w:divBdr>
        <w:top w:val="none" w:sz="0" w:space="0" w:color="auto"/>
        <w:left w:val="none" w:sz="0" w:space="0" w:color="auto"/>
        <w:bottom w:val="none" w:sz="0" w:space="0" w:color="auto"/>
        <w:right w:val="none" w:sz="0" w:space="0" w:color="auto"/>
      </w:divBdr>
    </w:div>
    <w:div w:id="310643969">
      <w:bodyDiv w:val="1"/>
      <w:marLeft w:val="0"/>
      <w:marRight w:val="0"/>
      <w:marTop w:val="0"/>
      <w:marBottom w:val="0"/>
      <w:divBdr>
        <w:top w:val="none" w:sz="0" w:space="0" w:color="auto"/>
        <w:left w:val="none" w:sz="0" w:space="0" w:color="auto"/>
        <w:bottom w:val="none" w:sz="0" w:space="0" w:color="auto"/>
        <w:right w:val="none" w:sz="0" w:space="0" w:color="auto"/>
      </w:divBdr>
      <w:divsChild>
        <w:div w:id="878585095">
          <w:marLeft w:val="0"/>
          <w:marRight w:val="0"/>
          <w:marTop w:val="1695"/>
          <w:marBottom w:val="384"/>
          <w:divBdr>
            <w:top w:val="none" w:sz="0" w:space="0" w:color="auto"/>
            <w:left w:val="none" w:sz="0" w:space="0" w:color="auto"/>
            <w:bottom w:val="none" w:sz="0" w:space="0" w:color="auto"/>
            <w:right w:val="none" w:sz="0" w:space="0" w:color="auto"/>
          </w:divBdr>
          <w:divsChild>
            <w:div w:id="1473713455">
              <w:marLeft w:val="0"/>
              <w:marRight w:val="0"/>
              <w:marTop w:val="150"/>
              <w:marBottom w:val="0"/>
              <w:divBdr>
                <w:top w:val="none" w:sz="0" w:space="0" w:color="auto"/>
                <w:left w:val="none" w:sz="0" w:space="0" w:color="auto"/>
                <w:bottom w:val="none" w:sz="0" w:space="0" w:color="auto"/>
                <w:right w:val="none" w:sz="0" w:space="0" w:color="auto"/>
              </w:divBdr>
              <w:divsChild>
                <w:div w:id="944265888">
                  <w:marLeft w:val="0"/>
                  <w:marRight w:val="0"/>
                  <w:marTop w:val="0"/>
                  <w:marBottom w:val="285"/>
                  <w:divBdr>
                    <w:top w:val="single" w:sz="6" w:space="11" w:color="EEEEEE"/>
                    <w:left w:val="none" w:sz="0" w:space="0" w:color="auto"/>
                    <w:bottom w:val="none" w:sz="0" w:space="0" w:color="auto"/>
                    <w:right w:val="none" w:sz="0" w:space="0" w:color="auto"/>
                  </w:divBdr>
                  <w:divsChild>
                    <w:div w:id="8454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7017">
      <w:bodyDiv w:val="1"/>
      <w:marLeft w:val="0"/>
      <w:marRight w:val="0"/>
      <w:marTop w:val="0"/>
      <w:marBottom w:val="0"/>
      <w:divBdr>
        <w:top w:val="none" w:sz="0" w:space="0" w:color="auto"/>
        <w:left w:val="none" w:sz="0" w:space="0" w:color="auto"/>
        <w:bottom w:val="none" w:sz="0" w:space="0" w:color="auto"/>
        <w:right w:val="none" w:sz="0" w:space="0" w:color="auto"/>
      </w:divBdr>
    </w:div>
    <w:div w:id="321010984">
      <w:bodyDiv w:val="1"/>
      <w:marLeft w:val="0"/>
      <w:marRight w:val="0"/>
      <w:marTop w:val="0"/>
      <w:marBottom w:val="0"/>
      <w:divBdr>
        <w:top w:val="none" w:sz="0" w:space="0" w:color="auto"/>
        <w:left w:val="none" w:sz="0" w:space="0" w:color="auto"/>
        <w:bottom w:val="none" w:sz="0" w:space="0" w:color="auto"/>
        <w:right w:val="none" w:sz="0" w:space="0" w:color="auto"/>
      </w:divBdr>
    </w:div>
    <w:div w:id="322927286">
      <w:bodyDiv w:val="1"/>
      <w:marLeft w:val="0"/>
      <w:marRight w:val="0"/>
      <w:marTop w:val="0"/>
      <w:marBottom w:val="0"/>
      <w:divBdr>
        <w:top w:val="none" w:sz="0" w:space="0" w:color="auto"/>
        <w:left w:val="none" w:sz="0" w:space="0" w:color="auto"/>
        <w:bottom w:val="none" w:sz="0" w:space="0" w:color="auto"/>
        <w:right w:val="none" w:sz="0" w:space="0" w:color="auto"/>
      </w:divBdr>
    </w:div>
    <w:div w:id="326632541">
      <w:bodyDiv w:val="1"/>
      <w:marLeft w:val="0"/>
      <w:marRight w:val="0"/>
      <w:marTop w:val="0"/>
      <w:marBottom w:val="0"/>
      <w:divBdr>
        <w:top w:val="none" w:sz="0" w:space="0" w:color="auto"/>
        <w:left w:val="none" w:sz="0" w:space="0" w:color="auto"/>
        <w:bottom w:val="none" w:sz="0" w:space="0" w:color="auto"/>
        <w:right w:val="none" w:sz="0" w:space="0" w:color="auto"/>
      </w:divBdr>
    </w:div>
    <w:div w:id="328799323">
      <w:bodyDiv w:val="1"/>
      <w:marLeft w:val="0"/>
      <w:marRight w:val="0"/>
      <w:marTop w:val="0"/>
      <w:marBottom w:val="0"/>
      <w:divBdr>
        <w:top w:val="none" w:sz="0" w:space="0" w:color="auto"/>
        <w:left w:val="none" w:sz="0" w:space="0" w:color="auto"/>
        <w:bottom w:val="none" w:sz="0" w:space="0" w:color="auto"/>
        <w:right w:val="none" w:sz="0" w:space="0" w:color="auto"/>
      </w:divBdr>
    </w:div>
    <w:div w:id="330647961">
      <w:bodyDiv w:val="1"/>
      <w:marLeft w:val="0"/>
      <w:marRight w:val="0"/>
      <w:marTop w:val="0"/>
      <w:marBottom w:val="0"/>
      <w:divBdr>
        <w:top w:val="none" w:sz="0" w:space="0" w:color="auto"/>
        <w:left w:val="none" w:sz="0" w:space="0" w:color="auto"/>
        <w:bottom w:val="none" w:sz="0" w:space="0" w:color="auto"/>
        <w:right w:val="none" w:sz="0" w:space="0" w:color="auto"/>
      </w:divBdr>
    </w:div>
    <w:div w:id="332536867">
      <w:bodyDiv w:val="1"/>
      <w:marLeft w:val="0"/>
      <w:marRight w:val="0"/>
      <w:marTop w:val="0"/>
      <w:marBottom w:val="0"/>
      <w:divBdr>
        <w:top w:val="none" w:sz="0" w:space="0" w:color="auto"/>
        <w:left w:val="none" w:sz="0" w:space="0" w:color="auto"/>
        <w:bottom w:val="none" w:sz="0" w:space="0" w:color="auto"/>
        <w:right w:val="none" w:sz="0" w:space="0" w:color="auto"/>
      </w:divBdr>
    </w:div>
    <w:div w:id="336689221">
      <w:bodyDiv w:val="1"/>
      <w:marLeft w:val="0"/>
      <w:marRight w:val="0"/>
      <w:marTop w:val="0"/>
      <w:marBottom w:val="0"/>
      <w:divBdr>
        <w:top w:val="none" w:sz="0" w:space="0" w:color="auto"/>
        <w:left w:val="none" w:sz="0" w:space="0" w:color="auto"/>
        <w:bottom w:val="none" w:sz="0" w:space="0" w:color="auto"/>
        <w:right w:val="none" w:sz="0" w:space="0" w:color="auto"/>
      </w:divBdr>
    </w:div>
    <w:div w:id="345130873">
      <w:bodyDiv w:val="1"/>
      <w:marLeft w:val="0"/>
      <w:marRight w:val="0"/>
      <w:marTop w:val="0"/>
      <w:marBottom w:val="0"/>
      <w:divBdr>
        <w:top w:val="none" w:sz="0" w:space="0" w:color="auto"/>
        <w:left w:val="none" w:sz="0" w:space="0" w:color="auto"/>
        <w:bottom w:val="none" w:sz="0" w:space="0" w:color="auto"/>
        <w:right w:val="none" w:sz="0" w:space="0" w:color="auto"/>
      </w:divBdr>
    </w:div>
    <w:div w:id="354968829">
      <w:bodyDiv w:val="1"/>
      <w:marLeft w:val="0"/>
      <w:marRight w:val="0"/>
      <w:marTop w:val="0"/>
      <w:marBottom w:val="0"/>
      <w:divBdr>
        <w:top w:val="none" w:sz="0" w:space="0" w:color="auto"/>
        <w:left w:val="none" w:sz="0" w:space="0" w:color="auto"/>
        <w:bottom w:val="none" w:sz="0" w:space="0" w:color="auto"/>
        <w:right w:val="none" w:sz="0" w:space="0" w:color="auto"/>
      </w:divBdr>
      <w:divsChild>
        <w:div w:id="620838650">
          <w:marLeft w:val="0"/>
          <w:marRight w:val="0"/>
          <w:marTop w:val="1695"/>
          <w:marBottom w:val="384"/>
          <w:divBdr>
            <w:top w:val="none" w:sz="0" w:space="0" w:color="auto"/>
            <w:left w:val="none" w:sz="0" w:space="0" w:color="auto"/>
            <w:bottom w:val="none" w:sz="0" w:space="0" w:color="auto"/>
            <w:right w:val="none" w:sz="0" w:space="0" w:color="auto"/>
          </w:divBdr>
          <w:divsChild>
            <w:div w:id="562061800">
              <w:marLeft w:val="0"/>
              <w:marRight w:val="0"/>
              <w:marTop w:val="150"/>
              <w:marBottom w:val="0"/>
              <w:divBdr>
                <w:top w:val="none" w:sz="0" w:space="0" w:color="auto"/>
                <w:left w:val="none" w:sz="0" w:space="0" w:color="auto"/>
                <w:bottom w:val="none" w:sz="0" w:space="0" w:color="auto"/>
                <w:right w:val="none" w:sz="0" w:space="0" w:color="auto"/>
              </w:divBdr>
              <w:divsChild>
                <w:div w:id="804737791">
                  <w:marLeft w:val="0"/>
                  <w:marRight w:val="0"/>
                  <w:marTop w:val="0"/>
                  <w:marBottom w:val="285"/>
                  <w:divBdr>
                    <w:top w:val="single" w:sz="6" w:space="11" w:color="EEEEEE"/>
                    <w:left w:val="none" w:sz="0" w:space="0" w:color="auto"/>
                    <w:bottom w:val="none" w:sz="0" w:space="0" w:color="auto"/>
                    <w:right w:val="none" w:sz="0" w:space="0" w:color="auto"/>
                  </w:divBdr>
                  <w:divsChild>
                    <w:div w:id="1688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5824">
      <w:bodyDiv w:val="1"/>
      <w:marLeft w:val="0"/>
      <w:marRight w:val="0"/>
      <w:marTop w:val="0"/>
      <w:marBottom w:val="0"/>
      <w:divBdr>
        <w:top w:val="none" w:sz="0" w:space="0" w:color="auto"/>
        <w:left w:val="none" w:sz="0" w:space="0" w:color="auto"/>
        <w:bottom w:val="none" w:sz="0" w:space="0" w:color="auto"/>
        <w:right w:val="none" w:sz="0" w:space="0" w:color="auto"/>
      </w:divBdr>
    </w:div>
    <w:div w:id="365519764">
      <w:bodyDiv w:val="1"/>
      <w:marLeft w:val="0"/>
      <w:marRight w:val="0"/>
      <w:marTop w:val="0"/>
      <w:marBottom w:val="0"/>
      <w:divBdr>
        <w:top w:val="none" w:sz="0" w:space="0" w:color="auto"/>
        <w:left w:val="none" w:sz="0" w:space="0" w:color="auto"/>
        <w:bottom w:val="none" w:sz="0" w:space="0" w:color="auto"/>
        <w:right w:val="none" w:sz="0" w:space="0" w:color="auto"/>
      </w:divBdr>
      <w:divsChild>
        <w:div w:id="1090811217">
          <w:marLeft w:val="0"/>
          <w:marRight w:val="0"/>
          <w:marTop w:val="1695"/>
          <w:marBottom w:val="384"/>
          <w:divBdr>
            <w:top w:val="none" w:sz="0" w:space="0" w:color="auto"/>
            <w:left w:val="none" w:sz="0" w:space="0" w:color="auto"/>
            <w:bottom w:val="none" w:sz="0" w:space="0" w:color="auto"/>
            <w:right w:val="none" w:sz="0" w:space="0" w:color="auto"/>
          </w:divBdr>
          <w:divsChild>
            <w:div w:id="1609192936">
              <w:marLeft w:val="0"/>
              <w:marRight w:val="0"/>
              <w:marTop w:val="150"/>
              <w:marBottom w:val="0"/>
              <w:divBdr>
                <w:top w:val="none" w:sz="0" w:space="0" w:color="auto"/>
                <w:left w:val="none" w:sz="0" w:space="0" w:color="auto"/>
                <w:bottom w:val="none" w:sz="0" w:space="0" w:color="auto"/>
                <w:right w:val="none" w:sz="0" w:space="0" w:color="auto"/>
              </w:divBdr>
              <w:divsChild>
                <w:div w:id="826870524">
                  <w:marLeft w:val="0"/>
                  <w:marRight w:val="0"/>
                  <w:marTop w:val="0"/>
                  <w:marBottom w:val="285"/>
                  <w:divBdr>
                    <w:top w:val="single" w:sz="6" w:space="11" w:color="EEEEEE"/>
                    <w:left w:val="none" w:sz="0" w:space="0" w:color="auto"/>
                    <w:bottom w:val="none" w:sz="0" w:space="0" w:color="auto"/>
                    <w:right w:val="none" w:sz="0" w:space="0" w:color="auto"/>
                  </w:divBdr>
                  <w:divsChild>
                    <w:div w:id="19856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9244">
      <w:bodyDiv w:val="1"/>
      <w:marLeft w:val="0"/>
      <w:marRight w:val="0"/>
      <w:marTop w:val="0"/>
      <w:marBottom w:val="0"/>
      <w:divBdr>
        <w:top w:val="none" w:sz="0" w:space="0" w:color="auto"/>
        <w:left w:val="none" w:sz="0" w:space="0" w:color="auto"/>
        <w:bottom w:val="none" w:sz="0" w:space="0" w:color="auto"/>
        <w:right w:val="none" w:sz="0" w:space="0" w:color="auto"/>
      </w:divBdr>
    </w:div>
    <w:div w:id="373968234">
      <w:bodyDiv w:val="1"/>
      <w:marLeft w:val="0"/>
      <w:marRight w:val="0"/>
      <w:marTop w:val="0"/>
      <w:marBottom w:val="0"/>
      <w:divBdr>
        <w:top w:val="none" w:sz="0" w:space="0" w:color="auto"/>
        <w:left w:val="none" w:sz="0" w:space="0" w:color="auto"/>
        <w:bottom w:val="none" w:sz="0" w:space="0" w:color="auto"/>
        <w:right w:val="none" w:sz="0" w:space="0" w:color="auto"/>
      </w:divBdr>
    </w:div>
    <w:div w:id="377895114">
      <w:bodyDiv w:val="1"/>
      <w:marLeft w:val="0"/>
      <w:marRight w:val="0"/>
      <w:marTop w:val="0"/>
      <w:marBottom w:val="0"/>
      <w:divBdr>
        <w:top w:val="none" w:sz="0" w:space="0" w:color="auto"/>
        <w:left w:val="none" w:sz="0" w:space="0" w:color="auto"/>
        <w:bottom w:val="none" w:sz="0" w:space="0" w:color="auto"/>
        <w:right w:val="none" w:sz="0" w:space="0" w:color="auto"/>
      </w:divBdr>
    </w:div>
    <w:div w:id="378209005">
      <w:bodyDiv w:val="1"/>
      <w:marLeft w:val="0"/>
      <w:marRight w:val="0"/>
      <w:marTop w:val="0"/>
      <w:marBottom w:val="0"/>
      <w:divBdr>
        <w:top w:val="none" w:sz="0" w:space="0" w:color="auto"/>
        <w:left w:val="none" w:sz="0" w:space="0" w:color="auto"/>
        <w:bottom w:val="none" w:sz="0" w:space="0" w:color="auto"/>
        <w:right w:val="none" w:sz="0" w:space="0" w:color="auto"/>
      </w:divBdr>
    </w:div>
    <w:div w:id="378481875">
      <w:bodyDiv w:val="1"/>
      <w:marLeft w:val="0"/>
      <w:marRight w:val="0"/>
      <w:marTop w:val="0"/>
      <w:marBottom w:val="0"/>
      <w:divBdr>
        <w:top w:val="none" w:sz="0" w:space="0" w:color="auto"/>
        <w:left w:val="none" w:sz="0" w:space="0" w:color="auto"/>
        <w:bottom w:val="none" w:sz="0" w:space="0" w:color="auto"/>
        <w:right w:val="none" w:sz="0" w:space="0" w:color="auto"/>
      </w:divBdr>
    </w:div>
    <w:div w:id="379328876">
      <w:bodyDiv w:val="1"/>
      <w:marLeft w:val="0"/>
      <w:marRight w:val="0"/>
      <w:marTop w:val="0"/>
      <w:marBottom w:val="0"/>
      <w:divBdr>
        <w:top w:val="none" w:sz="0" w:space="0" w:color="auto"/>
        <w:left w:val="none" w:sz="0" w:space="0" w:color="auto"/>
        <w:bottom w:val="none" w:sz="0" w:space="0" w:color="auto"/>
        <w:right w:val="none" w:sz="0" w:space="0" w:color="auto"/>
      </w:divBdr>
    </w:div>
    <w:div w:id="379861259">
      <w:bodyDiv w:val="1"/>
      <w:marLeft w:val="0"/>
      <w:marRight w:val="0"/>
      <w:marTop w:val="0"/>
      <w:marBottom w:val="0"/>
      <w:divBdr>
        <w:top w:val="none" w:sz="0" w:space="0" w:color="auto"/>
        <w:left w:val="none" w:sz="0" w:space="0" w:color="auto"/>
        <w:bottom w:val="none" w:sz="0" w:space="0" w:color="auto"/>
        <w:right w:val="none" w:sz="0" w:space="0" w:color="auto"/>
      </w:divBdr>
    </w:div>
    <w:div w:id="382027870">
      <w:bodyDiv w:val="1"/>
      <w:marLeft w:val="0"/>
      <w:marRight w:val="0"/>
      <w:marTop w:val="0"/>
      <w:marBottom w:val="0"/>
      <w:divBdr>
        <w:top w:val="none" w:sz="0" w:space="0" w:color="auto"/>
        <w:left w:val="none" w:sz="0" w:space="0" w:color="auto"/>
        <w:bottom w:val="none" w:sz="0" w:space="0" w:color="auto"/>
        <w:right w:val="none" w:sz="0" w:space="0" w:color="auto"/>
      </w:divBdr>
    </w:div>
    <w:div w:id="385959283">
      <w:bodyDiv w:val="1"/>
      <w:marLeft w:val="0"/>
      <w:marRight w:val="0"/>
      <w:marTop w:val="0"/>
      <w:marBottom w:val="0"/>
      <w:divBdr>
        <w:top w:val="none" w:sz="0" w:space="0" w:color="auto"/>
        <w:left w:val="none" w:sz="0" w:space="0" w:color="auto"/>
        <w:bottom w:val="none" w:sz="0" w:space="0" w:color="auto"/>
        <w:right w:val="none" w:sz="0" w:space="0" w:color="auto"/>
      </w:divBdr>
    </w:div>
    <w:div w:id="389311464">
      <w:bodyDiv w:val="1"/>
      <w:marLeft w:val="0"/>
      <w:marRight w:val="0"/>
      <w:marTop w:val="0"/>
      <w:marBottom w:val="0"/>
      <w:divBdr>
        <w:top w:val="none" w:sz="0" w:space="0" w:color="auto"/>
        <w:left w:val="none" w:sz="0" w:space="0" w:color="auto"/>
        <w:bottom w:val="none" w:sz="0" w:space="0" w:color="auto"/>
        <w:right w:val="none" w:sz="0" w:space="0" w:color="auto"/>
      </w:divBdr>
    </w:div>
    <w:div w:id="390469507">
      <w:bodyDiv w:val="1"/>
      <w:marLeft w:val="0"/>
      <w:marRight w:val="0"/>
      <w:marTop w:val="0"/>
      <w:marBottom w:val="0"/>
      <w:divBdr>
        <w:top w:val="none" w:sz="0" w:space="0" w:color="auto"/>
        <w:left w:val="none" w:sz="0" w:space="0" w:color="auto"/>
        <w:bottom w:val="none" w:sz="0" w:space="0" w:color="auto"/>
        <w:right w:val="none" w:sz="0" w:space="0" w:color="auto"/>
      </w:divBdr>
    </w:div>
    <w:div w:id="393478992">
      <w:bodyDiv w:val="1"/>
      <w:marLeft w:val="0"/>
      <w:marRight w:val="0"/>
      <w:marTop w:val="0"/>
      <w:marBottom w:val="0"/>
      <w:divBdr>
        <w:top w:val="none" w:sz="0" w:space="0" w:color="auto"/>
        <w:left w:val="none" w:sz="0" w:space="0" w:color="auto"/>
        <w:bottom w:val="none" w:sz="0" w:space="0" w:color="auto"/>
        <w:right w:val="none" w:sz="0" w:space="0" w:color="auto"/>
      </w:divBdr>
    </w:div>
    <w:div w:id="394666940">
      <w:bodyDiv w:val="1"/>
      <w:marLeft w:val="0"/>
      <w:marRight w:val="0"/>
      <w:marTop w:val="0"/>
      <w:marBottom w:val="0"/>
      <w:divBdr>
        <w:top w:val="none" w:sz="0" w:space="0" w:color="auto"/>
        <w:left w:val="none" w:sz="0" w:space="0" w:color="auto"/>
        <w:bottom w:val="none" w:sz="0" w:space="0" w:color="auto"/>
        <w:right w:val="none" w:sz="0" w:space="0" w:color="auto"/>
      </w:divBdr>
    </w:div>
    <w:div w:id="399330520">
      <w:bodyDiv w:val="1"/>
      <w:marLeft w:val="0"/>
      <w:marRight w:val="0"/>
      <w:marTop w:val="0"/>
      <w:marBottom w:val="0"/>
      <w:divBdr>
        <w:top w:val="none" w:sz="0" w:space="0" w:color="auto"/>
        <w:left w:val="none" w:sz="0" w:space="0" w:color="auto"/>
        <w:bottom w:val="none" w:sz="0" w:space="0" w:color="auto"/>
        <w:right w:val="none" w:sz="0" w:space="0" w:color="auto"/>
      </w:divBdr>
      <w:divsChild>
        <w:div w:id="31467270">
          <w:marLeft w:val="0"/>
          <w:marRight w:val="0"/>
          <w:marTop w:val="1410"/>
          <w:marBottom w:val="0"/>
          <w:divBdr>
            <w:top w:val="none" w:sz="0" w:space="0" w:color="auto"/>
            <w:left w:val="none" w:sz="0" w:space="0" w:color="auto"/>
            <w:bottom w:val="none" w:sz="0" w:space="0" w:color="auto"/>
            <w:right w:val="none" w:sz="0" w:space="0" w:color="auto"/>
          </w:divBdr>
          <w:divsChild>
            <w:div w:id="870650391">
              <w:marLeft w:val="0"/>
              <w:marRight w:val="0"/>
              <w:marTop w:val="0"/>
              <w:marBottom w:val="435"/>
              <w:divBdr>
                <w:top w:val="none" w:sz="0" w:space="0" w:color="auto"/>
                <w:left w:val="none" w:sz="0" w:space="0" w:color="auto"/>
                <w:bottom w:val="none" w:sz="0" w:space="0" w:color="auto"/>
                <w:right w:val="none" w:sz="0" w:space="0" w:color="auto"/>
              </w:divBdr>
              <w:divsChild>
                <w:div w:id="1784298488">
                  <w:marLeft w:val="0"/>
                  <w:marRight w:val="0"/>
                  <w:marTop w:val="0"/>
                  <w:marBottom w:val="870"/>
                  <w:divBdr>
                    <w:top w:val="single" w:sz="6" w:space="31" w:color="EEEEEE"/>
                    <w:left w:val="none" w:sz="0" w:space="0" w:color="auto"/>
                    <w:bottom w:val="none" w:sz="0" w:space="0" w:color="auto"/>
                    <w:right w:val="none" w:sz="0" w:space="0" w:color="auto"/>
                  </w:divBdr>
                  <w:divsChild>
                    <w:div w:id="154614269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401562728">
      <w:bodyDiv w:val="1"/>
      <w:marLeft w:val="0"/>
      <w:marRight w:val="0"/>
      <w:marTop w:val="0"/>
      <w:marBottom w:val="0"/>
      <w:divBdr>
        <w:top w:val="none" w:sz="0" w:space="0" w:color="auto"/>
        <w:left w:val="none" w:sz="0" w:space="0" w:color="auto"/>
        <w:bottom w:val="none" w:sz="0" w:space="0" w:color="auto"/>
        <w:right w:val="none" w:sz="0" w:space="0" w:color="auto"/>
      </w:divBdr>
    </w:div>
    <w:div w:id="403379816">
      <w:bodyDiv w:val="1"/>
      <w:marLeft w:val="0"/>
      <w:marRight w:val="0"/>
      <w:marTop w:val="0"/>
      <w:marBottom w:val="0"/>
      <w:divBdr>
        <w:top w:val="none" w:sz="0" w:space="0" w:color="auto"/>
        <w:left w:val="none" w:sz="0" w:space="0" w:color="auto"/>
        <w:bottom w:val="none" w:sz="0" w:space="0" w:color="auto"/>
        <w:right w:val="none" w:sz="0" w:space="0" w:color="auto"/>
      </w:divBdr>
    </w:div>
    <w:div w:id="403917370">
      <w:bodyDiv w:val="1"/>
      <w:marLeft w:val="0"/>
      <w:marRight w:val="0"/>
      <w:marTop w:val="0"/>
      <w:marBottom w:val="0"/>
      <w:divBdr>
        <w:top w:val="none" w:sz="0" w:space="0" w:color="auto"/>
        <w:left w:val="none" w:sz="0" w:space="0" w:color="auto"/>
        <w:bottom w:val="none" w:sz="0" w:space="0" w:color="auto"/>
        <w:right w:val="none" w:sz="0" w:space="0" w:color="auto"/>
      </w:divBdr>
      <w:divsChild>
        <w:div w:id="1228420897">
          <w:marLeft w:val="0"/>
          <w:marRight w:val="0"/>
          <w:marTop w:val="0"/>
          <w:marBottom w:val="0"/>
          <w:divBdr>
            <w:top w:val="none" w:sz="0" w:space="0" w:color="auto"/>
            <w:left w:val="none" w:sz="0" w:space="0" w:color="auto"/>
            <w:bottom w:val="none" w:sz="0" w:space="0" w:color="auto"/>
            <w:right w:val="none" w:sz="0" w:space="0" w:color="auto"/>
          </w:divBdr>
          <w:divsChild>
            <w:div w:id="1225877370">
              <w:marLeft w:val="0"/>
              <w:marRight w:val="0"/>
              <w:marTop w:val="0"/>
              <w:marBottom w:val="0"/>
              <w:divBdr>
                <w:top w:val="none" w:sz="0" w:space="0" w:color="auto"/>
                <w:left w:val="none" w:sz="0" w:space="0" w:color="auto"/>
                <w:bottom w:val="none" w:sz="0" w:space="0" w:color="auto"/>
                <w:right w:val="none" w:sz="0" w:space="0" w:color="auto"/>
              </w:divBdr>
              <w:divsChild>
                <w:div w:id="1683627058">
                  <w:marLeft w:val="0"/>
                  <w:marRight w:val="0"/>
                  <w:marTop w:val="0"/>
                  <w:marBottom w:val="0"/>
                  <w:divBdr>
                    <w:top w:val="none" w:sz="0" w:space="0" w:color="auto"/>
                    <w:left w:val="none" w:sz="0" w:space="0" w:color="auto"/>
                    <w:bottom w:val="none" w:sz="0" w:space="0" w:color="auto"/>
                    <w:right w:val="none" w:sz="0" w:space="0" w:color="auto"/>
                  </w:divBdr>
                  <w:divsChild>
                    <w:div w:id="12229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39561">
      <w:bodyDiv w:val="1"/>
      <w:marLeft w:val="0"/>
      <w:marRight w:val="0"/>
      <w:marTop w:val="0"/>
      <w:marBottom w:val="0"/>
      <w:divBdr>
        <w:top w:val="none" w:sz="0" w:space="0" w:color="auto"/>
        <w:left w:val="none" w:sz="0" w:space="0" w:color="auto"/>
        <w:bottom w:val="none" w:sz="0" w:space="0" w:color="auto"/>
        <w:right w:val="none" w:sz="0" w:space="0" w:color="auto"/>
      </w:divBdr>
    </w:div>
    <w:div w:id="407653254">
      <w:bodyDiv w:val="1"/>
      <w:marLeft w:val="0"/>
      <w:marRight w:val="0"/>
      <w:marTop w:val="0"/>
      <w:marBottom w:val="0"/>
      <w:divBdr>
        <w:top w:val="none" w:sz="0" w:space="0" w:color="auto"/>
        <w:left w:val="none" w:sz="0" w:space="0" w:color="auto"/>
        <w:bottom w:val="none" w:sz="0" w:space="0" w:color="auto"/>
        <w:right w:val="none" w:sz="0" w:space="0" w:color="auto"/>
      </w:divBdr>
      <w:divsChild>
        <w:div w:id="34281994">
          <w:marLeft w:val="0"/>
          <w:marRight w:val="0"/>
          <w:marTop w:val="1695"/>
          <w:marBottom w:val="384"/>
          <w:divBdr>
            <w:top w:val="none" w:sz="0" w:space="0" w:color="auto"/>
            <w:left w:val="none" w:sz="0" w:space="0" w:color="auto"/>
            <w:bottom w:val="none" w:sz="0" w:space="0" w:color="auto"/>
            <w:right w:val="none" w:sz="0" w:space="0" w:color="auto"/>
          </w:divBdr>
          <w:divsChild>
            <w:div w:id="1729109971">
              <w:marLeft w:val="0"/>
              <w:marRight w:val="0"/>
              <w:marTop w:val="150"/>
              <w:marBottom w:val="0"/>
              <w:divBdr>
                <w:top w:val="none" w:sz="0" w:space="0" w:color="auto"/>
                <w:left w:val="none" w:sz="0" w:space="0" w:color="auto"/>
                <w:bottom w:val="none" w:sz="0" w:space="0" w:color="auto"/>
                <w:right w:val="none" w:sz="0" w:space="0" w:color="auto"/>
              </w:divBdr>
              <w:divsChild>
                <w:div w:id="1996570831">
                  <w:marLeft w:val="0"/>
                  <w:marRight w:val="0"/>
                  <w:marTop w:val="0"/>
                  <w:marBottom w:val="285"/>
                  <w:divBdr>
                    <w:top w:val="single" w:sz="6" w:space="11" w:color="EEEEEE"/>
                    <w:left w:val="none" w:sz="0" w:space="0" w:color="auto"/>
                    <w:bottom w:val="none" w:sz="0" w:space="0" w:color="auto"/>
                    <w:right w:val="none" w:sz="0" w:space="0" w:color="auto"/>
                  </w:divBdr>
                  <w:divsChild>
                    <w:div w:id="18088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3438">
      <w:bodyDiv w:val="1"/>
      <w:marLeft w:val="0"/>
      <w:marRight w:val="0"/>
      <w:marTop w:val="0"/>
      <w:marBottom w:val="0"/>
      <w:divBdr>
        <w:top w:val="none" w:sz="0" w:space="0" w:color="auto"/>
        <w:left w:val="none" w:sz="0" w:space="0" w:color="auto"/>
        <w:bottom w:val="none" w:sz="0" w:space="0" w:color="auto"/>
        <w:right w:val="none" w:sz="0" w:space="0" w:color="auto"/>
      </w:divBdr>
    </w:div>
    <w:div w:id="408960918">
      <w:bodyDiv w:val="1"/>
      <w:marLeft w:val="0"/>
      <w:marRight w:val="0"/>
      <w:marTop w:val="0"/>
      <w:marBottom w:val="0"/>
      <w:divBdr>
        <w:top w:val="none" w:sz="0" w:space="0" w:color="auto"/>
        <w:left w:val="none" w:sz="0" w:space="0" w:color="auto"/>
        <w:bottom w:val="none" w:sz="0" w:space="0" w:color="auto"/>
        <w:right w:val="none" w:sz="0" w:space="0" w:color="auto"/>
      </w:divBdr>
      <w:divsChild>
        <w:div w:id="1243299706">
          <w:marLeft w:val="0"/>
          <w:marRight w:val="0"/>
          <w:marTop w:val="0"/>
          <w:marBottom w:val="0"/>
          <w:divBdr>
            <w:top w:val="none" w:sz="0" w:space="0" w:color="auto"/>
            <w:left w:val="none" w:sz="0" w:space="0" w:color="auto"/>
            <w:bottom w:val="none" w:sz="0" w:space="0" w:color="auto"/>
            <w:right w:val="none" w:sz="0" w:space="0" w:color="auto"/>
          </w:divBdr>
          <w:divsChild>
            <w:div w:id="6492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863">
      <w:bodyDiv w:val="1"/>
      <w:marLeft w:val="0"/>
      <w:marRight w:val="0"/>
      <w:marTop w:val="0"/>
      <w:marBottom w:val="0"/>
      <w:divBdr>
        <w:top w:val="none" w:sz="0" w:space="0" w:color="auto"/>
        <w:left w:val="none" w:sz="0" w:space="0" w:color="auto"/>
        <w:bottom w:val="none" w:sz="0" w:space="0" w:color="auto"/>
        <w:right w:val="none" w:sz="0" w:space="0" w:color="auto"/>
      </w:divBdr>
    </w:div>
    <w:div w:id="412820413">
      <w:bodyDiv w:val="1"/>
      <w:marLeft w:val="0"/>
      <w:marRight w:val="0"/>
      <w:marTop w:val="0"/>
      <w:marBottom w:val="0"/>
      <w:divBdr>
        <w:top w:val="none" w:sz="0" w:space="0" w:color="auto"/>
        <w:left w:val="none" w:sz="0" w:space="0" w:color="auto"/>
        <w:bottom w:val="none" w:sz="0" w:space="0" w:color="auto"/>
        <w:right w:val="none" w:sz="0" w:space="0" w:color="auto"/>
      </w:divBdr>
    </w:div>
    <w:div w:id="422260709">
      <w:bodyDiv w:val="1"/>
      <w:marLeft w:val="0"/>
      <w:marRight w:val="0"/>
      <w:marTop w:val="0"/>
      <w:marBottom w:val="0"/>
      <w:divBdr>
        <w:top w:val="none" w:sz="0" w:space="0" w:color="auto"/>
        <w:left w:val="none" w:sz="0" w:space="0" w:color="auto"/>
        <w:bottom w:val="none" w:sz="0" w:space="0" w:color="auto"/>
        <w:right w:val="none" w:sz="0" w:space="0" w:color="auto"/>
      </w:divBdr>
      <w:divsChild>
        <w:div w:id="192504259">
          <w:marLeft w:val="0"/>
          <w:marRight w:val="0"/>
          <w:marTop w:val="0"/>
          <w:marBottom w:val="0"/>
          <w:divBdr>
            <w:top w:val="none" w:sz="0" w:space="0" w:color="auto"/>
            <w:left w:val="none" w:sz="0" w:space="0" w:color="auto"/>
            <w:bottom w:val="none" w:sz="0" w:space="0" w:color="auto"/>
            <w:right w:val="none" w:sz="0" w:space="0" w:color="auto"/>
          </w:divBdr>
          <w:divsChild>
            <w:div w:id="1827280501">
              <w:marLeft w:val="0"/>
              <w:marRight w:val="0"/>
              <w:marTop w:val="0"/>
              <w:marBottom w:val="0"/>
              <w:divBdr>
                <w:top w:val="none" w:sz="0" w:space="0" w:color="auto"/>
                <w:left w:val="none" w:sz="0" w:space="0" w:color="auto"/>
                <w:bottom w:val="none" w:sz="0" w:space="0" w:color="auto"/>
                <w:right w:val="none" w:sz="0" w:space="0" w:color="auto"/>
              </w:divBdr>
            </w:div>
          </w:divsChild>
        </w:div>
        <w:div w:id="1779178647">
          <w:marLeft w:val="0"/>
          <w:marRight w:val="0"/>
          <w:marTop w:val="0"/>
          <w:marBottom w:val="0"/>
          <w:divBdr>
            <w:top w:val="none" w:sz="0" w:space="0" w:color="auto"/>
            <w:left w:val="none" w:sz="0" w:space="0" w:color="auto"/>
            <w:bottom w:val="none" w:sz="0" w:space="0" w:color="auto"/>
            <w:right w:val="none" w:sz="0" w:space="0" w:color="auto"/>
          </w:divBdr>
          <w:divsChild>
            <w:div w:id="533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7174">
      <w:bodyDiv w:val="1"/>
      <w:marLeft w:val="0"/>
      <w:marRight w:val="0"/>
      <w:marTop w:val="0"/>
      <w:marBottom w:val="0"/>
      <w:divBdr>
        <w:top w:val="none" w:sz="0" w:space="0" w:color="auto"/>
        <w:left w:val="none" w:sz="0" w:space="0" w:color="auto"/>
        <w:bottom w:val="none" w:sz="0" w:space="0" w:color="auto"/>
        <w:right w:val="none" w:sz="0" w:space="0" w:color="auto"/>
      </w:divBdr>
    </w:div>
    <w:div w:id="422730642">
      <w:bodyDiv w:val="1"/>
      <w:marLeft w:val="0"/>
      <w:marRight w:val="0"/>
      <w:marTop w:val="0"/>
      <w:marBottom w:val="0"/>
      <w:divBdr>
        <w:top w:val="none" w:sz="0" w:space="0" w:color="auto"/>
        <w:left w:val="none" w:sz="0" w:space="0" w:color="auto"/>
        <w:bottom w:val="none" w:sz="0" w:space="0" w:color="auto"/>
        <w:right w:val="none" w:sz="0" w:space="0" w:color="auto"/>
      </w:divBdr>
      <w:divsChild>
        <w:div w:id="272637242">
          <w:marLeft w:val="0"/>
          <w:marRight w:val="0"/>
          <w:marTop w:val="0"/>
          <w:marBottom w:val="0"/>
          <w:divBdr>
            <w:top w:val="none" w:sz="0" w:space="0" w:color="auto"/>
            <w:left w:val="none" w:sz="0" w:space="0" w:color="auto"/>
            <w:bottom w:val="none" w:sz="0" w:space="0" w:color="auto"/>
            <w:right w:val="none" w:sz="0" w:space="0" w:color="auto"/>
          </w:divBdr>
          <w:divsChild>
            <w:div w:id="708190064">
              <w:marLeft w:val="0"/>
              <w:marRight w:val="0"/>
              <w:marTop w:val="0"/>
              <w:marBottom w:val="450"/>
              <w:divBdr>
                <w:top w:val="none" w:sz="0" w:space="0" w:color="auto"/>
                <w:left w:val="none" w:sz="0" w:space="0" w:color="auto"/>
                <w:bottom w:val="none" w:sz="0" w:space="0" w:color="auto"/>
                <w:right w:val="none" w:sz="0" w:space="0" w:color="auto"/>
              </w:divBdr>
              <w:divsChild>
                <w:div w:id="92165667">
                  <w:marLeft w:val="0"/>
                  <w:marRight w:val="0"/>
                  <w:marTop w:val="0"/>
                  <w:marBottom w:val="0"/>
                  <w:divBdr>
                    <w:top w:val="none" w:sz="0" w:space="0" w:color="auto"/>
                    <w:left w:val="none" w:sz="0" w:space="0" w:color="auto"/>
                    <w:bottom w:val="none" w:sz="0" w:space="0" w:color="auto"/>
                    <w:right w:val="none" w:sz="0" w:space="0" w:color="auto"/>
                  </w:divBdr>
                  <w:divsChild>
                    <w:div w:id="2054846139">
                      <w:marLeft w:val="0"/>
                      <w:marRight w:val="0"/>
                      <w:marTop w:val="0"/>
                      <w:marBottom w:val="0"/>
                      <w:divBdr>
                        <w:top w:val="none" w:sz="0" w:space="0" w:color="auto"/>
                        <w:left w:val="none" w:sz="0" w:space="0" w:color="auto"/>
                        <w:bottom w:val="none" w:sz="0" w:space="0" w:color="auto"/>
                        <w:right w:val="none" w:sz="0" w:space="0" w:color="auto"/>
                      </w:divBdr>
                      <w:divsChild>
                        <w:div w:id="4851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155848">
      <w:bodyDiv w:val="1"/>
      <w:marLeft w:val="0"/>
      <w:marRight w:val="0"/>
      <w:marTop w:val="0"/>
      <w:marBottom w:val="0"/>
      <w:divBdr>
        <w:top w:val="none" w:sz="0" w:space="0" w:color="auto"/>
        <w:left w:val="none" w:sz="0" w:space="0" w:color="auto"/>
        <w:bottom w:val="none" w:sz="0" w:space="0" w:color="auto"/>
        <w:right w:val="none" w:sz="0" w:space="0" w:color="auto"/>
      </w:divBdr>
    </w:div>
    <w:div w:id="428703308">
      <w:bodyDiv w:val="1"/>
      <w:marLeft w:val="0"/>
      <w:marRight w:val="0"/>
      <w:marTop w:val="0"/>
      <w:marBottom w:val="0"/>
      <w:divBdr>
        <w:top w:val="none" w:sz="0" w:space="0" w:color="auto"/>
        <w:left w:val="none" w:sz="0" w:space="0" w:color="auto"/>
        <w:bottom w:val="none" w:sz="0" w:space="0" w:color="auto"/>
        <w:right w:val="none" w:sz="0" w:space="0" w:color="auto"/>
      </w:divBdr>
    </w:div>
    <w:div w:id="438717788">
      <w:bodyDiv w:val="1"/>
      <w:marLeft w:val="0"/>
      <w:marRight w:val="0"/>
      <w:marTop w:val="0"/>
      <w:marBottom w:val="0"/>
      <w:divBdr>
        <w:top w:val="none" w:sz="0" w:space="0" w:color="auto"/>
        <w:left w:val="none" w:sz="0" w:space="0" w:color="auto"/>
        <w:bottom w:val="none" w:sz="0" w:space="0" w:color="auto"/>
        <w:right w:val="none" w:sz="0" w:space="0" w:color="auto"/>
      </w:divBdr>
    </w:div>
    <w:div w:id="442774967">
      <w:bodyDiv w:val="1"/>
      <w:marLeft w:val="0"/>
      <w:marRight w:val="0"/>
      <w:marTop w:val="0"/>
      <w:marBottom w:val="0"/>
      <w:divBdr>
        <w:top w:val="none" w:sz="0" w:space="0" w:color="auto"/>
        <w:left w:val="none" w:sz="0" w:space="0" w:color="auto"/>
        <w:bottom w:val="none" w:sz="0" w:space="0" w:color="auto"/>
        <w:right w:val="none" w:sz="0" w:space="0" w:color="auto"/>
      </w:divBdr>
    </w:div>
    <w:div w:id="449134754">
      <w:bodyDiv w:val="1"/>
      <w:marLeft w:val="0"/>
      <w:marRight w:val="0"/>
      <w:marTop w:val="0"/>
      <w:marBottom w:val="0"/>
      <w:divBdr>
        <w:top w:val="none" w:sz="0" w:space="0" w:color="auto"/>
        <w:left w:val="none" w:sz="0" w:space="0" w:color="auto"/>
        <w:bottom w:val="none" w:sz="0" w:space="0" w:color="auto"/>
        <w:right w:val="none" w:sz="0" w:space="0" w:color="auto"/>
      </w:divBdr>
      <w:divsChild>
        <w:div w:id="1696929513">
          <w:marLeft w:val="0"/>
          <w:marRight w:val="0"/>
          <w:marTop w:val="1695"/>
          <w:marBottom w:val="384"/>
          <w:divBdr>
            <w:top w:val="none" w:sz="0" w:space="0" w:color="auto"/>
            <w:left w:val="none" w:sz="0" w:space="0" w:color="auto"/>
            <w:bottom w:val="none" w:sz="0" w:space="0" w:color="auto"/>
            <w:right w:val="none" w:sz="0" w:space="0" w:color="auto"/>
          </w:divBdr>
          <w:divsChild>
            <w:div w:id="215357808">
              <w:marLeft w:val="0"/>
              <w:marRight w:val="0"/>
              <w:marTop w:val="150"/>
              <w:marBottom w:val="0"/>
              <w:divBdr>
                <w:top w:val="none" w:sz="0" w:space="0" w:color="auto"/>
                <w:left w:val="none" w:sz="0" w:space="0" w:color="auto"/>
                <w:bottom w:val="none" w:sz="0" w:space="0" w:color="auto"/>
                <w:right w:val="none" w:sz="0" w:space="0" w:color="auto"/>
              </w:divBdr>
              <w:divsChild>
                <w:div w:id="582639873">
                  <w:marLeft w:val="0"/>
                  <w:marRight w:val="0"/>
                  <w:marTop w:val="0"/>
                  <w:marBottom w:val="285"/>
                  <w:divBdr>
                    <w:top w:val="single" w:sz="6" w:space="11" w:color="EEEEEE"/>
                    <w:left w:val="none" w:sz="0" w:space="0" w:color="auto"/>
                    <w:bottom w:val="none" w:sz="0" w:space="0" w:color="auto"/>
                    <w:right w:val="none" w:sz="0" w:space="0" w:color="auto"/>
                  </w:divBdr>
                  <w:divsChild>
                    <w:div w:id="12924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863">
      <w:bodyDiv w:val="1"/>
      <w:marLeft w:val="0"/>
      <w:marRight w:val="0"/>
      <w:marTop w:val="0"/>
      <w:marBottom w:val="0"/>
      <w:divBdr>
        <w:top w:val="none" w:sz="0" w:space="0" w:color="auto"/>
        <w:left w:val="none" w:sz="0" w:space="0" w:color="auto"/>
        <w:bottom w:val="none" w:sz="0" w:space="0" w:color="auto"/>
        <w:right w:val="none" w:sz="0" w:space="0" w:color="auto"/>
      </w:divBdr>
    </w:div>
    <w:div w:id="454762569">
      <w:bodyDiv w:val="1"/>
      <w:marLeft w:val="0"/>
      <w:marRight w:val="0"/>
      <w:marTop w:val="0"/>
      <w:marBottom w:val="0"/>
      <w:divBdr>
        <w:top w:val="none" w:sz="0" w:space="0" w:color="auto"/>
        <w:left w:val="none" w:sz="0" w:space="0" w:color="auto"/>
        <w:bottom w:val="none" w:sz="0" w:space="0" w:color="auto"/>
        <w:right w:val="none" w:sz="0" w:space="0" w:color="auto"/>
      </w:divBdr>
      <w:divsChild>
        <w:div w:id="1458255075">
          <w:marLeft w:val="0"/>
          <w:marRight w:val="0"/>
          <w:marTop w:val="1695"/>
          <w:marBottom w:val="384"/>
          <w:divBdr>
            <w:top w:val="none" w:sz="0" w:space="0" w:color="auto"/>
            <w:left w:val="none" w:sz="0" w:space="0" w:color="auto"/>
            <w:bottom w:val="none" w:sz="0" w:space="0" w:color="auto"/>
            <w:right w:val="none" w:sz="0" w:space="0" w:color="auto"/>
          </w:divBdr>
          <w:divsChild>
            <w:div w:id="1996300386">
              <w:marLeft w:val="0"/>
              <w:marRight w:val="0"/>
              <w:marTop w:val="150"/>
              <w:marBottom w:val="0"/>
              <w:divBdr>
                <w:top w:val="none" w:sz="0" w:space="0" w:color="auto"/>
                <w:left w:val="none" w:sz="0" w:space="0" w:color="auto"/>
                <w:bottom w:val="none" w:sz="0" w:space="0" w:color="auto"/>
                <w:right w:val="none" w:sz="0" w:space="0" w:color="auto"/>
              </w:divBdr>
              <w:divsChild>
                <w:div w:id="2080209254">
                  <w:marLeft w:val="0"/>
                  <w:marRight w:val="0"/>
                  <w:marTop w:val="0"/>
                  <w:marBottom w:val="285"/>
                  <w:divBdr>
                    <w:top w:val="single" w:sz="6" w:space="11" w:color="EEEEEE"/>
                    <w:left w:val="none" w:sz="0" w:space="0" w:color="auto"/>
                    <w:bottom w:val="none" w:sz="0" w:space="0" w:color="auto"/>
                    <w:right w:val="none" w:sz="0" w:space="0" w:color="auto"/>
                  </w:divBdr>
                  <w:divsChild>
                    <w:div w:id="1891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9994">
      <w:bodyDiv w:val="1"/>
      <w:marLeft w:val="0"/>
      <w:marRight w:val="0"/>
      <w:marTop w:val="0"/>
      <w:marBottom w:val="0"/>
      <w:divBdr>
        <w:top w:val="none" w:sz="0" w:space="0" w:color="auto"/>
        <w:left w:val="none" w:sz="0" w:space="0" w:color="auto"/>
        <w:bottom w:val="none" w:sz="0" w:space="0" w:color="auto"/>
        <w:right w:val="none" w:sz="0" w:space="0" w:color="auto"/>
      </w:divBdr>
    </w:div>
    <w:div w:id="461189862">
      <w:bodyDiv w:val="1"/>
      <w:marLeft w:val="0"/>
      <w:marRight w:val="0"/>
      <w:marTop w:val="0"/>
      <w:marBottom w:val="0"/>
      <w:divBdr>
        <w:top w:val="none" w:sz="0" w:space="0" w:color="auto"/>
        <w:left w:val="none" w:sz="0" w:space="0" w:color="auto"/>
        <w:bottom w:val="none" w:sz="0" w:space="0" w:color="auto"/>
        <w:right w:val="none" w:sz="0" w:space="0" w:color="auto"/>
      </w:divBdr>
    </w:div>
    <w:div w:id="468674659">
      <w:bodyDiv w:val="1"/>
      <w:marLeft w:val="0"/>
      <w:marRight w:val="0"/>
      <w:marTop w:val="0"/>
      <w:marBottom w:val="0"/>
      <w:divBdr>
        <w:top w:val="none" w:sz="0" w:space="0" w:color="auto"/>
        <w:left w:val="none" w:sz="0" w:space="0" w:color="auto"/>
        <w:bottom w:val="none" w:sz="0" w:space="0" w:color="auto"/>
        <w:right w:val="none" w:sz="0" w:space="0" w:color="auto"/>
      </w:divBdr>
      <w:divsChild>
        <w:div w:id="335500090">
          <w:marLeft w:val="0"/>
          <w:marRight w:val="0"/>
          <w:marTop w:val="1695"/>
          <w:marBottom w:val="384"/>
          <w:divBdr>
            <w:top w:val="none" w:sz="0" w:space="0" w:color="auto"/>
            <w:left w:val="none" w:sz="0" w:space="0" w:color="auto"/>
            <w:bottom w:val="none" w:sz="0" w:space="0" w:color="auto"/>
            <w:right w:val="none" w:sz="0" w:space="0" w:color="auto"/>
          </w:divBdr>
          <w:divsChild>
            <w:div w:id="1988506304">
              <w:marLeft w:val="0"/>
              <w:marRight w:val="0"/>
              <w:marTop w:val="150"/>
              <w:marBottom w:val="0"/>
              <w:divBdr>
                <w:top w:val="none" w:sz="0" w:space="0" w:color="auto"/>
                <w:left w:val="none" w:sz="0" w:space="0" w:color="auto"/>
                <w:bottom w:val="none" w:sz="0" w:space="0" w:color="auto"/>
                <w:right w:val="none" w:sz="0" w:space="0" w:color="auto"/>
              </w:divBdr>
              <w:divsChild>
                <w:div w:id="212696843">
                  <w:marLeft w:val="0"/>
                  <w:marRight w:val="0"/>
                  <w:marTop w:val="0"/>
                  <w:marBottom w:val="285"/>
                  <w:divBdr>
                    <w:top w:val="single" w:sz="6" w:space="11" w:color="EEEEEE"/>
                    <w:left w:val="none" w:sz="0" w:space="0" w:color="auto"/>
                    <w:bottom w:val="none" w:sz="0" w:space="0" w:color="auto"/>
                    <w:right w:val="none" w:sz="0" w:space="0" w:color="auto"/>
                  </w:divBdr>
                  <w:divsChild>
                    <w:div w:id="10304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86654">
      <w:bodyDiv w:val="1"/>
      <w:marLeft w:val="0"/>
      <w:marRight w:val="0"/>
      <w:marTop w:val="0"/>
      <w:marBottom w:val="0"/>
      <w:divBdr>
        <w:top w:val="none" w:sz="0" w:space="0" w:color="auto"/>
        <w:left w:val="none" w:sz="0" w:space="0" w:color="auto"/>
        <w:bottom w:val="none" w:sz="0" w:space="0" w:color="auto"/>
        <w:right w:val="none" w:sz="0" w:space="0" w:color="auto"/>
      </w:divBdr>
      <w:divsChild>
        <w:div w:id="557204617">
          <w:marLeft w:val="0"/>
          <w:marRight w:val="0"/>
          <w:marTop w:val="1695"/>
          <w:marBottom w:val="384"/>
          <w:divBdr>
            <w:top w:val="none" w:sz="0" w:space="0" w:color="auto"/>
            <w:left w:val="none" w:sz="0" w:space="0" w:color="auto"/>
            <w:bottom w:val="none" w:sz="0" w:space="0" w:color="auto"/>
            <w:right w:val="none" w:sz="0" w:space="0" w:color="auto"/>
          </w:divBdr>
          <w:divsChild>
            <w:div w:id="966817307">
              <w:marLeft w:val="0"/>
              <w:marRight w:val="0"/>
              <w:marTop w:val="150"/>
              <w:marBottom w:val="0"/>
              <w:divBdr>
                <w:top w:val="none" w:sz="0" w:space="0" w:color="auto"/>
                <w:left w:val="none" w:sz="0" w:space="0" w:color="auto"/>
                <w:bottom w:val="none" w:sz="0" w:space="0" w:color="auto"/>
                <w:right w:val="none" w:sz="0" w:space="0" w:color="auto"/>
              </w:divBdr>
              <w:divsChild>
                <w:div w:id="1155535431">
                  <w:marLeft w:val="0"/>
                  <w:marRight w:val="0"/>
                  <w:marTop w:val="0"/>
                  <w:marBottom w:val="285"/>
                  <w:divBdr>
                    <w:top w:val="single" w:sz="6" w:space="11" w:color="EEEEEE"/>
                    <w:left w:val="none" w:sz="0" w:space="0" w:color="auto"/>
                    <w:bottom w:val="none" w:sz="0" w:space="0" w:color="auto"/>
                    <w:right w:val="none" w:sz="0" w:space="0" w:color="auto"/>
                  </w:divBdr>
                  <w:divsChild>
                    <w:div w:id="495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5735">
      <w:bodyDiv w:val="1"/>
      <w:marLeft w:val="0"/>
      <w:marRight w:val="0"/>
      <w:marTop w:val="0"/>
      <w:marBottom w:val="0"/>
      <w:divBdr>
        <w:top w:val="none" w:sz="0" w:space="0" w:color="auto"/>
        <w:left w:val="none" w:sz="0" w:space="0" w:color="auto"/>
        <w:bottom w:val="none" w:sz="0" w:space="0" w:color="auto"/>
        <w:right w:val="none" w:sz="0" w:space="0" w:color="auto"/>
      </w:divBdr>
    </w:div>
    <w:div w:id="496305213">
      <w:bodyDiv w:val="1"/>
      <w:marLeft w:val="0"/>
      <w:marRight w:val="0"/>
      <w:marTop w:val="0"/>
      <w:marBottom w:val="0"/>
      <w:divBdr>
        <w:top w:val="none" w:sz="0" w:space="0" w:color="auto"/>
        <w:left w:val="none" w:sz="0" w:space="0" w:color="auto"/>
        <w:bottom w:val="none" w:sz="0" w:space="0" w:color="auto"/>
        <w:right w:val="none" w:sz="0" w:space="0" w:color="auto"/>
      </w:divBdr>
      <w:divsChild>
        <w:div w:id="966550175">
          <w:marLeft w:val="0"/>
          <w:marRight w:val="0"/>
          <w:marTop w:val="0"/>
          <w:marBottom w:val="0"/>
          <w:divBdr>
            <w:top w:val="none" w:sz="0" w:space="0" w:color="auto"/>
            <w:left w:val="none" w:sz="0" w:space="0" w:color="auto"/>
            <w:bottom w:val="none" w:sz="0" w:space="0" w:color="auto"/>
            <w:right w:val="none" w:sz="0" w:space="0" w:color="auto"/>
          </w:divBdr>
          <w:divsChild>
            <w:div w:id="195429534">
              <w:marLeft w:val="0"/>
              <w:marRight w:val="0"/>
              <w:marTop w:val="0"/>
              <w:marBottom w:val="0"/>
              <w:divBdr>
                <w:top w:val="none" w:sz="0" w:space="0" w:color="auto"/>
                <w:left w:val="none" w:sz="0" w:space="0" w:color="auto"/>
                <w:bottom w:val="none" w:sz="0" w:space="0" w:color="auto"/>
                <w:right w:val="none" w:sz="0" w:space="0" w:color="auto"/>
              </w:divBdr>
              <w:divsChild>
                <w:div w:id="206260002">
                  <w:marLeft w:val="0"/>
                  <w:marRight w:val="0"/>
                  <w:marTop w:val="0"/>
                  <w:marBottom w:val="0"/>
                  <w:divBdr>
                    <w:top w:val="none" w:sz="0" w:space="0" w:color="auto"/>
                    <w:left w:val="none" w:sz="0" w:space="0" w:color="auto"/>
                    <w:bottom w:val="none" w:sz="0" w:space="0" w:color="auto"/>
                    <w:right w:val="none" w:sz="0" w:space="0" w:color="auto"/>
                  </w:divBdr>
                  <w:divsChild>
                    <w:div w:id="10109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1860">
      <w:bodyDiv w:val="1"/>
      <w:marLeft w:val="0"/>
      <w:marRight w:val="0"/>
      <w:marTop w:val="0"/>
      <w:marBottom w:val="0"/>
      <w:divBdr>
        <w:top w:val="none" w:sz="0" w:space="0" w:color="auto"/>
        <w:left w:val="none" w:sz="0" w:space="0" w:color="auto"/>
        <w:bottom w:val="none" w:sz="0" w:space="0" w:color="auto"/>
        <w:right w:val="none" w:sz="0" w:space="0" w:color="auto"/>
      </w:divBdr>
      <w:divsChild>
        <w:div w:id="1050418545">
          <w:marLeft w:val="0"/>
          <w:marRight w:val="0"/>
          <w:marTop w:val="1695"/>
          <w:marBottom w:val="384"/>
          <w:divBdr>
            <w:top w:val="none" w:sz="0" w:space="0" w:color="auto"/>
            <w:left w:val="none" w:sz="0" w:space="0" w:color="auto"/>
            <w:bottom w:val="none" w:sz="0" w:space="0" w:color="auto"/>
            <w:right w:val="none" w:sz="0" w:space="0" w:color="auto"/>
          </w:divBdr>
          <w:divsChild>
            <w:div w:id="363143405">
              <w:marLeft w:val="0"/>
              <w:marRight w:val="0"/>
              <w:marTop w:val="150"/>
              <w:marBottom w:val="0"/>
              <w:divBdr>
                <w:top w:val="none" w:sz="0" w:space="0" w:color="auto"/>
                <w:left w:val="none" w:sz="0" w:space="0" w:color="auto"/>
                <w:bottom w:val="none" w:sz="0" w:space="0" w:color="auto"/>
                <w:right w:val="none" w:sz="0" w:space="0" w:color="auto"/>
              </w:divBdr>
              <w:divsChild>
                <w:div w:id="871306278">
                  <w:marLeft w:val="0"/>
                  <w:marRight w:val="0"/>
                  <w:marTop w:val="0"/>
                  <w:marBottom w:val="285"/>
                  <w:divBdr>
                    <w:top w:val="single" w:sz="6" w:space="11" w:color="EEEEEE"/>
                    <w:left w:val="none" w:sz="0" w:space="0" w:color="auto"/>
                    <w:bottom w:val="none" w:sz="0" w:space="0" w:color="auto"/>
                    <w:right w:val="none" w:sz="0" w:space="0" w:color="auto"/>
                  </w:divBdr>
                  <w:divsChild>
                    <w:div w:id="722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4976">
      <w:bodyDiv w:val="1"/>
      <w:marLeft w:val="0"/>
      <w:marRight w:val="0"/>
      <w:marTop w:val="0"/>
      <w:marBottom w:val="0"/>
      <w:divBdr>
        <w:top w:val="none" w:sz="0" w:space="0" w:color="auto"/>
        <w:left w:val="none" w:sz="0" w:space="0" w:color="auto"/>
        <w:bottom w:val="none" w:sz="0" w:space="0" w:color="auto"/>
        <w:right w:val="none" w:sz="0" w:space="0" w:color="auto"/>
      </w:divBdr>
    </w:div>
    <w:div w:id="502940754">
      <w:bodyDiv w:val="1"/>
      <w:marLeft w:val="0"/>
      <w:marRight w:val="0"/>
      <w:marTop w:val="0"/>
      <w:marBottom w:val="0"/>
      <w:divBdr>
        <w:top w:val="none" w:sz="0" w:space="0" w:color="auto"/>
        <w:left w:val="none" w:sz="0" w:space="0" w:color="auto"/>
        <w:bottom w:val="none" w:sz="0" w:space="0" w:color="auto"/>
        <w:right w:val="none" w:sz="0" w:space="0" w:color="auto"/>
      </w:divBdr>
      <w:divsChild>
        <w:div w:id="2036731085">
          <w:marLeft w:val="0"/>
          <w:marRight w:val="0"/>
          <w:marTop w:val="1410"/>
          <w:marBottom w:val="0"/>
          <w:divBdr>
            <w:top w:val="none" w:sz="0" w:space="0" w:color="auto"/>
            <w:left w:val="none" w:sz="0" w:space="0" w:color="auto"/>
            <w:bottom w:val="none" w:sz="0" w:space="0" w:color="auto"/>
            <w:right w:val="none" w:sz="0" w:space="0" w:color="auto"/>
          </w:divBdr>
          <w:divsChild>
            <w:div w:id="550580521">
              <w:marLeft w:val="0"/>
              <w:marRight w:val="0"/>
              <w:marTop w:val="0"/>
              <w:marBottom w:val="435"/>
              <w:divBdr>
                <w:top w:val="none" w:sz="0" w:space="0" w:color="auto"/>
                <w:left w:val="none" w:sz="0" w:space="0" w:color="auto"/>
                <w:bottom w:val="none" w:sz="0" w:space="0" w:color="auto"/>
                <w:right w:val="none" w:sz="0" w:space="0" w:color="auto"/>
              </w:divBdr>
              <w:divsChild>
                <w:div w:id="573667808">
                  <w:marLeft w:val="0"/>
                  <w:marRight w:val="0"/>
                  <w:marTop w:val="0"/>
                  <w:marBottom w:val="1170"/>
                  <w:divBdr>
                    <w:top w:val="single" w:sz="6" w:space="31" w:color="EEEEEE"/>
                    <w:left w:val="none" w:sz="0" w:space="0" w:color="auto"/>
                    <w:bottom w:val="none" w:sz="0" w:space="0" w:color="auto"/>
                    <w:right w:val="none" w:sz="0" w:space="0" w:color="auto"/>
                  </w:divBdr>
                  <w:divsChild>
                    <w:div w:id="489489576">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508177331">
      <w:bodyDiv w:val="1"/>
      <w:marLeft w:val="0"/>
      <w:marRight w:val="0"/>
      <w:marTop w:val="0"/>
      <w:marBottom w:val="0"/>
      <w:divBdr>
        <w:top w:val="none" w:sz="0" w:space="0" w:color="auto"/>
        <w:left w:val="none" w:sz="0" w:space="0" w:color="auto"/>
        <w:bottom w:val="none" w:sz="0" w:space="0" w:color="auto"/>
        <w:right w:val="none" w:sz="0" w:space="0" w:color="auto"/>
      </w:divBdr>
    </w:div>
    <w:div w:id="508444052">
      <w:bodyDiv w:val="1"/>
      <w:marLeft w:val="0"/>
      <w:marRight w:val="0"/>
      <w:marTop w:val="0"/>
      <w:marBottom w:val="0"/>
      <w:divBdr>
        <w:top w:val="none" w:sz="0" w:space="0" w:color="auto"/>
        <w:left w:val="none" w:sz="0" w:space="0" w:color="auto"/>
        <w:bottom w:val="none" w:sz="0" w:space="0" w:color="auto"/>
        <w:right w:val="none" w:sz="0" w:space="0" w:color="auto"/>
      </w:divBdr>
      <w:divsChild>
        <w:div w:id="2055422198">
          <w:marLeft w:val="0"/>
          <w:marRight w:val="0"/>
          <w:marTop w:val="1695"/>
          <w:marBottom w:val="384"/>
          <w:divBdr>
            <w:top w:val="none" w:sz="0" w:space="0" w:color="auto"/>
            <w:left w:val="none" w:sz="0" w:space="0" w:color="auto"/>
            <w:bottom w:val="none" w:sz="0" w:space="0" w:color="auto"/>
            <w:right w:val="none" w:sz="0" w:space="0" w:color="auto"/>
          </w:divBdr>
          <w:divsChild>
            <w:div w:id="1110592267">
              <w:marLeft w:val="0"/>
              <w:marRight w:val="0"/>
              <w:marTop w:val="150"/>
              <w:marBottom w:val="0"/>
              <w:divBdr>
                <w:top w:val="none" w:sz="0" w:space="0" w:color="auto"/>
                <w:left w:val="none" w:sz="0" w:space="0" w:color="auto"/>
                <w:bottom w:val="none" w:sz="0" w:space="0" w:color="auto"/>
                <w:right w:val="none" w:sz="0" w:space="0" w:color="auto"/>
              </w:divBdr>
              <w:divsChild>
                <w:div w:id="1902521018">
                  <w:marLeft w:val="0"/>
                  <w:marRight w:val="0"/>
                  <w:marTop w:val="0"/>
                  <w:marBottom w:val="285"/>
                  <w:divBdr>
                    <w:top w:val="single" w:sz="6" w:space="11" w:color="EEEEEE"/>
                    <w:left w:val="none" w:sz="0" w:space="0" w:color="auto"/>
                    <w:bottom w:val="none" w:sz="0" w:space="0" w:color="auto"/>
                    <w:right w:val="none" w:sz="0" w:space="0" w:color="auto"/>
                  </w:divBdr>
                  <w:divsChild>
                    <w:div w:id="16421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94350">
      <w:bodyDiv w:val="1"/>
      <w:marLeft w:val="0"/>
      <w:marRight w:val="0"/>
      <w:marTop w:val="0"/>
      <w:marBottom w:val="0"/>
      <w:divBdr>
        <w:top w:val="none" w:sz="0" w:space="0" w:color="auto"/>
        <w:left w:val="none" w:sz="0" w:space="0" w:color="auto"/>
        <w:bottom w:val="none" w:sz="0" w:space="0" w:color="auto"/>
        <w:right w:val="none" w:sz="0" w:space="0" w:color="auto"/>
      </w:divBdr>
    </w:div>
    <w:div w:id="522479212">
      <w:bodyDiv w:val="1"/>
      <w:marLeft w:val="0"/>
      <w:marRight w:val="0"/>
      <w:marTop w:val="0"/>
      <w:marBottom w:val="0"/>
      <w:divBdr>
        <w:top w:val="none" w:sz="0" w:space="0" w:color="auto"/>
        <w:left w:val="none" w:sz="0" w:space="0" w:color="auto"/>
        <w:bottom w:val="none" w:sz="0" w:space="0" w:color="auto"/>
        <w:right w:val="none" w:sz="0" w:space="0" w:color="auto"/>
      </w:divBdr>
    </w:div>
    <w:div w:id="522863592">
      <w:bodyDiv w:val="1"/>
      <w:marLeft w:val="0"/>
      <w:marRight w:val="0"/>
      <w:marTop w:val="0"/>
      <w:marBottom w:val="0"/>
      <w:divBdr>
        <w:top w:val="none" w:sz="0" w:space="0" w:color="auto"/>
        <w:left w:val="none" w:sz="0" w:space="0" w:color="auto"/>
        <w:bottom w:val="none" w:sz="0" w:space="0" w:color="auto"/>
        <w:right w:val="none" w:sz="0" w:space="0" w:color="auto"/>
      </w:divBdr>
    </w:div>
    <w:div w:id="535699099">
      <w:bodyDiv w:val="1"/>
      <w:marLeft w:val="0"/>
      <w:marRight w:val="0"/>
      <w:marTop w:val="0"/>
      <w:marBottom w:val="0"/>
      <w:divBdr>
        <w:top w:val="none" w:sz="0" w:space="0" w:color="auto"/>
        <w:left w:val="none" w:sz="0" w:space="0" w:color="auto"/>
        <w:bottom w:val="none" w:sz="0" w:space="0" w:color="auto"/>
        <w:right w:val="none" w:sz="0" w:space="0" w:color="auto"/>
      </w:divBdr>
    </w:div>
    <w:div w:id="53696725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46">
          <w:marLeft w:val="0"/>
          <w:marRight w:val="0"/>
          <w:marTop w:val="1695"/>
          <w:marBottom w:val="384"/>
          <w:divBdr>
            <w:top w:val="none" w:sz="0" w:space="0" w:color="auto"/>
            <w:left w:val="none" w:sz="0" w:space="0" w:color="auto"/>
            <w:bottom w:val="none" w:sz="0" w:space="0" w:color="auto"/>
            <w:right w:val="none" w:sz="0" w:space="0" w:color="auto"/>
          </w:divBdr>
          <w:divsChild>
            <w:div w:id="1325890488">
              <w:marLeft w:val="0"/>
              <w:marRight w:val="0"/>
              <w:marTop w:val="150"/>
              <w:marBottom w:val="0"/>
              <w:divBdr>
                <w:top w:val="none" w:sz="0" w:space="0" w:color="auto"/>
                <w:left w:val="none" w:sz="0" w:space="0" w:color="auto"/>
                <w:bottom w:val="none" w:sz="0" w:space="0" w:color="auto"/>
                <w:right w:val="none" w:sz="0" w:space="0" w:color="auto"/>
              </w:divBdr>
              <w:divsChild>
                <w:div w:id="1182861818">
                  <w:marLeft w:val="0"/>
                  <w:marRight w:val="0"/>
                  <w:marTop w:val="0"/>
                  <w:marBottom w:val="285"/>
                  <w:divBdr>
                    <w:top w:val="single" w:sz="6" w:space="11" w:color="EEEEEE"/>
                    <w:left w:val="none" w:sz="0" w:space="0" w:color="auto"/>
                    <w:bottom w:val="none" w:sz="0" w:space="0" w:color="auto"/>
                    <w:right w:val="none" w:sz="0" w:space="0" w:color="auto"/>
                  </w:divBdr>
                  <w:divsChild>
                    <w:div w:id="18161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94">
      <w:bodyDiv w:val="1"/>
      <w:marLeft w:val="0"/>
      <w:marRight w:val="0"/>
      <w:marTop w:val="0"/>
      <w:marBottom w:val="0"/>
      <w:divBdr>
        <w:top w:val="none" w:sz="0" w:space="0" w:color="auto"/>
        <w:left w:val="none" w:sz="0" w:space="0" w:color="auto"/>
        <w:bottom w:val="none" w:sz="0" w:space="0" w:color="auto"/>
        <w:right w:val="none" w:sz="0" w:space="0" w:color="auto"/>
      </w:divBdr>
    </w:div>
    <w:div w:id="540627454">
      <w:bodyDiv w:val="1"/>
      <w:marLeft w:val="0"/>
      <w:marRight w:val="0"/>
      <w:marTop w:val="0"/>
      <w:marBottom w:val="0"/>
      <w:divBdr>
        <w:top w:val="none" w:sz="0" w:space="0" w:color="auto"/>
        <w:left w:val="none" w:sz="0" w:space="0" w:color="auto"/>
        <w:bottom w:val="none" w:sz="0" w:space="0" w:color="auto"/>
        <w:right w:val="none" w:sz="0" w:space="0" w:color="auto"/>
      </w:divBdr>
      <w:divsChild>
        <w:div w:id="2013407607">
          <w:marLeft w:val="0"/>
          <w:marRight w:val="0"/>
          <w:marTop w:val="0"/>
          <w:marBottom w:val="0"/>
          <w:divBdr>
            <w:top w:val="none" w:sz="0" w:space="0" w:color="auto"/>
            <w:left w:val="none" w:sz="0" w:space="0" w:color="auto"/>
            <w:bottom w:val="none" w:sz="0" w:space="0" w:color="auto"/>
            <w:right w:val="none" w:sz="0" w:space="0" w:color="auto"/>
          </w:divBdr>
          <w:divsChild>
            <w:div w:id="1623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4865">
      <w:bodyDiv w:val="1"/>
      <w:marLeft w:val="0"/>
      <w:marRight w:val="0"/>
      <w:marTop w:val="0"/>
      <w:marBottom w:val="0"/>
      <w:divBdr>
        <w:top w:val="none" w:sz="0" w:space="0" w:color="auto"/>
        <w:left w:val="none" w:sz="0" w:space="0" w:color="auto"/>
        <w:bottom w:val="none" w:sz="0" w:space="0" w:color="auto"/>
        <w:right w:val="none" w:sz="0" w:space="0" w:color="auto"/>
      </w:divBdr>
    </w:div>
    <w:div w:id="544409179">
      <w:bodyDiv w:val="1"/>
      <w:marLeft w:val="0"/>
      <w:marRight w:val="0"/>
      <w:marTop w:val="0"/>
      <w:marBottom w:val="0"/>
      <w:divBdr>
        <w:top w:val="none" w:sz="0" w:space="0" w:color="auto"/>
        <w:left w:val="none" w:sz="0" w:space="0" w:color="auto"/>
        <w:bottom w:val="none" w:sz="0" w:space="0" w:color="auto"/>
        <w:right w:val="none" w:sz="0" w:space="0" w:color="auto"/>
      </w:divBdr>
    </w:div>
    <w:div w:id="544679978">
      <w:bodyDiv w:val="1"/>
      <w:marLeft w:val="0"/>
      <w:marRight w:val="0"/>
      <w:marTop w:val="0"/>
      <w:marBottom w:val="0"/>
      <w:divBdr>
        <w:top w:val="none" w:sz="0" w:space="0" w:color="auto"/>
        <w:left w:val="none" w:sz="0" w:space="0" w:color="auto"/>
        <w:bottom w:val="none" w:sz="0" w:space="0" w:color="auto"/>
        <w:right w:val="none" w:sz="0" w:space="0" w:color="auto"/>
      </w:divBdr>
    </w:div>
    <w:div w:id="548691951">
      <w:bodyDiv w:val="1"/>
      <w:marLeft w:val="0"/>
      <w:marRight w:val="0"/>
      <w:marTop w:val="0"/>
      <w:marBottom w:val="0"/>
      <w:divBdr>
        <w:top w:val="none" w:sz="0" w:space="0" w:color="auto"/>
        <w:left w:val="none" w:sz="0" w:space="0" w:color="auto"/>
        <w:bottom w:val="none" w:sz="0" w:space="0" w:color="auto"/>
        <w:right w:val="none" w:sz="0" w:space="0" w:color="auto"/>
      </w:divBdr>
      <w:divsChild>
        <w:div w:id="437676220">
          <w:marLeft w:val="0"/>
          <w:marRight w:val="0"/>
          <w:marTop w:val="1410"/>
          <w:marBottom w:val="0"/>
          <w:divBdr>
            <w:top w:val="none" w:sz="0" w:space="0" w:color="auto"/>
            <w:left w:val="none" w:sz="0" w:space="0" w:color="auto"/>
            <w:bottom w:val="none" w:sz="0" w:space="0" w:color="auto"/>
            <w:right w:val="none" w:sz="0" w:space="0" w:color="auto"/>
          </w:divBdr>
          <w:divsChild>
            <w:div w:id="1238638391">
              <w:marLeft w:val="2100"/>
              <w:marRight w:val="2100"/>
              <w:marTop w:val="0"/>
              <w:marBottom w:val="0"/>
              <w:divBdr>
                <w:top w:val="none" w:sz="0" w:space="0" w:color="auto"/>
                <w:left w:val="none" w:sz="0" w:space="0" w:color="auto"/>
                <w:bottom w:val="none" w:sz="0" w:space="0" w:color="auto"/>
                <w:right w:val="none" w:sz="0" w:space="0" w:color="auto"/>
              </w:divBdr>
              <w:divsChild>
                <w:div w:id="1064914664">
                  <w:marLeft w:val="0"/>
                  <w:marRight w:val="0"/>
                  <w:marTop w:val="0"/>
                  <w:marBottom w:val="870"/>
                  <w:divBdr>
                    <w:top w:val="single" w:sz="6" w:space="31" w:color="EEEEEE"/>
                    <w:left w:val="none" w:sz="0" w:space="0" w:color="auto"/>
                    <w:bottom w:val="none" w:sz="0" w:space="0" w:color="auto"/>
                    <w:right w:val="none" w:sz="0" w:space="0" w:color="auto"/>
                  </w:divBdr>
                  <w:divsChild>
                    <w:div w:id="56376289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48883941">
      <w:bodyDiv w:val="1"/>
      <w:marLeft w:val="0"/>
      <w:marRight w:val="0"/>
      <w:marTop w:val="0"/>
      <w:marBottom w:val="0"/>
      <w:divBdr>
        <w:top w:val="none" w:sz="0" w:space="0" w:color="auto"/>
        <w:left w:val="none" w:sz="0" w:space="0" w:color="auto"/>
        <w:bottom w:val="none" w:sz="0" w:space="0" w:color="auto"/>
        <w:right w:val="none" w:sz="0" w:space="0" w:color="auto"/>
      </w:divBdr>
    </w:div>
    <w:div w:id="556086518">
      <w:bodyDiv w:val="1"/>
      <w:marLeft w:val="0"/>
      <w:marRight w:val="0"/>
      <w:marTop w:val="0"/>
      <w:marBottom w:val="0"/>
      <w:divBdr>
        <w:top w:val="none" w:sz="0" w:space="0" w:color="auto"/>
        <w:left w:val="none" w:sz="0" w:space="0" w:color="auto"/>
        <w:bottom w:val="none" w:sz="0" w:space="0" w:color="auto"/>
        <w:right w:val="none" w:sz="0" w:space="0" w:color="auto"/>
      </w:divBdr>
    </w:div>
    <w:div w:id="560558026">
      <w:bodyDiv w:val="1"/>
      <w:marLeft w:val="0"/>
      <w:marRight w:val="0"/>
      <w:marTop w:val="0"/>
      <w:marBottom w:val="0"/>
      <w:divBdr>
        <w:top w:val="none" w:sz="0" w:space="0" w:color="auto"/>
        <w:left w:val="none" w:sz="0" w:space="0" w:color="auto"/>
        <w:bottom w:val="none" w:sz="0" w:space="0" w:color="auto"/>
        <w:right w:val="none" w:sz="0" w:space="0" w:color="auto"/>
      </w:divBdr>
    </w:div>
    <w:div w:id="563176886">
      <w:bodyDiv w:val="1"/>
      <w:marLeft w:val="0"/>
      <w:marRight w:val="0"/>
      <w:marTop w:val="0"/>
      <w:marBottom w:val="0"/>
      <w:divBdr>
        <w:top w:val="none" w:sz="0" w:space="0" w:color="auto"/>
        <w:left w:val="none" w:sz="0" w:space="0" w:color="auto"/>
        <w:bottom w:val="none" w:sz="0" w:space="0" w:color="auto"/>
        <w:right w:val="none" w:sz="0" w:space="0" w:color="auto"/>
      </w:divBdr>
      <w:divsChild>
        <w:div w:id="1827432515">
          <w:marLeft w:val="0"/>
          <w:marRight w:val="0"/>
          <w:marTop w:val="0"/>
          <w:marBottom w:val="0"/>
          <w:divBdr>
            <w:top w:val="none" w:sz="0" w:space="0" w:color="auto"/>
            <w:left w:val="none" w:sz="0" w:space="0" w:color="auto"/>
            <w:bottom w:val="none" w:sz="0" w:space="0" w:color="auto"/>
            <w:right w:val="none" w:sz="0" w:space="0" w:color="auto"/>
          </w:divBdr>
          <w:divsChild>
            <w:div w:id="7246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5052">
      <w:bodyDiv w:val="1"/>
      <w:marLeft w:val="0"/>
      <w:marRight w:val="0"/>
      <w:marTop w:val="0"/>
      <w:marBottom w:val="0"/>
      <w:divBdr>
        <w:top w:val="none" w:sz="0" w:space="0" w:color="auto"/>
        <w:left w:val="none" w:sz="0" w:space="0" w:color="auto"/>
        <w:bottom w:val="none" w:sz="0" w:space="0" w:color="auto"/>
        <w:right w:val="none" w:sz="0" w:space="0" w:color="auto"/>
      </w:divBdr>
    </w:div>
    <w:div w:id="565994155">
      <w:bodyDiv w:val="1"/>
      <w:marLeft w:val="0"/>
      <w:marRight w:val="0"/>
      <w:marTop w:val="0"/>
      <w:marBottom w:val="0"/>
      <w:divBdr>
        <w:top w:val="none" w:sz="0" w:space="0" w:color="auto"/>
        <w:left w:val="none" w:sz="0" w:space="0" w:color="auto"/>
        <w:bottom w:val="none" w:sz="0" w:space="0" w:color="auto"/>
        <w:right w:val="none" w:sz="0" w:space="0" w:color="auto"/>
      </w:divBdr>
      <w:divsChild>
        <w:div w:id="2036340893">
          <w:marLeft w:val="0"/>
          <w:marRight w:val="0"/>
          <w:marTop w:val="0"/>
          <w:marBottom w:val="720"/>
          <w:divBdr>
            <w:top w:val="none" w:sz="0" w:space="0" w:color="auto"/>
            <w:left w:val="none" w:sz="0" w:space="0" w:color="auto"/>
            <w:bottom w:val="none" w:sz="0" w:space="0" w:color="auto"/>
            <w:right w:val="none" w:sz="0" w:space="0" w:color="auto"/>
          </w:divBdr>
          <w:divsChild>
            <w:div w:id="13309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3941">
      <w:bodyDiv w:val="1"/>
      <w:marLeft w:val="0"/>
      <w:marRight w:val="0"/>
      <w:marTop w:val="0"/>
      <w:marBottom w:val="0"/>
      <w:divBdr>
        <w:top w:val="none" w:sz="0" w:space="0" w:color="auto"/>
        <w:left w:val="none" w:sz="0" w:space="0" w:color="auto"/>
        <w:bottom w:val="none" w:sz="0" w:space="0" w:color="auto"/>
        <w:right w:val="none" w:sz="0" w:space="0" w:color="auto"/>
      </w:divBdr>
      <w:divsChild>
        <w:div w:id="1712418071">
          <w:marLeft w:val="0"/>
          <w:marRight w:val="0"/>
          <w:marTop w:val="1410"/>
          <w:marBottom w:val="0"/>
          <w:divBdr>
            <w:top w:val="none" w:sz="0" w:space="0" w:color="auto"/>
            <w:left w:val="none" w:sz="0" w:space="0" w:color="auto"/>
            <w:bottom w:val="none" w:sz="0" w:space="0" w:color="auto"/>
            <w:right w:val="none" w:sz="0" w:space="0" w:color="auto"/>
          </w:divBdr>
          <w:divsChild>
            <w:div w:id="1108231963">
              <w:marLeft w:val="0"/>
              <w:marRight w:val="0"/>
              <w:marTop w:val="0"/>
              <w:marBottom w:val="435"/>
              <w:divBdr>
                <w:top w:val="none" w:sz="0" w:space="0" w:color="auto"/>
                <w:left w:val="none" w:sz="0" w:space="0" w:color="auto"/>
                <w:bottom w:val="none" w:sz="0" w:space="0" w:color="auto"/>
                <w:right w:val="none" w:sz="0" w:space="0" w:color="auto"/>
              </w:divBdr>
              <w:divsChild>
                <w:div w:id="679284682">
                  <w:marLeft w:val="0"/>
                  <w:marRight w:val="0"/>
                  <w:marTop w:val="0"/>
                  <w:marBottom w:val="870"/>
                  <w:divBdr>
                    <w:top w:val="single" w:sz="6" w:space="31" w:color="EEEEEE"/>
                    <w:left w:val="none" w:sz="0" w:space="0" w:color="auto"/>
                    <w:bottom w:val="none" w:sz="0" w:space="0" w:color="auto"/>
                    <w:right w:val="none" w:sz="0" w:space="0" w:color="auto"/>
                  </w:divBdr>
                  <w:divsChild>
                    <w:div w:id="3809394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68152201">
      <w:bodyDiv w:val="1"/>
      <w:marLeft w:val="0"/>
      <w:marRight w:val="0"/>
      <w:marTop w:val="0"/>
      <w:marBottom w:val="0"/>
      <w:divBdr>
        <w:top w:val="none" w:sz="0" w:space="0" w:color="auto"/>
        <w:left w:val="none" w:sz="0" w:space="0" w:color="auto"/>
        <w:bottom w:val="none" w:sz="0" w:space="0" w:color="auto"/>
        <w:right w:val="none" w:sz="0" w:space="0" w:color="auto"/>
      </w:divBdr>
    </w:div>
    <w:div w:id="568880278">
      <w:bodyDiv w:val="1"/>
      <w:marLeft w:val="0"/>
      <w:marRight w:val="0"/>
      <w:marTop w:val="0"/>
      <w:marBottom w:val="0"/>
      <w:divBdr>
        <w:top w:val="none" w:sz="0" w:space="0" w:color="auto"/>
        <w:left w:val="none" w:sz="0" w:space="0" w:color="auto"/>
        <w:bottom w:val="none" w:sz="0" w:space="0" w:color="auto"/>
        <w:right w:val="none" w:sz="0" w:space="0" w:color="auto"/>
      </w:divBdr>
      <w:divsChild>
        <w:div w:id="1444299020">
          <w:marLeft w:val="0"/>
          <w:marRight w:val="0"/>
          <w:marTop w:val="1695"/>
          <w:marBottom w:val="384"/>
          <w:divBdr>
            <w:top w:val="none" w:sz="0" w:space="0" w:color="auto"/>
            <w:left w:val="none" w:sz="0" w:space="0" w:color="auto"/>
            <w:bottom w:val="none" w:sz="0" w:space="0" w:color="auto"/>
            <w:right w:val="none" w:sz="0" w:space="0" w:color="auto"/>
          </w:divBdr>
          <w:divsChild>
            <w:div w:id="721055647">
              <w:marLeft w:val="0"/>
              <w:marRight w:val="0"/>
              <w:marTop w:val="150"/>
              <w:marBottom w:val="0"/>
              <w:divBdr>
                <w:top w:val="none" w:sz="0" w:space="0" w:color="auto"/>
                <w:left w:val="none" w:sz="0" w:space="0" w:color="auto"/>
                <w:bottom w:val="none" w:sz="0" w:space="0" w:color="auto"/>
                <w:right w:val="none" w:sz="0" w:space="0" w:color="auto"/>
              </w:divBdr>
              <w:divsChild>
                <w:div w:id="888303835">
                  <w:marLeft w:val="0"/>
                  <w:marRight w:val="0"/>
                  <w:marTop w:val="0"/>
                  <w:marBottom w:val="285"/>
                  <w:divBdr>
                    <w:top w:val="single" w:sz="6" w:space="11" w:color="EEEEEE"/>
                    <w:left w:val="none" w:sz="0" w:space="0" w:color="auto"/>
                    <w:bottom w:val="none" w:sz="0" w:space="0" w:color="auto"/>
                    <w:right w:val="none" w:sz="0" w:space="0" w:color="auto"/>
                  </w:divBdr>
                  <w:divsChild>
                    <w:div w:id="5830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88827">
      <w:bodyDiv w:val="1"/>
      <w:marLeft w:val="0"/>
      <w:marRight w:val="0"/>
      <w:marTop w:val="0"/>
      <w:marBottom w:val="0"/>
      <w:divBdr>
        <w:top w:val="none" w:sz="0" w:space="0" w:color="auto"/>
        <w:left w:val="none" w:sz="0" w:space="0" w:color="auto"/>
        <w:bottom w:val="none" w:sz="0" w:space="0" w:color="auto"/>
        <w:right w:val="none" w:sz="0" w:space="0" w:color="auto"/>
      </w:divBdr>
    </w:div>
    <w:div w:id="573784068">
      <w:bodyDiv w:val="1"/>
      <w:marLeft w:val="0"/>
      <w:marRight w:val="0"/>
      <w:marTop w:val="0"/>
      <w:marBottom w:val="0"/>
      <w:divBdr>
        <w:top w:val="none" w:sz="0" w:space="0" w:color="auto"/>
        <w:left w:val="none" w:sz="0" w:space="0" w:color="auto"/>
        <w:bottom w:val="none" w:sz="0" w:space="0" w:color="auto"/>
        <w:right w:val="none" w:sz="0" w:space="0" w:color="auto"/>
      </w:divBdr>
      <w:divsChild>
        <w:div w:id="102574294">
          <w:marLeft w:val="0"/>
          <w:marRight w:val="0"/>
          <w:marTop w:val="1410"/>
          <w:marBottom w:val="0"/>
          <w:divBdr>
            <w:top w:val="none" w:sz="0" w:space="0" w:color="auto"/>
            <w:left w:val="none" w:sz="0" w:space="0" w:color="auto"/>
            <w:bottom w:val="none" w:sz="0" w:space="0" w:color="auto"/>
            <w:right w:val="none" w:sz="0" w:space="0" w:color="auto"/>
          </w:divBdr>
          <w:divsChild>
            <w:div w:id="1422412412">
              <w:marLeft w:val="0"/>
              <w:marRight w:val="0"/>
              <w:marTop w:val="0"/>
              <w:marBottom w:val="435"/>
              <w:divBdr>
                <w:top w:val="none" w:sz="0" w:space="0" w:color="auto"/>
                <w:left w:val="none" w:sz="0" w:space="0" w:color="auto"/>
                <w:bottom w:val="none" w:sz="0" w:space="0" w:color="auto"/>
                <w:right w:val="none" w:sz="0" w:space="0" w:color="auto"/>
              </w:divBdr>
              <w:divsChild>
                <w:div w:id="883640751">
                  <w:marLeft w:val="0"/>
                  <w:marRight w:val="0"/>
                  <w:marTop w:val="0"/>
                  <w:marBottom w:val="870"/>
                  <w:divBdr>
                    <w:top w:val="single" w:sz="6" w:space="31" w:color="EEEEEE"/>
                    <w:left w:val="none" w:sz="0" w:space="0" w:color="auto"/>
                    <w:bottom w:val="none" w:sz="0" w:space="0" w:color="auto"/>
                    <w:right w:val="none" w:sz="0" w:space="0" w:color="auto"/>
                  </w:divBdr>
                  <w:divsChild>
                    <w:div w:id="1272278799">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75633145">
      <w:bodyDiv w:val="1"/>
      <w:marLeft w:val="0"/>
      <w:marRight w:val="0"/>
      <w:marTop w:val="0"/>
      <w:marBottom w:val="0"/>
      <w:divBdr>
        <w:top w:val="none" w:sz="0" w:space="0" w:color="auto"/>
        <w:left w:val="none" w:sz="0" w:space="0" w:color="auto"/>
        <w:bottom w:val="none" w:sz="0" w:space="0" w:color="auto"/>
        <w:right w:val="none" w:sz="0" w:space="0" w:color="auto"/>
      </w:divBdr>
      <w:divsChild>
        <w:div w:id="1511027307">
          <w:marLeft w:val="0"/>
          <w:marRight w:val="0"/>
          <w:marTop w:val="1410"/>
          <w:marBottom w:val="0"/>
          <w:divBdr>
            <w:top w:val="none" w:sz="0" w:space="0" w:color="auto"/>
            <w:left w:val="none" w:sz="0" w:space="0" w:color="auto"/>
            <w:bottom w:val="none" w:sz="0" w:space="0" w:color="auto"/>
            <w:right w:val="none" w:sz="0" w:space="0" w:color="auto"/>
          </w:divBdr>
          <w:divsChild>
            <w:div w:id="1905220850">
              <w:marLeft w:val="0"/>
              <w:marRight w:val="0"/>
              <w:marTop w:val="0"/>
              <w:marBottom w:val="435"/>
              <w:divBdr>
                <w:top w:val="none" w:sz="0" w:space="0" w:color="auto"/>
                <w:left w:val="none" w:sz="0" w:space="0" w:color="auto"/>
                <w:bottom w:val="none" w:sz="0" w:space="0" w:color="auto"/>
                <w:right w:val="none" w:sz="0" w:space="0" w:color="auto"/>
              </w:divBdr>
              <w:divsChild>
                <w:div w:id="1547838042">
                  <w:marLeft w:val="0"/>
                  <w:marRight w:val="0"/>
                  <w:marTop w:val="0"/>
                  <w:marBottom w:val="870"/>
                  <w:divBdr>
                    <w:top w:val="single" w:sz="6" w:space="31" w:color="EEEEEE"/>
                    <w:left w:val="none" w:sz="0" w:space="0" w:color="auto"/>
                    <w:bottom w:val="none" w:sz="0" w:space="0" w:color="auto"/>
                    <w:right w:val="none" w:sz="0" w:space="0" w:color="auto"/>
                  </w:divBdr>
                  <w:divsChild>
                    <w:div w:id="8507783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82642080">
      <w:bodyDiv w:val="1"/>
      <w:marLeft w:val="0"/>
      <w:marRight w:val="0"/>
      <w:marTop w:val="0"/>
      <w:marBottom w:val="0"/>
      <w:divBdr>
        <w:top w:val="none" w:sz="0" w:space="0" w:color="auto"/>
        <w:left w:val="none" w:sz="0" w:space="0" w:color="auto"/>
        <w:bottom w:val="none" w:sz="0" w:space="0" w:color="auto"/>
        <w:right w:val="none" w:sz="0" w:space="0" w:color="auto"/>
      </w:divBdr>
    </w:div>
    <w:div w:id="584413147">
      <w:bodyDiv w:val="1"/>
      <w:marLeft w:val="0"/>
      <w:marRight w:val="0"/>
      <w:marTop w:val="0"/>
      <w:marBottom w:val="0"/>
      <w:divBdr>
        <w:top w:val="none" w:sz="0" w:space="0" w:color="auto"/>
        <w:left w:val="none" w:sz="0" w:space="0" w:color="auto"/>
        <w:bottom w:val="none" w:sz="0" w:space="0" w:color="auto"/>
        <w:right w:val="none" w:sz="0" w:space="0" w:color="auto"/>
      </w:divBdr>
      <w:divsChild>
        <w:div w:id="1550529885">
          <w:marLeft w:val="0"/>
          <w:marRight w:val="0"/>
          <w:marTop w:val="1695"/>
          <w:marBottom w:val="384"/>
          <w:divBdr>
            <w:top w:val="none" w:sz="0" w:space="0" w:color="auto"/>
            <w:left w:val="none" w:sz="0" w:space="0" w:color="auto"/>
            <w:bottom w:val="none" w:sz="0" w:space="0" w:color="auto"/>
            <w:right w:val="none" w:sz="0" w:space="0" w:color="auto"/>
          </w:divBdr>
          <w:divsChild>
            <w:div w:id="494299793">
              <w:marLeft w:val="0"/>
              <w:marRight w:val="0"/>
              <w:marTop w:val="150"/>
              <w:marBottom w:val="0"/>
              <w:divBdr>
                <w:top w:val="none" w:sz="0" w:space="0" w:color="auto"/>
                <w:left w:val="none" w:sz="0" w:space="0" w:color="auto"/>
                <w:bottom w:val="none" w:sz="0" w:space="0" w:color="auto"/>
                <w:right w:val="none" w:sz="0" w:space="0" w:color="auto"/>
              </w:divBdr>
              <w:divsChild>
                <w:div w:id="1472207394">
                  <w:marLeft w:val="0"/>
                  <w:marRight w:val="0"/>
                  <w:marTop w:val="0"/>
                  <w:marBottom w:val="285"/>
                  <w:divBdr>
                    <w:top w:val="single" w:sz="6" w:space="11" w:color="EEEEEE"/>
                    <w:left w:val="none" w:sz="0" w:space="0" w:color="auto"/>
                    <w:bottom w:val="none" w:sz="0" w:space="0" w:color="auto"/>
                    <w:right w:val="none" w:sz="0" w:space="0" w:color="auto"/>
                  </w:divBdr>
                  <w:divsChild>
                    <w:div w:id="15178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68477">
      <w:bodyDiv w:val="1"/>
      <w:marLeft w:val="0"/>
      <w:marRight w:val="0"/>
      <w:marTop w:val="0"/>
      <w:marBottom w:val="0"/>
      <w:divBdr>
        <w:top w:val="none" w:sz="0" w:space="0" w:color="auto"/>
        <w:left w:val="none" w:sz="0" w:space="0" w:color="auto"/>
        <w:bottom w:val="none" w:sz="0" w:space="0" w:color="auto"/>
        <w:right w:val="none" w:sz="0" w:space="0" w:color="auto"/>
      </w:divBdr>
    </w:div>
    <w:div w:id="588849067">
      <w:bodyDiv w:val="1"/>
      <w:marLeft w:val="0"/>
      <w:marRight w:val="0"/>
      <w:marTop w:val="0"/>
      <w:marBottom w:val="0"/>
      <w:divBdr>
        <w:top w:val="none" w:sz="0" w:space="0" w:color="auto"/>
        <w:left w:val="none" w:sz="0" w:space="0" w:color="auto"/>
        <w:bottom w:val="none" w:sz="0" w:space="0" w:color="auto"/>
        <w:right w:val="none" w:sz="0" w:space="0" w:color="auto"/>
      </w:divBdr>
    </w:div>
    <w:div w:id="591738730">
      <w:bodyDiv w:val="1"/>
      <w:marLeft w:val="0"/>
      <w:marRight w:val="0"/>
      <w:marTop w:val="0"/>
      <w:marBottom w:val="0"/>
      <w:divBdr>
        <w:top w:val="none" w:sz="0" w:space="0" w:color="auto"/>
        <w:left w:val="none" w:sz="0" w:space="0" w:color="auto"/>
        <w:bottom w:val="none" w:sz="0" w:space="0" w:color="auto"/>
        <w:right w:val="none" w:sz="0" w:space="0" w:color="auto"/>
      </w:divBdr>
    </w:div>
    <w:div w:id="596641171">
      <w:bodyDiv w:val="1"/>
      <w:marLeft w:val="0"/>
      <w:marRight w:val="0"/>
      <w:marTop w:val="0"/>
      <w:marBottom w:val="0"/>
      <w:divBdr>
        <w:top w:val="none" w:sz="0" w:space="0" w:color="auto"/>
        <w:left w:val="none" w:sz="0" w:space="0" w:color="auto"/>
        <w:bottom w:val="none" w:sz="0" w:space="0" w:color="auto"/>
        <w:right w:val="none" w:sz="0" w:space="0" w:color="auto"/>
      </w:divBdr>
    </w:div>
    <w:div w:id="598101056">
      <w:bodyDiv w:val="1"/>
      <w:marLeft w:val="0"/>
      <w:marRight w:val="0"/>
      <w:marTop w:val="0"/>
      <w:marBottom w:val="0"/>
      <w:divBdr>
        <w:top w:val="none" w:sz="0" w:space="0" w:color="auto"/>
        <w:left w:val="none" w:sz="0" w:space="0" w:color="auto"/>
        <w:bottom w:val="none" w:sz="0" w:space="0" w:color="auto"/>
        <w:right w:val="none" w:sz="0" w:space="0" w:color="auto"/>
      </w:divBdr>
    </w:div>
    <w:div w:id="598679212">
      <w:bodyDiv w:val="1"/>
      <w:marLeft w:val="0"/>
      <w:marRight w:val="0"/>
      <w:marTop w:val="0"/>
      <w:marBottom w:val="0"/>
      <w:divBdr>
        <w:top w:val="none" w:sz="0" w:space="0" w:color="auto"/>
        <w:left w:val="none" w:sz="0" w:space="0" w:color="auto"/>
        <w:bottom w:val="none" w:sz="0" w:space="0" w:color="auto"/>
        <w:right w:val="none" w:sz="0" w:space="0" w:color="auto"/>
      </w:divBdr>
    </w:div>
    <w:div w:id="601498085">
      <w:bodyDiv w:val="1"/>
      <w:marLeft w:val="0"/>
      <w:marRight w:val="0"/>
      <w:marTop w:val="0"/>
      <w:marBottom w:val="0"/>
      <w:divBdr>
        <w:top w:val="none" w:sz="0" w:space="0" w:color="auto"/>
        <w:left w:val="none" w:sz="0" w:space="0" w:color="auto"/>
        <w:bottom w:val="none" w:sz="0" w:space="0" w:color="auto"/>
        <w:right w:val="none" w:sz="0" w:space="0" w:color="auto"/>
      </w:divBdr>
      <w:divsChild>
        <w:div w:id="1830704553">
          <w:marLeft w:val="0"/>
          <w:marRight w:val="0"/>
          <w:marTop w:val="0"/>
          <w:marBottom w:val="720"/>
          <w:divBdr>
            <w:top w:val="none" w:sz="0" w:space="0" w:color="auto"/>
            <w:left w:val="none" w:sz="0" w:space="0" w:color="auto"/>
            <w:bottom w:val="none" w:sz="0" w:space="0" w:color="auto"/>
            <w:right w:val="none" w:sz="0" w:space="0" w:color="auto"/>
          </w:divBdr>
          <w:divsChild>
            <w:div w:id="8125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5290">
      <w:bodyDiv w:val="1"/>
      <w:marLeft w:val="0"/>
      <w:marRight w:val="0"/>
      <w:marTop w:val="0"/>
      <w:marBottom w:val="0"/>
      <w:divBdr>
        <w:top w:val="none" w:sz="0" w:space="0" w:color="auto"/>
        <w:left w:val="none" w:sz="0" w:space="0" w:color="auto"/>
        <w:bottom w:val="none" w:sz="0" w:space="0" w:color="auto"/>
        <w:right w:val="none" w:sz="0" w:space="0" w:color="auto"/>
      </w:divBdr>
      <w:divsChild>
        <w:div w:id="89816050">
          <w:marLeft w:val="0"/>
          <w:marRight w:val="0"/>
          <w:marTop w:val="1695"/>
          <w:marBottom w:val="384"/>
          <w:divBdr>
            <w:top w:val="none" w:sz="0" w:space="0" w:color="auto"/>
            <w:left w:val="none" w:sz="0" w:space="0" w:color="auto"/>
            <w:bottom w:val="none" w:sz="0" w:space="0" w:color="auto"/>
            <w:right w:val="none" w:sz="0" w:space="0" w:color="auto"/>
          </w:divBdr>
          <w:divsChild>
            <w:div w:id="2062319418">
              <w:marLeft w:val="0"/>
              <w:marRight w:val="0"/>
              <w:marTop w:val="150"/>
              <w:marBottom w:val="0"/>
              <w:divBdr>
                <w:top w:val="none" w:sz="0" w:space="0" w:color="auto"/>
                <w:left w:val="none" w:sz="0" w:space="0" w:color="auto"/>
                <w:bottom w:val="none" w:sz="0" w:space="0" w:color="auto"/>
                <w:right w:val="none" w:sz="0" w:space="0" w:color="auto"/>
              </w:divBdr>
              <w:divsChild>
                <w:div w:id="614018074">
                  <w:marLeft w:val="0"/>
                  <w:marRight w:val="0"/>
                  <w:marTop w:val="0"/>
                  <w:marBottom w:val="285"/>
                  <w:divBdr>
                    <w:top w:val="single" w:sz="6" w:space="11" w:color="EEEEEE"/>
                    <w:left w:val="none" w:sz="0" w:space="0" w:color="auto"/>
                    <w:bottom w:val="none" w:sz="0" w:space="0" w:color="auto"/>
                    <w:right w:val="none" w:sz="0" w:space="0" w:color="auto"/>
                  </w:divBdr>
                  <w:divsChild>
                    <w:div w:id="5671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5337">
      <w:bodyDiv w:val="1"/>
      <w:marLeft w:val="0"/>
      <w:marRight w:val="0"/>
      <w:marTop w:val="0"/>
      <w:marBottom w:val="0"/>
      <w:divBdr>
        <w:top w:val="none" w:sz="0" w:space="0" w:color="auto"/>
        <w:left w:val="none" w:sz="0" w:space="0" w:color="auto"/>
        <w:bottom w:val="none" w:sz="0" w:space="0" w:color="auto"/>
        <w:right w:val="none" w:sz="0" w:space="0" w:color="auto"/>
      </w:divBdr>
    </w:div>
    <w:div w:id="617415114">
      <w:bodyDiv w:val="1"/>
      <w:marLeft w:val="0"/>
      <w:marRight w:val="0"/>
      <w:marTop w:val="0"/>
      <w:marBottom w:val="0"/>
      <w:divBdr>
        <w:top w:val="none" w:sz="0" w:space="0" w:color="auto"/>
        <w:left w:val="none" w:sz="0" w:space="0" w:color="auto"/>
        <w:bottom w:val="none" w:sz="0" w:space="0" w:color="auto"/>
        <w:right w:val="none" w:sz="0" w:space="0" w:color="auto"/>
      </w:divBdr>
    </w:div>
    <w:div w:id="618495009">
      <w:bodyDiv w:val="1"/>
      <w:marLeft w:val="0"/>
      <w:marRight w:val="0"/>
      <w:marTop w:val="0"/>
      <w:marBottom w:val="0"/>
      <w:divBdr>
        <w:top w:val="none" w:sz="0" w:space="0" w:color="auto"/>
        <w:left w:val="none" w:sz="0" w:space="0" w:color="auto"/>
        <w:bottom w:val="none" w:sz="0" w:space="0" w:color="auto"/>
        <w:right w:val="none" w:sz="0" w:space="0" w:color="auto"/>
      </w:divBdr>
    </w:div>
    <w:div w:id="623118227">
      <w:bodyDiv w:val="1"/>
      <w:marLeft w:val="0"/>
      <w:marRight w:val="0"/>
      <w:marTop w:val="0"/>
      <w:marBottom w:val="0"/>
      <w:divBdr>
        <w:top w:val="none" w:sz="0" w:space="0" w:color="auto"/>
        <w:left w:val="none" w:sz="0" w:space="0" w:color="auto"/>
        <w:bottom w:val="none" w:sz="0" w:space="0" w:color="auto"/>
        <w:right w:val="none" w:sz="0" w:space="0" w:color="auto"/>
      </w:divBdr>
    </w:div>
    <w:div w:id="628167608">
      <w:bodyDiv w:val="1"/>
      <w:marLeft w:val="0"/>
      <w:marRight w:val="0"/>
      <w:marTop w:val="0"/>
      <w:marBottom w:val="0"/>
      <w:divBdr>
        <w:top w:val="none" w:sz="0" w:space="0" w:color="auto"/>
        <w:left w:val="none" w:sz="0" w:space="0" w:color="auto"/>
        <w:bottom w:val="none" w:sz="0" w:space="0" w:color="auto"/>
        <w:right w:val="none" w:sz="0" w:space="0" w:color="auto"/>
      </w:divBdr>
    </w:div>
    <w:div w:id="640961071">
      <w:bodyDiv w:val="1"/>
      <w:marLeft w:val="0"/>
      <w:marRight w:val="0"/>
      <w:marTop w:val="0"/>
      <w:marBottom w:val="0"/>
      <w:divBdr>
        <w:top w:val="none" w:sz="0" w:space="0" w:color="auto"/>
        <w:left w:val="none" w:sz="0" w:space="0" w:color="auto"/>
        <w:bottom w:val="none" w:sz="0" w:space="0" w:color="auto"/>
        <w:right w:val="none" w:sz="0" w:space="0" w:color="auto"/>
      </w:divBdr>
      <w:divsChild>
        <w:div w:id="1657537744">
          <w:marLeft w:val="0"/>
          <w:marRight w:val="0"/>
          <w:marTop w:val="0"/>
          <w:marBottom w:val="0"/>
          <w:divBdr>
            <w:top w:val="none" w:sz="0" w:space="0" w:color="auto"/>
            <w:left w:val="none" w:sz="0" w:space="0" w:color="auto"/>
            <w:bottom w:val="none" w:sz="0" w:space="0" w:color="auto"/>
            <w:right w:val="none" w:sz="0" w:space="0" w:color="auto"/>
          </w:divBdr>
          <w:divsChild>
            <w:div w:id="12681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0813">
      <w:bodyDiv w:val="1"/>
      <w:marLeft w:val="0"/>
      <w:marRight w:val="0"/>
      <w:marTop w:val="0"/>
      <w:marBottom w:val="0"/>
      <w:divBdr>
        <w:top w:val="none" w:sz="0" w:space="0" w:color="auto"/>
        <w:left w:val="none" w:sz="0" w:space="0" w:color="auto"/>
        <w:bottom w:val="none" w:sz="0" w:space="0" w:color="auto"/>
        <w:right w:val="none" w:sz="0" w:space="0" w:color="auto"/>
      </w:divBdr>
    </w:div>
    <w:div w:id="641422293">
      <w:bodyDiv w:val="1"/>
      <w:marLeft w:val="0"/>
      <w:marRight w:val="0"/>
      <w:marTop w:val="0"/>
      <w:marBottom w:val="0"/>
      <w:divBdr>
        <w:top w:val="none" w:sz="0" w:space="0" w:color="auto"/>
        <w:left w:val="none" w:sz="0" w:space="0" w:color="auto"/>
        <w:bottom w:val="none" w:sz="0" w:space="0" w:color="auto"/>
        <w:right w:val="none" w:sz="0" w:space="0" w:color="auto"/>
      </w:divBdr>
    </w:div>
    <w:div w:id="641927268">
      <w:bodyDiv w:val="1"/>
      <w:marLeft w:val="0"/>
      <w:marRight w:val="0"/>
      <w:marTop w:val="0"/>
      <w:marBottom w:val="0"/>
      <w:divBdr>
        <w:top w:val="none" w:sz="0" w:space="0" w:color="auto"/>
        <w:left w:val="none" w:sz="0" w:space="0" w:color="auto"/>
        <w:bottom w:val="none" w:sz="0" w:space="0" w:color="auto"/>
        <w:right w:val="none" w:sz="0" w:space="0" w:color="auto"/>
      </w:divBdr>
    </w:div>
    <w:div w:id="644503468">
      <w:bodyDiv w:val="1"/>
      <w:marLeft w:val="0"/>
      <w:marRight w:val="0"/>
      <w:marTop w:val="0"/>
      <w:marBottom w:val="0"/>
      <w:divBdr>
        <w:top w:val="none" w:sz="0" w:space="0" w:color="auto"/>
        <w:left w:val="none" w:sz="0" w:space="0" w:color="auto"/>
        <w:bottom w:val="none" w:sz="0" w:space="0" w:color="auto"/>
        <w:right w:val="none" w:sz="0" w:space="0" w:color="auto"/>
      </w:divBdr>
    </w:div>
    <w:div w:id="646860590">
      <w:bodyDiv w:val="1"/>
      <w:marLeft w:val="0"/>
      <w:marRight w:val="0"/>
      <w:marTop w:val="0"/>
      <w:marBottom w:val="0"/>
      <w:divBdr>
        <w:top w:val="none" w:sz="0" w:space="0" w:color="auto"/>
        <w:left w:val="none" w:sz="0" w:space="0" w:color="auto"/>
        <w:bottom w:val="none" w:sz="0" w:space="0" w:color="auto"/>
        <w:right w:val="none" w:sz="0" w:space="0" w:color="auto"/>
      </w:divBdr>
    </w:div>
    <w:div w:id="648096534">
      <w:bodyDiv w:val="1"/>
      <w:marLeft w:val="0"/>
      <w:marRight w:val="0"/>
      <w:marTop w:val="0"/>
      <w:marBottom w:val="0"/>
      <w:divBdr>
        <w:top w:val="none" w:sz="0" w:space="0" w:color="auto"/>
        <w:left w:val="none" w:sz="0" w:space="0" w:color="auto"/>
        <w:bottom w:val="none" w:sz="0" w:space="0" w:color="auto"/>
        <w:right w:val="none" w:sz="0" w:space="0" w:color="auto"/>
      </w:divBdr>
    </w:div>
    <w:div w:id="648479902">
      <w:bodyDiv w:val="1"/>
      <w:marLeft w:val="0"/>
      <w:marRight w:val="0"/>
      <w:marTop w:val="0"/>
      <w:marBottom w:val="0"/>
      <w:divBdr>
        <w:top w:val="none" w:sz="0" w:space="0" w:color="auto"/>
        <w:left w:val="none" w:sz="0" w:space="0" w:color="auto"/>
        <w:bottom w:val="none" w:sz="0" w:space="0" w:color="auto"/>
        <w:right w:val="none" w:sz="0" w:space="0" w:color="auto"/>
      </w:divBdr>
    </w:div>
    <w:div w:id="653949076">
      <w:bodyDiv w:val="1"/>
      <w:marLeft w:val="0"/>
      <w:marRight w:val="0"/>
      <w:marTop w:val="0"/>
      <w:marBottom w:val="0"/>
      <w:divBdr>
        <w:top w:val="none" w:sz="0" w:space="0" w:color="auto"/>
        <w:left w:val="none" w:sz="0" w:space="0" w:color="auto"/>
        <w:bottom w:val="none" w:sz="0" w:space="0" w:color="auto"/>
        <w:right w:val="none" w:sz="0" w:space="0" w:color="auto"/>
      </w:divBdr>
      <w:divsChild>
        <w:div w:id="1944144342">
          <w:marLeft w:val="0"/>
          <w:marRight w:val="0"/>
          <w:marTop w:val="0"/>
          <w:marBottom w:val="720"/>
          <w:divBdr>
            <w:top w:val="none" w:sz="0" w:space="0" w:color="auto"/>
            <w:left w:val="none" w:sz="0" w:space="0" w:color="auto"/>
            <w:bottom w:val="none" w:sz="0" w:space="0" w:color="auto"/>
            <w:right w:val="none" w:sz="0" w:space="0" w:color="auto"/>
          </w:divBdr>
          <w:divsChild>
            <w:div w:id="9407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8955">
      <w:bodyDiv w:val="1"/>
      <w:marLeft w:val="0"/>
      <w:marRight w:val="0"/>
      <w:marTop w:val="0"/>
      <w:marBottom w:val="0"/>
      <w:divBdr>
        <w:top w:val="none" w:sz="0" w:space="0" w:color="auto"/>
        <w:left w:val="none" w:sz="0" w:space="0" w:color="auto"/>
        <w:bottom w:val="none" w:sz="0" w:space="0" w:color="auto"/>
        <w:right w:val="none" w:sz="0" w:space="0" w:color="auto"/>
      </w:divBdr>
      <w:divsChild>
        <w:div w:id="1885098839">
          <w:marLeft w:val="0"/>
          <w:marRight w:val="0"/>
          <w:marTop w:val="0"/>
          <w:marBottom w:val="0"/>
          <w:divBdr>
            <w:top w:val="none" w:sz="0" w:space="0" w:color="auto"/>
            <w:left w:val="none" w:sz="0" w:space="0" w:color="auto"/>
            <w:bottom w:val="none" w:sz="0" w:space="0" w:color="auto"/>
            <w:right w:val="none" w:sz="0" w:space="0" w:color="auto"/>
          </w:divBdr>
          <w:divsChild>
            <w:div w:id="15532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6838">
      <w:bodyDiv w:val="1"/>
      <w:marLeft w:val="0"/>
      <w:marRight w:val="0"/>
      <w:marTop w:val="0"/>
      <w:marBottom w:val="0"/>
      <w:divBdr>
        <w:top w:val="none" w:sz="0" w:space="0" w:color="auto"/>
        <w:left w:val="none" w:sz="0" w:space="0" w:color="auto"/>
        <w:bottom w:val="none" w:sz="0" w:space="0" w:color="auto"/>
        <w:right w:val="none" w:sz="0" w:space="0" w:color="auto"/>
      </w:divBdr>
    </w:div>
    <w:div w:id="658655862">
      <w:bodyDiv w:val="1"/>
      <w:marLeft w:val="0"/>
      <w:marRight w:val="0"/>
      <w:marTop w:val="0"/>
      <w:marBottom w:val="0"/>
      <w:divBdr>
        <w:top w:val="none" w:sz="0" w:space="0" w:color="auto"/>
        <w:left w:val="none" w:sz="0" w:space="0" w:color="auto"/>
        <w:bottom w:val="none" w:sz="0" w:space="0" w:color="auto"/>
        <w:right w:val="none" w:sz="0" w:space="0" w:color="auto"/>
      </w:divBdr>
    </w:div>
    <w:div w:id="659620856">
      <w:bodyDiv w:val="1"/>
      <w:marLeft w:val="0"/>
      <w:marRight w:val="0"/>
      <w:marTop w:val="0"/>
      <w:marBottom w:val="0"/>
      <w:divBdr>
        <w:top w:val="none" w:sz="0" w:space="0" w:color="auto"/>
        <w:left w:val="none" w:sz="0" w:space="0" w:color="auto"/>
        <w:bottom w:val="none" w:sz="0" w:space="0" w:color="auto"/>
        <w:right w:val="none" w:sz="0" w:space="0" w:color="auto"/>
      </w:divBdr>
      <w:divsChild>
        <w:div w:id="1000813151">
          <w:marLeft w:val="0"/>
          <w:marRight w:val="0"/>
          <w:marTop w:val="0"/>
          <w:marBottom w:val="720"/>
          <w:divBdr>
            <w:top w:val="none" w:sz="0" w:space="0" w:color="auto"/>
            <w:left w:val="none" w:sz="0" w:space="0" w:color="auto"/>
            <w:bottom w:val="none" w:sz="0" w:space="0" w:color="auto"/>
            <w:right w:val="none" w:sz="0" w:space="0" w:color="auto"/>
          </w:divBdr>
          <w:divsChild>
            <w:div w:id="692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8385">
      <w:bodyDiv w:val="1"/>
      <w:marLeft w:val="0"/>
      <w:marRight w:val="0"/>
      <w:marTop w:val="0"/>
      <w:marBottom w:val="0"/>
      <w:divBdr>
        <w:top w:val="none" w:sz="0" w:space="0" w:color="auto"/>
        <w:left w:val="none" w:sz="0" w:space="0" w:color="auto"/>
        <w:bottom w:val="none" w:sz="0" w:space="0" w:color="auto"/>
        <w:right w:val="none" w:sz="0" w:space="0" w:color="auto"/>
      </w:divBdr>
    </w:div>
    <w:div w:id="676077884">
      <w:bodyDiv w:val="1"/>
      <w:marLeft w:val="0"/>
      <w:marRight w:val="0"/>
      <w:marTop w:val="0"/>
      <w:marBottom w:val="0"/>
      <w:divBdr>
        <w:top w:val="none" w:sz="0" w:space="0" w:color="auto"/>
        <w:left w:val="none" w:sz="0" w:space="0" w:color="auto"/>
        <w:bottom w:val="none" w:sz="0" w:space="0" w:color="auto"/>
        <w:right w:val="none" w:sz="0" w:space="0" w:color="auto"/>
      </w:divBdr>
      <w:divsChild>
        <w:div w:id="1606692201">
          <w:marLeft w:val="0"/>
          <w:marRight w:val="0"/>
          <w:marTop w:val="1695"/>
          <w:marBottom w:val="384"/>
          <w:divBdr>
            <w:top w:val="none" w:sz="0" w:space="0" w:color="auto"/>
            <w:left w:val="none" w:sz="0" w:space="0" w:color="auto"/>
            <w:bottom w:val="none" w:sz="0" w:space="0" w:color="auto"/>
            <w:right w:val="none" w:sz="0" w:space="0" w:color="auto"/>
          </w:divBdr>
          <w:divsChild>
            <w:div w:id="1160998872">
              <w:marLeft w:val="0"/>
              <w:marRight w:val="0"/>
              <w:marTop w:val="150"/>
              <w:marBottom w:val="0"/>
              <w:divBdr>
                <w:top w:val="none" w:sz="0" w:space="0" w:color="auto"/>
                <w:left w:val="none" w:sz="0" w:space="0" w:color="auto"/>
                <w:bottom w:val="none" w:sz="0" w:space="0" w:color="auto"/>
                <w:right w:val="none" w:sz="0" w:space="0" w:color="auto"/>
              </w:divBdr>
              <w:divsChild>
                <w:div w:id="1973948909">
                  <w:marLeft w:val="0"/>
                  <w:marRight w:val="0"/>
                  <w:marTop w:val="0"/>
                  <w:marBottom w:val="285"/>
                  <w:divBdr>
                    <w:top w:val="single" w:sz="6" w:space="11" w:color="EEEEEE"/>
                    <w:left w:val="none" w:sz="0" w:space="0" w:color="auto"/>
                    <w:bottom w:val="none" w:sz="0" w:space="0" w:color="auto"/>
                    <w:right w:val="none" w:sz="0" w:space="0" w:color="auto"/>
                  </w:divBdr>
                  <w:divsChild>
                    <w:div w:id="15137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52754">
      <w:bodyDiv w:val="1"/>
      <w:marLeft w:val="0"/>
      <w:marRight w:val="0"/>
      <w:marTop w:val="0"/>
      <w:marBottom w:val="0"/>
      <w:divBdr>
        <w:top w:val="none" w:sz="0" w:space="0" w:color="auto"/>
        <w:left w:val="none" w:sz="0" w:space="0" w:color="auto"/>
        <w:bottom w:val="none" w:sz="0" w:space="0" w:color="auto"/>
        <w:right w:val="none" w:sz="0" w:space="0" w:color="auto"/>
      </w:divBdr>
    </w:div>
    <w:div w:id="684290415">
      <w:bodyDiv w:val="1"/>
      <w:marLeft w:val="0"/>
      <w:marRight w:val="0"/>
      <w:marTop w:val="0"/>
      <w:marBottom w:val="0"/>
      <w:divBdr>
        <w:top w:val="none" w:sz="0" w:space="0" w:color="auto"/>
        <w:left w:val="none" w:sz="0" w:space="0" w:color="auto"/>
        <w:bottom w:val="none" w:sz="0" w:space="0" w:color="auto"/>
        <w:right w:val="none" w:sz="0" w:space="0" w:color="auto"/>
      </w:divBdr>
    </w:div>
    <w:div w:id="685012406">
      <w:bodyDiv w:val="1"/>
      <w:marLeft w:val="0"/>
      <w:marRight w:val="0"/>
      <w:marTop w:val="0"/>
      <w:marBottom w:val="0"/>
      <w:divBdr>
        <w:top w:val="none" w:sz="0" w:space="0" w:color="auto"/>
        <w:left w:val="none" w:sz="0" w:space="0" w:color="auto"/>
        <w:bottom w:val="none" w:sz="0" w:space="0" w:color="auto"/>
        <w:right w:val="none" w:sz="0" w:space="0" w:color="auto"/>
      </w:divBdr>
    </w:div>
    <w:div w:id="693773644">
      <w:bodyDiv w:val="1"/>
      <w:marLeft w:val="0"/>
      <w:marRight w:val="0"/>
      <w:marTop w:val="0"/>
      <w:marBottom w:val="0"/>
      <w:divBdr>
        <w:top w:val="none" w:sz="0" w:space="0" w:color="auto"/>
        <w:left w:val="none" w:sz="0" w:space="0" w:color="auto"/>
        <w:bottom w:val="none" w:sz="0" w:space="0" w:color="auto"/>
        <w:right w:val="none" w:sz="0" w:space="0" w:color="auto"/>
      </w:divBdr>
    </w:div>
    <w:div w:id="693842454">
      <w:bodyDiv w:val="1"/>
      <w:marLeft w:val="0"/>
      <w:marRight w:val="0"/>
      <w:marTop w:val="0"/>
      <w:marBottom w:val="0"/>
      <w:divBdr>
        <w:top w:val="none" w:sz="0" w:space="0" w:color="auto"/>
        <w:left w:val="none" w:sz="0" w:space="0" w:color="auto"/>
        <w:bottom w:val="none" w:sz="0" w:space="0" w:color="auto"/>
        <w:right w:val="none" w:sz="0" w:space="0" w:color="auto"/>
      </w:divBdr>
    </w:div>
    <w:div w:id="710030737">
      <w:bodyDiv w:val="1"/>
      <w:marLeft w:val="0"/>
      <w:marRight w:val="0"/>
      <w:marTop w:val="0"/>
      <w:marBottom w:val="0"/>
      <w:divBdr>
        <w:top w:val="none" w:sz="0" w:space="0" w:color="auto"/>
        <w:left w:val="none" w:sz="0" w:space="0" w:color="auto"/>
        <w:bottom w:val="none" w:sz="0" w:space="0" w:color="auto"/>
        <w:right w:val="none" w:sz="0" w:space="0" w:color="auto"/>
      </w:divBdr>
    </w:div>
    <w:div w:id="711803177">
      <w:bodyDiv w:val="1"/>
      <w:marLeft w:val="0"/>
      <w:marRight w:val="0"/>
      <w:marTop w:val="0"/>
      <w:marBottom w:val="0"/>
      <w:divBdr>
        <w:top w:val="none" w:sz="0" w:space="0" w:color="auto"/>
        <w:left w:val="none" w:sz="0" w:space="0" w:color="auto"/>
        <w:bottom w:val="none" w:sz="0" w:space="0" w:color="auto"/>
        <w:right w:val="none" w:sz="0" w:space="0" w:color="auto"/>
      </w:divBdr>
    </w:div>
    <w:div w:id="736591861">
      <w:bodyDiv w:val="1"/>
      <w:marLeft w:val="0"/>
      <w:marRight w:val="0"/>
      <w:marTop w:val="0"/>
      <w:marBottom w:val="0"/>
      <w:divBdr>
        <w:top w:val="none" w:sz="0" w:space="0" w:color="auto"/>
        <w:left w:val="none" w:sz="0" w:space="0" w:color="auto"/>
        <w:bottom w:val="none" w:sz="0" w:space="0" w:color="auto"/>
        <w:right w:val="none" w:sz="0" w:space="0" w:color="auto"/>
      </w:divBdr>
    </w:div>
    <w:div w:id="737484281">
      <w:bodyDiv w:val="1"/>
      <w:marLeft w:val="0"/>
      <w:marRight w:val="0"/>
      <w:marTop w:val="0"/>
      <w:marBottom w:val="0"/>
      <w:divBdr>
        <w:top w:val="none" w:sz="0" w:space="0" w:color="auto"/>
        <w:left w:val="none" w:sz="0" w:space="0" w:color="auto"/>
        <w:bottom w:val="none" w:sz="0" w:space="0" w:color="auto"/>
        <w:right w:val="none" w:sz="0" w:space="0" w:color="auto"/>
      </w:divBdr>
      <w:divsChild>
        <w:div w:id="22830597">
          <w:marLeft w:val="0"/>
          <w:marRight w:val="0"/>
          <w:marTop w:val="1695"/>
          <w:marBottom w:val="384"/>
          <w:divBdr>
            <w:top w:val="none" w:sz="0" w:space="0" w:color="auto"/>
            <w:left w:val="none" w:sz="0" w:space="0" w:color="auto"/>
            <w:bottom w:val="none" w:sz="0" w:space="0" w:color="auto"/>
            <w:right w:val="none" w:sz="0" w:space="0" w:color="auto"/>
          </w:divBdr>
          <w:divsChild>
            <w:div w:id="788669863">
              <w:marLeft w:val="0"/>
              <w:marRight w:val="0"/>
              <w:marTop w:val="150"/>
              <w:marBottom w:val="0"/>
              <w:divBdr>
                <w:top w:val="none" w:sz="0" w:space="0" w:color="auto"/>
                <w:left w:val="none" w:sz="0" w:space="0" w:color="auto"/>
                <w:bottom w:val="none" w:sz="0" w:space="0" w:color="auto"/>
                <w:right w:val="none" w:sz="0" w:space="0" w:color="auto"/>
              </w:divBdr>
              <w:divsChild>
                <w:div w:id="1153982585">
                  <w:marLeft w:val="0"/>
                  <w:marRight w:val="0"/>
                  <w:marTop w:val="0"/>
                  <w:marBottom w:val="285"/>
                  <w:divBdr>
                    <w:top w:val="single" w:sz="6" w:space="11" w:color="EEEEEE"/>
                    <w:left w:val="none" w:sz="0" w:space="0" w:color="auto"/>
                    <w:bottom w:val="none" w:sz="0" w:space="0" w:color="auto"/>
                    <w:right w:val="none" w:sz="0" w:space="0" w:color="auto"/>
                  </w:divBdr>
                  <w:divsChild>
                    <w:div w:id="16271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8088">
      <w:bodyDiv w:val="1"/>
      <w:marLeft w:val="0"/>
      <w:marRight w:val="0"/>
      <w:marTop w:val="0"/>
      <w:marBottom w:val="0"/>
      <w:divBdr>
        <w:top w:val="none" w:sz="0" w:space="0" w:color="auto"/>
        <w:left w:val="none" w:sz="0" w:space="0" w:color="auto"/>
        <w:bottom w:val="none" w:sz="0" w:space="0" w:color="auto"/>
        <w:right w:val="none" w:sz="0" w:space="0" w:color="auto"/>
      </w:divBdr>
      <w:divsChild>
        <w:div w:id="581716009">
          <w:marLeft w:val="0"/>
          <w:marRight w:val="0"/>
          <w:marTop w:val="1695"/>
          <w:marBottom w:val="384"/>
          <w:divBdr>
            <w:top w:val="none" w:sz="0" w:space="0" w:color="auto"/>
            <w:left w:val="none" w:sz="0" w:space="0" w:color="auto"/>
            <w:bottom w:val="none" w:sz="0" w:space="0" w:color="auto"/>
            <w:right w:val="none" w:sz="0" w:space="0" w:color="auto"/>
          </w:divBdr>
          <w:divsChild>
            <w:div w:id="294064590">
              <w:marLeft w:val="0"/>
              <w:marRight w:val="0"/>
              <w:marTop w:val="150"/>
              <w:marBottom w:val="0"/>
              <w:divBdr>
                <w:top w:val="none" w:sz="0" w:space="0" w:color="auto"/>
                <w:left w:val="none" w:sz="0" w:space="0" w:color="auto"/>
                <w:bottom w:val="none" w:sz="0" w:space="0" w:color="auto"/>
                <w:right w:val="none" w:sz="0" w:space="0" w:color="auto"/>
              </w:divBdr>
              <w:divsChild>
                <w:div w:id="1323388724">
                  <w:marLeft w:val="0"/>
                  <w:marRight w:val="0"/>
                  <w:marTop w:val="0"/>
                  <w:marBottom w:val="285"/>
                  <w:divBdr>
                    <w:top w:val="single" w:sz="6" w:space="11" w:color="EEEEEE"/>
                    <w:left w:val="none" w:sz="0" w:space="0" w:color="auto"/>
                    <w:bottom w:val="none" w:sz="0" w:space="0" w:color="auto"/>
                    <w:right w:val="none" w:sz="0" w:space="0" w:color="auto"/>
                  </w:divBdr>
                  <w:divsChild>
                    <w:div w:id="1453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4972">
      <w:bodyDiv w:val="1"/>
      <w:marLeft w:val="0"/>
      <w:marRight w:val="0"/>
      <w:marTop w:val="0"/>
      <w:marBottom w:val="0"/>
      <w:divBdr>
        <w:top w:val="none" w:sz="0" w:space="0" w:color="auto"/>
        <w:left w:val="none" w:sz="0" w:space="0" w:color="auto"/>
        <w:bottom w:val="none" w:sz="0" w:space="0" w:color="auto"/>
        <w:right w:val="none" w:sz="0" w:space="0" w:color="auto"/>
      </w:divBdr>
      <w:divsChild>
        <w:div w:id="781070348">
          <w:marLeft w:val="0"/>
          <w:marRight w:val="0"/>
          <w:marTop w:val="0"/>
          <w:marBottom w:val="720"/>
          <w:divBdr>
            <w:top w:val="none" w:sz="0" w:space="0" w:color="auto"/>
            <w:left w:val="none" w:sz="0" w:space="0" w:color="auto"/>
            <w:bottom w:val="none" w:sz="0" w:space="0" w:color="auto"/>
            <w:right w:val="none" w:sz="0" w:space="0" w:color="auto"/>
          </w:divBdr>
          <w:divsChild>
            <w:div w:id="7243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1151">
      <w:bodyDiv w:val="1"/>
      <w:marLeft w:val="0"/>
      <w:marRight w:val="0"/>
      <w:marTop w:val="0"/>
      <w:marBottom w:val="0"/>
      <w:divBdr>
        <w:top w:val="none" w:sz="0" w:space="0" w:color="auto"/>
        <w:left w:val="none" w:sz="0" w:space="0" w:color="auto"/>
        <w:bottom w:val="none" w:sz="0" w:space="0" w:color="auto"/>
        <w:right w:val="none" w:sz="0" w:space="0" w:color="auto"/>
      </w:divBdr>
    </w:div>
    <w:div w:id="750154154">
      <w:bodyDiv w:val="1"/>
      <w:marLeft w:val="0"/>
      <w:marRight w:val="0"/>
      <w:marTop w:val="0"/>
      <w:marBottom w:val="0"/>
      <w:divBdr>
        <w:top w:val="none" w:sz="0" w:space="0" w:color="auto"/>
        <w:left w:val="none" w:sz="0" w:space="0" w:color="auto"/>
        <w:bottom w:val="none" w:sz="0" w:space="0" w:color="auto"/>
        <w:right w:val="none" w:sz="0" w:space="0" w:color="auto"/>
      </w:divBdr>
    </w:div>
    <w:div w:id="752313334">
      <w:bodyDiv w:val="1"/>
      <w:marLeft w:val="0"/>
      <w:marRight w:val="0"/>
      <w:marTop w:val="0"/>
      <w:marBottom w:val="0"/>
      <w:divBdr>
        <w:top w:val="none" w:sz="0" w:space="0" w:color="auto"/>
        <w:left w:val="none" w:sz="0" w:space="0" w:color="auto"/>
        <w:bottom w:val="none" w:sz="0" w:space="0" w:color="auto"/>
        <w:right w:val="none" w:sz="0" w:space="0" w:color="auto"/>
      </w:divBdr>
    </w:div>
    <w:div w:id="752582093">
      <w:bodyDiv w:val="1"/>
      <w:marLeft w:val="0"/>
      <w:marRight w:val="0"/>
      <w:marTop w:val="0"/>
      <w:marBottom w:val="0"/>
      <w:divBdr>
        <w:top w:val="none" w:sz="0" w:space="0" w:color="auto"/>
        <w:left w:val="none" w:sz="0" w:space="0" w:color="auto"/>
        <w:bottom w:val="none" w:sz="0" w:space="0" w:color="auto"/>
        <w:right w:val="none" w:sz="0" w:space="0" w:color="auto"/>
      </w:divBdr>
    </w:div>
    <w:div w:id="755321885">
      <w:bodyDiv w:val="1"/>
      <w:marLeft w:val="0"/>
      <w:marRight w:val="0"/>
      <w:marTop w:val="0"/>
      <w:marBottom w:val="0"/>
      <w:divBdr>
        <w:top w:val="none" w:sz="0" w:space="0" w:color="auto"/>
        <w:left w:val="none" w:sz="0" w:space="0" w:color="auto"/>
        <w:bottom w:val="none" w:sz="0" w:space="0" w:color="auto"/>
        <w:right w:val="none" w:sz="0" w:space="0" w:color="auto"/>
      </w:divBdr>
    </w:div>
    <w:div w:id="756678952">
      <w:bodyDiv w:val="1"/>
      <w:marLeft w:val="0"/>
      <w:marRight w:val="0"/>
      <w:marTop w:val="0"/>
      <w:marBottom w:val="0"/>
      <w:divBdr>
        <w:top w:val="none" w:sz="0" w:space="0" w:color="auto"/>
        <w:left w:val="none" w:sz="0" w:space="0" w:color="auto"/>
        <w:bottom w:val="none" w:sz="0" w:space="0" w:color="auto"/>
        <w:right w:val="none" w:sz="0" w:space="0" w:color="auto"/>
      </w:divBdr>
    </w:div>
    <w:div w:id="764570916">
      <w:bodyDiv w:val="1"/>
      <w:marLeft w:val="0"/>
      <w:marRight w:val="0"/>
      <w:marTop w:val="0"/>
      <w:marBottom w:val="0"/>
      <w:divBdr>
        <w:top w:val="none" w:sz="0" w:space="0" w:color="auto"/>
        <w:left w:val="none" w:sz="0" w:space="0" w:color="auto"/>
        <w:bottom w:val="none" w:sz="0" w:space="0" w:color="auto"/>
        <w:right w:val="none" w:sz="0" w:space="0" w:color="auto"/>
      </w:divBdr>
    </w:div>
    <w:div w:id="766195545">
      <w:bodyDiv w:val="1"/>
      <w:marLeft w:val="0"/>
      <w:marRight w:val="0"/>
      <w:marTop w:val="0"/>
      <w:marBottom w:val="0"/>
      <w:divBdr>
        <w:top w:val="none" w:sz="0" w:space="0" w:color="auto"/>
        <w:left w:val="none" w:sz="0" w:space="0" w:color="auto"/>
        <w:bottom w:val="none" w:sz="0" w:space="0" w:color="auto"/>
        <w:right w:val="none" w:sz="0" w:space="0" w:color="auto"/>
      </w:divBdr>
    </w:div>
    <w:div w:id="766534991">
      <w:bodyDiv w:val="1"/>
      <w:marLeft w:val="0"/>
      <w:marRight w:val="0"/>
      <w:marTop w:val="0"/>
      <w:marBottom w:val="0"/>
      <w:divBdr>
        <w:top w:val="none" w:sz="0" w:space="0" w:color="auto"/>
        <w:left w:val="none" w:sz="0" w:space="0" w:color="auto"/>
        <w:bottom w:val="none" w:sz="0" w:space="0" w:color="auto"/>
        <w:right w:val="none" w:sz="0" w:space="0" w:color="auto"/>
      </w:divBdr>
    </w:div>
    <w:div w:id="768281359">
      <w:bodyDiv w:val="1"/>
      <w:marLeft w:val="0"/>
      <w:marRight w:val="0"/>
      <w:marTop w:val="0"/>
      <w:marBottom w:val="0"/>
      <w:divBdr>
        <w:top w:val="none" w:sz="0" w:space="0" w:color="auto"/>
        <w:left w:val="none" w:sz="0" w:space="0" w:color="auto"/>
        <w:bottom w:val="none" w:sz="0" w:space="0" w:color="auto"/>
        <w:right w:val="none" w:sz="0" w:space="0" w:color="auto"/>
      </w:divBdr>
      <w:divsChild>
        <w:div w:id="2056463353">
          <w:marLeft w:val="0"/>
          <w:marRight w:val="0"/>
          <w:marTop w:val="1695"/>
          <w:marBottom w:val="384"/>
          <w:divBdr>
            <w:top w:val="none" w:sz="0" w:space="0" w:color="auto"/>
            <w:left w:val="none" w:sz="0" w:space="0" w:color="auto"/>
            <w:bottom w:val="none" w:sz="0" w:space="0" w:color="auto"/>
            <w:right w:val="none" w:sz="0" w:space="0" w:color="auto"/>
          </w:divBdr>
          <w:divsChild>
            <w:div w:id="1273443415">
              <w:marLeft w:val="0"/>
              <w:marRight w:val="0"/>
              <w:marTop w:val="150"/>
              <w:marBottom w:val="0"/>
              <w:divBdr>
                <w:top w:val="none" w:sz="0" w:space="0" w:color="auto"/>
                <w:left w:val="none" w:sz="0" w:space="0" w:color="auto"/>
                <w:bottom w:val="none" w:sz="0" w:space="0" w:color="auto"/>
                <w:right w:val="none" w:sz="0" w:space="0" w:color="auto"/>
              </w:divBdr>
              <w:divsChild>
                <w:div w:id="761881115">
                  <w:marLeft w:val="0"/>
                  <w:marRight w:val="0"/>
                  <w:marTop w:val="0"/>
                  <w:marBottom w:val="285"/>
                  <w:divBdr>
                    <w:top w:val="single" w:sz="6" w:space="11" w:color="EEEEEE"/>
                    <w:left w:val="none" w:sz="0" w:space="0" w:color="auto"/>
                    <w:bottom w:val="none" w:sz="0" w:space="0" w:color="auto"/>
                    <w:right w:val="none" w:sz="0" w:space="0" w:color="auto"/>
                  </w:divBdr>
                  <w:divsChild>
                    <w:div w:id="11537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79589">
          <w:marLeft w:val="0"/>
          <w:marRight w:val="0"/>
          <w:marTop w:val="1110"/>
          <w:marBottom w:val="384"/>
          <w:divBdr>
            <w:top w:val="none" w:sz="0" w:space="0" w:color="auto"/>
            <w:left w:val="none" w:sz="0" w:space="0" w:color="auto"/>
            <w:bottom w:val="none" w:sz="0" w:space="0" w:color="auto"/>
            <w:right w:val="none" w:sz="0" w:space="0" w:color="auto"/>
          </w:divBdr>
          <w:divsChild>
            <w:div w:id="1356731684">
              <w:marLeft w:val="0"/>
              <w:marRight w:val="0"/>
              <w:marTop w:val="150"/>
              <w:marBottom w:val="0"/>
              <w:divBdr>
                <w:top w:val="none" w:sz="0" w:space="0" w:color="auto"/>
                <w:left w:val="none" w:sz="0" w:space="0" w:color="auto"/>
                <w:bottom w:val="none" w:sz="0" w:space="0" w:color="auto"/>
                <w:right w:val="none" w:sz="0" w:space="0" w:color="auto"/>
              </w:divBdr>
              <w:divsChild>
                <w:div w:id="660814350">
                  <w:marLeft w:val="0"/>
                  <w:marRight w:val="0"/>
                  <w:marTop w:val="0"/>
                  <w:marBottom w:val="285"/>
                  <w:divBdr>
                    <w:top w:val="single" w:sz="6" w:space="11" w:color="EEEEEE"/>
                    <w:left w:val="none" w:sz="0" w:space="0" w:color="auto"/>
                    <w:bottom w:val="none" w:sz="0" w:space="0" w:color="auto"/>
                    <w:right w:val="none" w:sz="0" w:space="0" w:color="auto"/>
                  </w:divBdr>
                  <w:divsChild>
                    <w:div w:id="2977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5288">
      <w:bodyDiv w:val="1"/>
      <w:marLeft w:val="0"/>
      <w:marRight w:val="0"/>
      <w:marTop w:val="0"/>
      <w:marBottom w:val="0"/>
      <w:divBdr>
        <w:top w:val="none" w:sz="0" w:space="0" w:color="auto"/>
        <w:left w:val="none" w:sz="0" w:space="0" w:color="auto"/>
        <w:bottom w:val="none" w:sz="0" w:space="0" w:color="auto"/>
        <w:right w:val="none" w:sz="0" w:space="0" w:color="auto"/>
      </w:divBdr>
    </w:div>
    <w:div w:id="786504207">
      <w:bodyDiv w:val="1"/>
      <w:marLeft w:val="0"/>
      <w:marRight w:val="0"/>
      <w:marTop w:val="0"/>
      <w:marBottom w:val="0"/>
      <w:divBdr>
        <w:top w:val="none" w:sz="0" w:space="0" w:color="auto"/>
        <w:left w:val="none" w:sz="0" w:space="0" w:color="auto"/>
        <w:bottom w:val="none" w:sz="0" w:space="0" w:color="auto"/>
        <w:right w:val="none" w:sz="0" w:space="0" w:color="auto"/>
      </w:divBdr>
    </w:div>
    <w:div w:id="790319127">
      <w:bodyDiv w:val="1"/>
      <w:marLeft w:val="0"/>
      <w:marRight w:val="0"/>
      <w:marTop w:val="0"/>
      <w:marBottom w:val="0"/>
      <w:divBdr>
        <w:top w:val="none" w:sz="0" w:space="0" w:color="auto"/>
        <w:left w:val="none" w:sz="0" w:space="0" w:color="auto"/>
        <w:bottom w:val="none" w:sz="0" w:space="0" w:color="auto"/>
        <w:right w:val="none" w:sz="0" w:space="0" w:color="auto"/>
      </w:divBdr>
      <w:divsChild>
        <w:div w:id="790632915">
          <w:marLeft w:val="0"/>
          <w:marRight w:val="0"/>
          <w:marTop w:val="0"/>
          <w:marBottom w:val="0"/>
          <w:divBdr>
            <w:top w:val="none" w:sz="0" w:space="0" w:color="auto"/>
            <w:left w:val="none" w:sz="0" w:space="0" w:color="auto"/>
            <w:bottom w:val="none" w:sz="0" w:space="0" w:color="auto"/>
            <w:right w:val="none" w:sz="0" w:space="0" w:color="auto"/>
          </w:divBdr>
          <w:divsChild>
            <w:div w:id="26832655">
              <w:marLeft w:val="0"/>
              <w:marRight w:val="0"/>
              <w:marTop w:val="0"/>
              <w:marBottom w:val="0"/>
              <w:divBdr>
                <w:top w:val="none" w:sz="0" w:space="0" w:color="auto"/>
                <w:left w:val="none" w:sz="0" w:space="0" w:color="auto"/>
                <w:bottom w:val="none" w:sz="0" w:space="0" w:color="auto"/>
                <w:right w:val="none" w:sz="0" w:space="0" w:color="auto"/>
              </w:divBdr>
            </w:div>
          </w:divsChild>
        </w:div>
        <w:div w:id="1770931923">
          <w:marLeft w:val="0"/>
          <w:marRight w:val="0"/>
          <w:marTop w:val="0"/>
          <w:marBottom w:val="0"/>
          <w:divBdr>
            <w:top w:val="none" w:sz="0" w:space="0" w:color="auto"/>
            <w:left w:val="none" w:sz="0" w:space="0" w:color="auto"/>
            <w:bottom w:val="none" w:sz="0" w:space="0" w:color="auto"/>
            <w:right w:val="none" w:sz="0" w:space="0" w:color="auto"/>
          </w:divBdr>
          <w:divsChild>
            <w:div w:id="9650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0697">
      <w:bodyDiv w:val="1"/>
      <w:marLeft w:val="0"/>
      <w:marRight w:val="0"/>
      <w:marTop w:val="0"/>
      <w:marBottom w:val="0"/>
      <w:divBdr>
        <w:top w:val="none" w:sz="0" w:space="0" w:color="auto"/>
        <w:left w:val="none" w:sz="0" w:space="0" w:color="auto"/>
        <w:bottom w:val="none" w:sz="0" w:space="0" w:color="auto"/>
        <w:right w:val="none" w:sz="0" w:space="0" w:color="auto"/>
      </w:divBdr>
    </w:div>
    <w:div w:id="806122796">
      <w:bodyDiv w:val="1"/>
      <w:marLeft w:val="0"/>
      <w:marRight w:val="0"/>
      <w:marTop w:val="0"/>
      <w:marBottom w:val="0"/>
      <w:divBdr>
        <w:top w:val="none" w:sz="0" w:space="0" w:color="auto"/>
        <w:left w:val="none" w:sz="0" w:space="0" w:color="auto"/>
        <w:bottom w:val="none" w:sz="0" w:space="0" w:color="auto"/>
        <w:right w:val="none" w:sz="0" w:space="0" w:color="auto"/>
      </w:divBdr>
      <w:divsChild>
        <w:div w:id="1717703414">
          <w:marLeft w:val="0"/>
          <w:marRight w:val="0"/>
          <w:marTop w:val="1695"/>
          <w:marBottom w:val="384"/>
          <w:divBdr>
            <w:top w:val="none" w:sz="0" w:space="0" w:color="auto"/>
            <w:left w:val="none" w:sz="0" w:space="0" w:color="auto"/>
            <w:bottom w:val="none" w:sz="0" w:space="0" w:color="auto"/>
            <w:right w:val="none" w:sz="0" w:space="0" w:color="auto"/>
          </w:divBdr>
          <w:divsChild>
            <w:div w:id="967206445">
              <w:marLeft w:val="0"/>
              <w:marRight w:val="0"/>
              <w:marTop w:val="150"/>
              <w:marBottom w:val="0"/>
              <w:divBdr>
                <w:top w:val="none" w:sz="0" w:space="0" w:color="auto"/>
                <w:left w:val="none" w:sz="0" w:space="0" w:color="auto"/>
                <w:bottom w:val="none" w:sz="0" w:space="0" w:color="auto"/>
                <w:right w:val="none" w:sz="0" w:space="0" w:color="auto"/>
              </w:divBdr>
              <w:divsChild>
                <w:div w:id="1054887149">
                  <w:marLeft w:val="0"/>
                  <w:marRight w:val="0"/>
                  <w:marTop w:val="0"/>
                  <w:marBottom w:val="285"/>
                  <w:divBdr>
                    <w:top w:val="single" w:sz="6" w:space="11" w:color="EEEEEE"/>
                    <w:left w:val="none" w:sz="0" w:space="0" w:color="auto"/>
                    <w:bottom w:val="none" w:sz="0" w:space="0" w:color="auto"/>
                    <w:right w:val="none" w:sz="0" w:space="0" w:color="auto"/>
                  </w:divBdr>
                  <w:divsChild>
                    <w:div w:id="20678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87631">
      <w:bodyDiv w:val="1"/>
      <w:marLeft w:val="0"/>
      <w:marRight w:val="0"/>
      <w:marTop w:val="0"/>
      <w:marBottom w:val="0"/>
      <w:divBdr>
        <w:top w:val="none" w:sz="0" w:space="0" w:color="auto"/>
        <w:left w:val="none" w:sz="0" w:space="0" w:color="auto"/>
        <w:bottom w:val="none" w:sz="0" w:space="0" w:color="auto"/>
        <w:right w:val="none" w:sz="0" w:space="0" w:color="auto"/>
      </w:divBdr>
    </w:div>
    <w:div w:id="815026262">
      <w:bodyDiv w:val="1"/>
      <w:marLeft w:val="0"/>
      <w:marRight w:val="0"/>
      <w:marTop w:val="0"/>
      <w:marBottom w:val="0"/>
      <w:divBdr>
        <w:top w:val="none" w:sz="0" w:space="0" w:color="auto"/>
        <w:left w:val="none" w:sz="0" w:space="0" w:color="auto"/>
        <w:bottom w:val="none" w:sz="0" w:space="0" w:color="auto"/>
        <w:right w:val="none" w:sz="0" w:space="0" w:color="auto"/>
      </w:divBdr>
      <w:divsChild>
        <w:div w:id="1962953120">
          <w:marLeft w:val="0"/>
          <w:marRight w:val="0"/>
          <w:marTop w:val="1695"/>
          <w:marBottom w:val="384"/>
          <w:divBdr>
            <w:top w:val="none" w:sz="0" w:space="0" w:color="auto"/>
            <w:left w:val="none" w:sz="0" w:space="0" w:color="auto"/>
            <w:bottom w:val="none" w:sz="0" w:space="0" w:color="auto"/>
            <w:right w:val="none" w:sz="0" w:space="0" w:color="auto"/>
          </w:divBdr>
          <w:divsChild>
            <w:div w:id="2109348121">
              <w:marLeft w:val="0"/>
              <w:marRight w:val="0"/>
              <w:marTop w:val="150"/>
              <w:marBottom w:val="0"/>
              <w:divBdr>
                <w:top w:val="none" w:sz="0" w:space="0" w:color="auto"/>
                <w:left w:val="none" w:sz="0" w:space="0" w:color="auto"/>
                <w:bottom w:val="none" w:sz="0" w:space="0" w:color="auto"/>
                <w:right w:val="none" w:sz="0" w:space="0" w:color="auto"/>
              </w:divBdr>
              <w:divsChild>
                <w:div w:id="186744894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864445659">
          <w:marLeft w:val="0"/>
          <w:marRight w:val="0"/>
          <w:marTop w:val="1110"/>
          <w:marBottom w:val="384"/>
          <w:divBdr>
            <w:top w:val="none" w:sz="0" w:space="0" w:color="auto"/>
            <w:left w:val="none" w:sz="0" w:space="0" w:color="auto"/>
            <w:bottom w:val="none" w:sz="0" w:space="0" w:color="auto"/>
            <w:right w:val="none" w:sz="0" w:space="0" w:color="auto"/>
          </w:divBdr>
          <w:divsChild>
            <w:div w:id="1866943044">
              <w:marLeft w:val="0"/>
              <w:marRight w:val="0"/>
              <w:marTop w:val="150"/>
              <w:marBottom w:val="0"/>
              <w:divBdr>
                <w:top w:val="none" w:sz="0" w:space="0" w:color="auto"/>
                <w:left w:val="none" w:sz="0" w:space="0" w:color="auto"/>
                <w:bottom w:val="none" w:sz="0" w:space="0" w:color="auto"/>
                <w:right w:val="none" w:sz="0" w:space="0" w:color="auto"/>
              </w:divBdr>
              <w:divsChild>
                <w:div w:id="402869720">
                  <w:marLeft w:val="0"/>
                  <w:marRight w:val="0"/>
                  <w:marTop w:val="0"/>
                  <w:marBottom w:val="285"/>
                  <w:divBdr>
                    <w:top w:val="single" w:sz="6" w:space="11" w:color="EEEEEE"/>
                    <w:left w:val="none" w:sz="0" w:space="0" w:color="auto"/>
                    <w:bottom w:val="none" w:sz="0" w:space="0" w:color="auto"/>
                    <w:right w:val="none" w:sz="0" w:space="0" w:color="auto"/>
                  </w:divBdr>
                  <w:divsChild>
                    <w:div w:id="675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32536">
      <w:bodyDiv w:val="1"/>
      <w:marLeft w:val="0"/>
      <w:marRight w:val="0"/>
      <w:marTop w:val="0"/>
      <w:marBottom w:val="0"/>
      <w:divBdr>
        <w:top w:val="none" w:sz="0" w:space="0" w:color="auto"/>
        <w:left w:val="none" w:sz="0" w:space="0" w:color="auto"/>
        <w:bottom w:val="none" w:sz="0" w:space="0" w:color="auto"/>
        <w:right w:val="none" w:sz="0" w:space="0" w:color="auto"/>
      </w:divBdr>
    </w:div>
    <w:div w:id="819228483">
      <w:bodyDiv w:val="1"/>
      <w:marLeft w:val="0"/>
      <w:marRight w:val="0"/>
      <w:marTop w:val="0"/>
      <w:marBottom w:val="0"/>
      <w:divBdr>
        <w:top w:val="none" w:sz="0" w:space="0" w:color="auto"/>
        <w:left w:val="none" w:sz="0" w:space="0" w:color="auto"/>
        <w:bottom w:val="none" w:sz="0" w:space="0" w:color="auto"/>
        <w:right w:val="none" w:sz="0" w:space="0" w:color="auto"/>
      </w:divBdr>
    </w:div>
    <w:div w:id="822816389">
      <w:bodyDiv w:val="1"/>
      <w:marLeft w:val="0"/>
      <w:marRight w:val="0"/>
      <w:marTop w:val="0"/>
      <w:marBottom w:val="0"/>
      <w:divBdr>
        <w:top w:val="none" w:sz="0" w:space="0" w:color="auto"/>
        <w:left w:val="none" w:sz="0" w:space="0" w:color="auto"/>
        <w:bottom w:val="none" w:sz="0" w:space="0" w:color="auto"/>
        <w:right w:val="none" w:sz="0" w:space="0" w:color="auto"/>
      </w:divBdr>
    </w:div>
    <w:div w:id="828595546">
      <w:bodyDiv w:val="1"/>
      <w:marLeft w:val="0"/>
      <w:marRight w:val="0"/>
      <w:marTop w:val="0"/>
      <w:marBottom w:val="0"/>
      <w:divBdr>
        <w:top w:val="none" w:sz="0" w:space="0" w:color="auto"/>
        <w:left w:val="none" w:sz="0" w:space="0" w:color="auto"/>
        <w:bottom w:val="none" w:sz="0" w:space="0" w:color="auto"/>
        <w:right w:val="none" w:sz="0" w:space="0" w:color="auto"/>
      </w:divBdr>
    </w:div>
    <w:div w:id="832136933">
      <w:bodyDiv w:val="1"/>
      <w:marLeft w:val="0"/>
      <w:marRight w:val="0"/>
      <w:marTop w:val="0"/>
      <w:marBottom w:val="0"/>
      <w:divBdr>
        <w:top w:val="none" w:sz="0" w:space="0" w:color="auto"/>
        <w:left w:val="none" w:sz="0" w:space="0" w:color="auto"/>
        <w:bottom w:val="none" w:sz="0" w:space="0" w:color="auto"/>
        <w:right w:val="none" w:sz="0" w:space="0" w:color="auto"/>
      </w:divBdr>
    </w:div>
    <w:div w:id="846141827">
      <w:bodyDiv w:val="1"/>
      <w:marLeft w:val="0"/>
      <w:marRight w:val="0"/>
      <w:marTop w:val="0"/>
      <w:marBottom w:val="0"/>
      <w:divBdr>
        <w:top w:val="none" w:sz="0" w:space="0" w:color="auto"/>
        <w:left w:val="none" w:sz="0" w:space="0" w:color="auto"/>
        <w:bottom w:val="none" w:sz="0" w:space="0" w:color="auto"/>
        <w:right w:val="none" w:sz="0" w:space="0" w:color="auto"/>
      </w:divBdr>
    </w:div>
    <w:div w:id="850950765">
      <w:bodyDiv w:val="1"/>
      <w:marLeft w:val="0"/>
      <w:marRight w:val="0"/>
      <w:marTop w:val="0"/>
      <w:marBottom w:val="0"/>
      <w:divBdr>
        <w:top w:val="none" w:sz="0" w:space="0" w:color="auto"/>
        <w:left w:val="none" w:sz="0" w:space="0" w:color="auto"/>
        <w:bottom w:val="none" w:sz="0" w:space="0" w:color="auto"/>
        <w:right w:val="none" w:sz="0" w:space="0" w:color="auto"/>
      </w:divBdr>
    </w:div>
    <w:div w:id="852458715">
      <w:bodyDiv w:val="1"/>
      <w:marLeft w:val="0"/>
      <w:marRight w:val="0"/>
      <w:marTop w:val="0"/>
      <w:marBottom w:val="0"/>
      <w:divBdr>
        <w:top w:val="none" w:sz="0" w:space="0" w:color="auto"/>
        <w:left w:val="none" w:sz="0" w:space="0" w:color="auto"/>
        <w:bottom w:val="none" w:sz="0" w:space="0" w:color="auto"/>
        <w:right w:val="none" w:sz="0" w:space="0" w:color="auto"/>
      </w:divBdr>
      <w:divsChild>
        <w:div w:id="1041706856">
          <w:marLeft w:val="0"/>
          <w:marRight w:val="0"/>
          <w:marTop w:val="0"/>
          <w:marBottom w:val="0"/>
          <w:divBdr>
            <w:top w:val="none" w:sz="0" w:space="0" w:color="auto"/>
            <w:left w:val="none" w:sz="0" w:space="0" w:color="auto"/>
            <w:bottom w:val="none" w:sz="0" w:space="0" w:color="auto"/>
            <w:right w:val="none" w:sz="0" w:space="0" w:color="auto"/>
          </w:divBdr>
          <w:divsChild>
            <w:div w:id="1323318141">
              <w:marLeft w:val="0"/>
              <w:marRight w:val="0"/>
              <w:marTop w:val="0"/>
              <w:marBottom w:val="0"/>
              <w:divBdr>
                <w:top w:val="none" w:sz="0" w:space="0" w:color="auto"/>
                <w:left w:val="none" w:sz="0" w:space="0" w:color="auto"/>
                <w:bottom w:val="none" w:sz="0" w:space="0" w:color="auto"/>
                <w:right w:val="none" w:sz="0" w:space="0" w:color="auto"/>
              </w:divBdr>
              <w:divsChild>
                <w:div w:id="1854031769">
                  <w:marLeft w:val="0"/>
                  <w:marRight w:val="0"/>
                  <w:marTop w:val="0"/>
                  <w:marBottom w:val="0"/>
                  <w:divBdr>
                    <w:top w:val="none" w:sz="0" w:space="0" w:color="auto"/>
                    <w:left w:val="none" w:sz="0" w:space="0" w:color="auto"/>
                    <w:bottom w:val="none" w:sz="0" w:space="0" w:color="auto"/>
                    <w:right w:val="none" w:sz="0" w:space="0" w:color="auto"/>
                  </w:divBdr>
                  <w:divsChild>
                    <w:div w:id="2002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5898">
      <w:bodyDiv w:val="1"/>
      <w:marLeft w:val="0"/>
      <w:marRight w:val="0"/>
      <w:marTop w:val="0"/>
      <w:marBottom w:val="0"/>
      <w:divBdr>
        <w:top w:val="none" w:sz="0" w:space="0" w:color="auto"/>
        <w:left w:val="none" w:sz="0" w:space="0" w:color="auto"/>
        <w:bottom w:val="none" w:sz="0" w:space="0" w:color="auto"/>
        <w:right w:val="none" w:sz="0" w:space="0" w:color="auto"/>
      </w:divBdr>
    </w:div>
    <w:div w:id="853961406">
      <w:bodyDiv w:val="1"/>
      <w:marLeft w:val="0"/>
      <w:marRight w:val="0"/>
      <w:marTop w:val="0"/>
      <w:marBottom w:val="0"/>
      <w:divBdr>
        <w:top w:val="none" w:sz="0" w:space="0" w:color="auto"/>
        <w:left w:val="none" w:sz="0" w:space="0" w:color="auto"/>
        <w:bottom w:val="none" w:sz="0" w:space="0" w:color="auto"/>
        <w:right w:val="none" w:sz="0" w:space="0" w:color="auto"/>
      </w:divBdr>
    </w:div>
    <w:div w:id="854349239">
      <w:bodyDiv w:val="1"/>
      <w:marLeft w:val="0"/>
      <w:marRight w:val="0"/>
      <w:marTop w:val="0"/>
      <w:marBottom w:val="0"/>
      <w:divBdr>
        <w:top w:val="none" w:sz="0" w:space="0" w:color="auto"/>
        <w:left w:val="none" w:sz="0" w:space="0" w:color="auto"/>
        <w:bottom w:val="none" w:sz="0" w:space="0" w:color="auto"/>
        <w:right w:val="none" w:sz="0" w:space="0" w:color="auto"/>
      </w:divBdr>
    </w:div>
    <w:div w:id="855508305">
      <w:bodyDiv w:val="1"/>
      <w:marLeft w:val="0"/>
      <w:marRight w:val="0"/>
      <w:marTop w:val="0"/>
      <w:marBottom w:val="0"/>
      <w:divBdr>
        <w:top w:val="none" w:sz="0" w:space="0" w:color="auto"/>
        <w:left w:val="none" w:sz="0" w:space="0" w:color="auto"/>
        <w:bottom w:val="none" w:sz="0" w:space="0" w:color="auto"/>
        <w:right w:val="none" w:sz="0" w:space="0" w:color="auto"/>
      </w:divBdr>
    </w:div>
    <w:div w:id="859244833">
      <w:bodyDiv w:val="1"/>
      <w:marLeft w:val="0"/>
      <w:marRight w:val="0"/>
      <w:marTop w:val="0"/>
      <w:marBottom w:val="0"/>
      <w:divBdr>
        <w:top w:val="none" w:sz="0" w:space="0" w:color="auto"/>
        <w:left w:val="none" w:sz="0" w:space="0" w:color="auto"/>
        <w:bottom w:val="none" w:sz="0" w:space="0" w:color="auto"/>
        <w:right w:val="none" w:sz="0" w:space="0" w:color="auto"/>
      </w:divBdr>
    </w:div>
    <w:div w:id="863440568">
      <w:bodyDiv w:val="1"/>
      <w:marLeft w:val="0"/>
      <w:marRight w:val="0"/>
      <w:marTop w:val="0"/>
      <w:marBottom w:val="0"/>
      <w:divBdr>
        <w:top w:val="none" w:sz="0" w:space="0" w:color="auto"/>
        <w:left w:val="none" w:sz="0" w:space="0" w:color="auto"/>
        <w:bottom w:val="none" w:sz="0" w:space="0" w:color="auto"/>
        <w:right w:val="none" w:sz="0" w:space="0" w:color="auto"/>
      </w:divBdr>
    </w:div>
    <w:div w:id="864443594">
      <w:bodyDiv w:val="1"/>
      <w:marLeft w:val="0"/>
      <w:marRight w:val="0"/>
      <w:marTop w:val="0"/>
      <w:marBottom w:val="0"/>
      <w:divBdr>
        <w:top w:val="none" w:sz="0" w:space="0" w:color="auto"/>
        <w:left w:val="none" w:sz="0" w:space="0" w:color="auto"/>
        <w:bottom w:val="none" w:sz="0" w:space="0" w:color="auto"/>
        <w:right w:val="none" w:sz="0" w:space="0" w:color="auto"/>
      </w:divBdr>
      <w:divsChild>
        <w:div w:id="861935457">
          <w:marLeft w:val="0"/>
          <w:marRight w:val="0"/>
          <w:marTop w:val="0"/>
          <w:marBottom w:val="0"/>
          <w:divBdr>
            <w:top w:val="none" w:sz="0" w:space="0" w:color="auto"/>
            <w:left w:val="none" w:sz="0" w:space="0" w:color="auto"/>
            <w:bottom w:val="none" w:sz="0" w:space="0" w:color="auto"/>
            <w:right w:val="none" w:sz="0" w:space="0" w:color="auto"/>
          </w:divBdr>
          <w:divsChild>
            <w:div w:id="64644688">
              <w:marLeft w:val="0"/>
              <w:marRight w:val="0"/>
              <w:marTop w:val="0"/>
              <w:marBottom w:val="0"/>
              <w:divBdr>
                <w:top w:val="none" w:sz="0" w:space="0" w:color="auto"/>
                <w:left w:val="none" w:sz="0" w:space="0" w:color="auto"/>
                <w:bottom w:val="none" w:sz="0" w:space="0" w:color="auto"/>
                <w:right w:val="none" w:sz="0" w:space="0" w:color="auto"/>
              </w:divBdr>
            </w:div>
          </w:divsChild>
        </w:div>
        <w:div w:id="2147042900">
          <w:marLeft w:val="0"/>
          <w:marRight w:val="0"/>
          <w:marTop w:val="0"/>
          <w:marBottom w:val="0"/>
          <w:divBdr>
            <w:top w:val="none" w:sz="0" w:space="0" w:color="auto"/>
            <w:left w:val="none" w:sz="0" w:space="0" w:color="auto"/>
            <w:bottom w:val="none" w:sz="0" w:space="0" w:color="auto"/>
            <w:right w:val="none" w:sz="0" w:space="0" w:color="auto"/>
          </w:divBdr>
          <w:divsChild>
            <w:div w:id="868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3852">
      <w:bodyDiv w:val="1"/>
      <w:marLeft w:val="0"/>
      <w:marRight w:val="0"/>
      <w:marTop w:val="0"/>
      <w:marBottom w:val="0"/>
      <w:divBdr>
        <w:top w:val="none" w:sz="0" w:space="0" w:color="auto"/>
        <w:left w:val="none" w:sz="0" w:space="0" w:color="auto"/>
        <w:bottom w:val="none" w:sz="0" w:space="0" w:color="auto"/>
        <w:right w:val="none" w:sz="0" w:space="0" w:color="auto"/>
      </w:divBdr>
    </w:div>
    <w:div w:id="874776160">
      <w:bodyDiv w:val="1"/>
      <w:marLeft w:val="0"/>
      <w:marRight w:val="0"/>
      <w:marTop w:val="0"/>
      <w:marBottom w:val="0"/>
      <w:divBdr>
        <w:top w:val="none" w:sz="0" w:space="0" w:color="auto"/>
        <w:left w:val="none" w:sz="0" w:space="0" w:color="auto"/>
        <w:bottom w:val="none" w:sz="0" w:space="0" w:color="auto"/>
        <w:right w:val="none" w:sz="0" w:space="0" w:color="auto"/>
      </w:divBdr>
      <w:divsChild>
        <w:div w:id="2088265777">
          <w:marLeft w:val="0"/>
          <w:marRight w:val="0"/>
          <w:marTop w:val="1695"/>
          <w:marBottom w:val="384"/>
          <w:divBdr>
            <w:top w:val="none" w:sz="0" w:space="0" w:color="auto"/>
            <w:left w:val="none" w:sz="0" w:space="0" w:color="auto"/>
            <w:bottom w:val="none" w:sz="0" w:space="0" w:color="auto"/>
            <w:right w:val="none" w:sz="0" w:space="0" w:color="auto"/>
          </w:divBdr>
          <w:divsChild>
            <w:div w:id="436874406">
              <w:marLeft w:val="0"/>
              <w:marRight w:val="0"/>
              <w:marTop w:val="150"/>
              <w:marBottom w:val="0"/>
              <w:divBdr>
                <w:top w:val="none" w:sz="0" w:space="0" w:color="auto"/>
                <w:left w:val="none" w:sz="0" w:space="0" w:color="auto"/>
                <w:bottom w:val="none" w:sz="0" w:space="0" w:color="auto"/>
                <w:right w:val="none" w:sz="0" w:space="0" w:color="auto"/>
              </w:divBdr>
              <w:divsChild>
                <w:div w:id="1464807131">
                  <w:marLeft w:val="0"/>
                  <w:marRight w:val="0"/>
                  <w:marTop w:val="0"/>
                  <w:marBottom w:val="285"/>
                  <w:divBdr>
                    <w:top w:val="single" w:sz="6" w:space="11" w:color="EEEEEE"/>
                    <w:left w:val="none" w:sz="0" w:space="0" w:color="auto"/>
                    <w:bottom w:val="none" w:sz="0" w:space="0" w:color="auto"/>
                    <w:right w:val="none" w:sz="0" w:space="0" w:color="auto"/>
                  </w:divBdr>
                  <w:divsChild>
                    <w:div w:id="10176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4345">
      <w:bodyDiv w:val="1"/>
      <w:marLeft w:val="0"/>
      <w:marRight w:val="0"/>
      <w:marTop w:val="0"/>
      <w:marBottom w:val="0"/>
      <w:divBdr>
        <w:top w:val="none" w:sz="0" w:space="0" w:color="auto"/>
        <w:left w:val="none" w:sz="0" w:space="0" w:color="auto"/>
        <w:bottom w:val="none" w:sz="0" w:space="0" w:color="auto"/>
        <w:right w:val="none" w:sz="0" w:space="0" w:color="auto"/>
      </w:divBdr>
      <w:divsChild>
        <w:div w:id="1384527991">
          <w:marLeft w:val="0"/>
          <w:marRight w:val="0"/>
          <w:marTop w:val="0"/>
          <w:marBottom w:val="0"/>
          <w:divBdr>
            <w:top w:val="none" w:sz="0" w:space="0" w:color="auto"/>
            <w:left w:val="none" w:sz="0" w:space="0" w:color="auto"/>
            <w:bottom w:val="none" w:sz="0" w:space="0" w:color="auto"/>
            <w:right w:val="none" w:sz="0" w:space="0" w:color="auto"/>
          </w:divBdr>
          <w:divsChild>
            <w:div w:id="1739815416">
              <w:marLeft w:val="0"/>
              <w:marRight w:val="0"/>
              <w:marTop w:val="0"/>
              <w:marBottom w:val="0"/>
              <w:divBdr>
                <w:top w:val="none" w:sz="0" w:space="0" w:color="auto"/>
                <w:left w:val="none" w:sz="0" w:space="0" w:color="auto"/>
                <w:bottom w:val="none" w:sz="0" w:space="0" w:color="auto"/>
                <w:right w:val="none" w:sz="0" w:space="0" w:color="auto"/>
              </w:divBdr>
            </w:div>
          </w:divsChild>
        </w:div>
        <w:div w:id="1789469327">
          <w:marLeft w:val="0"/>
          <w:marRight w:val="0"/>
          <w:marTop w:val="0"/>
          <w:marBottom w:val="0"/>
          <w:divBdr>
            <w:top w:val="none" w:sz="0" w:space="0" w:color="auto"/>
            <w:left w:val="none" w:sz="0" w:space="0" w:color="auto"/>
            <w:bottom w:val="none" w:sz="0" w:space="0" w:color="auto"/>
            <w:right w:val="none" w:sz="0" w:space="0" w:color="auto"/>
          </w:divBdr>
          <w:divsChild>
            <w:div w:id="35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6426">
      <w:bodyDiv w:val="1"/>
      <w:marLeft w:val="0"/>
      <w:marRight w:val="0"/>
      <w:marTop w:val="0"/>
      <w:marBottom w:val="0"/>
      <w:divBdr>
        <w:top w:val="none" w:sz="0" w:space="0" w:color="auto"/>
        <w:left w:val="none" w:sz="0" w:space="0" w:color="auto"/>
        <w:bottom w:val="none" w:sz="0" w:space="0" w:color="auto"/>
        <w:right w:val="none" w:sz="0" w:space="0" w:color="auto"/>
      </w:divBdr>
    </w:div>
    <w:div w:id="881207493">
      <w:bodyDiv w:val="1"/>
      <w:marLeft w:val="0"/>
      <w:marRight w:val="0"/>
      <w:marTop w:val="0"/>
      <w:marBottom w:val="0"/>
      <w:divBdr>
        <w:top w:val="none" w:sz="0" w:space="0" w:color="auto"/>
        <w:left w:val="none" w:sz="0" w:space="0" w:color="auto"/>
        <w:bottom w:val="none" w:sz="0" w:space="0" w:color="auto"/>
        <w:right w:val="none" w:sz="0" w:space="0" w:color="auto"/>
      </w:divBdr>
      <w:divsChild>
        <w:div w:id="758914495">
          <w:marLeft w:val="0"/>
          <w:marRight w:val="0"/>
          <w:marTop w:val="1410"/>
          <w:marBottom w:val="0"/>
          <w:divBdr>
            <w:top w:val="none" w:sz="0" w:space="0" w:color="auto"/>
            <w:left w:val="none" w:sz="0" w:space="0" w:color="auto"/>
            <w:bottom w:val="none" w:sz="0" w:space="0" w:color="auto"/>
            <w:right w:val="none" w:sz="0" w:space="0" w:color="auto"/>
          </w:divBdr>
          <w:divsChild>
            <w:div w:id="706099018">
              <w:marLeft w:val="0"/>
              <w:marRight w:val="0"/>
              <w:marTop w:val="0"/>
              <w:marBottom w:val="435"/>
              <w:divBdr>
                <w:top w:val="none" w:sz="0" w:space="0" w:color="auto"/>
                <w:left w:val="none" w:sz="0" w:space="0" w:color="auto"/>
                <w:bottom w:val="none" w:sz="0" w:space="0" w:color="auto"/>
                <w:right w:val="none" w:sz="0" w:space="0" w:color="auto"/>
              </w:divBdr>
              <w:divsChild>
                <w:div w:id="117726125">
                  <w:marLeft w:val="0"/>
                  <w:marRight w:val="0"/>
                  <w:marTop w:val="0"/>
                  <w:marBottom w:val="870"/>
                  <w:divBdr>
                    <w:top w:val="single" w:sz="6" w:space="31" w:color="EEEEEE"/>
                    <w:left w:val="none" w:sz="0" w:space="0" w:color="auto"/>
                    <w:bottom w:val="none" w:sz="0" w:space="0" w:color="auto"/>
                    <w:right w:val="none" w:sz="0" w:space="0" w:color="auto"/>
                  </w:divBdr>
                  <w:divsChild>
                    <w:div w:id="1291009439">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884220904">
      <w:bodyDiv w:val="1"/>
      <w:marLeft w:val="0"/>
      <w:marRight w:val="0"/>
      <w:marTop w:val="0"/>
      <w:marBottom w:val="0"/>
      <w:divBdr>
        <w:top w:val="none" w:sz="0" w:space="0" w:color="auto"/>
        <w:left w:val="none" w:sz="0" w:space="0" w:color="auto"/>
        <w:bottom w:val="none" w:sz="0" w:space="0" w:color="auto"/>
        <w:right w:val="none" w:sz="0" w:space="0" w:color="auto"/>
      </w:divBdr>
    </w:div>
    <w:div w:id="884488001">
      <w:bodyDiv w:val="1"/>
      <w:marLeft w:val="0"/>
      <w:marRight w:val="0"/>
      <w:marTop w:val="0"/>
      <w:marBottom w:val="0"/>
      <w:divBdr>
        <w:top w:val="none" w:sz="0" w:space="0" w:color="auto"/>
        <w:left w:val="none" w:sz="0" w:space="0" w:color="auto"/>
        <w:bottom w:val="none" w:sz="0" w:space="0" w:color="auto"/>
        <w:right w:val="none" w:sz="0" w:space="0" w:color="auto"/>
      </w:divBdr>
      <w:divsChild>
        <w:div w:id="2086755025">
          <w:marLeft w:val="0"/>
          <w:marRight w:val="0"/>
          <w:marTop w:val="1410"/>
          <w:marBottom w:val="0"/>
          <w:divBdr>
            <w:top w:val="none" w:sz="0" w:space="0" w:color="auto"/>
            <w:left w:val="none" w:sz="0" w:space="0" w:color="auto"/>
            <w:bottom w:val="none" w:sz="0" w:space="0" w:color="auto"/>
            <w:right w:val="none" w:sz="0" w:space="0" w:color="auto"/>
          </w:divBdr>
          <w:divsChild>
            <w:div w:id="69080866">
              <w:marLeft w:val="0"/>
              <w:marRight w:val="0"/>
              <w:marTop w:val="0"/>
              <w:marBottom w:val="435"/>
              <w:divBdr>
                <w:top w:val="none" w:sz="0" w:space="0" w:color="auto"/>
                <w:left w:val="none" w:sz="0" w:space="0" w:color="auto"/>
                <w:bottom w:val="none" w:sz="0" w:space="0" w:color="auto"/>
                <w:right w:val="none" w:sz="0" w:space="0" w:color="auto"/>
              </w:divBdr>
              <w:divsChild>
                <w:div w:id="1324820296">
                  <w:marLeft w:val="0"/>
                  <w:marRight w:val="0"/>
                  <w:marTop w:val="0"/>
                  <w:marBottom w:val="870"/>
                  <w:divBdr>
                    <w:top w:val="single" w:sz="6" w:space="31" w:color="EEEEEE"/>
                    <w:left w:val="none" w:sz="0" w:space="0" w:color="auto"/>
                    <w:bottom w:val="none" w:sz="0" w:space="0" w:color="auto"/>
                    <w:right w:val="none" w:sz="0" w:space="0" w:color="auto"/>
                  </w:divBdr>
                  <w:divsChild>
                    <w:div w:id="66979221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886068827">
      <w:bodyDiv w:val="1"/>
      <w:marLeft w:val="0"/>
      <w:marRight w:val="0"/>
      <w:marTop w:val="0"/>
      <w:marBottom w:val="0"/>
      <w:divBdr>
        <w:top w:val="none" w:sz="0" w:space="0" w:color="auto"/>
        <w:left w:val="none" w:sz="0" w:space="0" w:color="auto"/>
        <w:bottom w:val="none" w:sz="0" w:space="0" w:color="auto"/>
        <w:right w:val="none" w:sz="0" w:space="0" w:color="auto"/>
      </w:divBdr>
    </w:div>
    <w:div w:id="887499965">
      <w:bodyDiv w:val="1"/>
      <w:marLeft w:val="0"/>
      <w:marRight w:val="0"/>
      <w:marTop w:val="0"/>
      <w:marBottom w:val="0"/>
      <w:divBdr>
        <w:top w:val="none" w:sz="0" w:space="0" w:color="auto"/>
        <w:left w:val="none" w:sz="0" w:space="0" w:color="auto"/>
        <w:bottom w:val="none" w:sz="0" w:space="0" w:color="auto"/>
        <w:right w:val="none" w:sz="0" w:space="0" w:color="auto"/>
      </w:divBdr>
      <w:divsChild>
        <w:div w:id="1569656993">
          <w:marLeft w:val="0"/>
          <w:marRight w:val="0"/>
          <w:marTop w:val="1695"/>
          <w:marBottom w:val="384"/>
          <w:divBdr>
            <w:top w:val="none" w:sz="0" w:space="0" w:color="auto"/>
            <w:left w:val="none" w:sz="0" w:space="0" w:color="auto"/>
            <w:bottom w:val="none" w:sz="0" w:space="0" w:color="auto"/>
            <w:right w:val="none" w:sz="0" w:space="0" w:color="auto"/>
          </w:divBdr>
          <w:divsChild>
            <w:div w:id="2136679782">
              <w:marLeft w:val="0"/>
              <w:marRight w:val="0"/>
              <w:marTop w:val="150"/>
              <w:marBottom w:val="0"/>
              <w:divBdr>
                <w:top w:val="none" w:sz="0" w:space="0" w:color="auto"/>
                <w:left w:val="none" w:sz="0" w:space="0" w:color="auto"/>
                <w:bottom w:val="none" w:sz="0" w:space="0" w:color="auto"/>
                <w:right w:val="none" w:sz="0" w:space="0" w:color="auto"/>
              </w:divBdr>
              <w:divsChild>
                <w:div w:id="428426054">
                  <w:marLeft w:val="0"/>
                  <w:marRight w:val="0"/>
                  <w:marTop w:val="0"/>
                  <w:marBottom w:val="285"/>
                  <w:divBdr>
                    <w:top w:val="single" w:sz="6" w:space="11" w:color="EEEEEE"/>
                    <w:left w:val="none" w:sz="0" w:space="0" w:color="auto"/>
                    <w:bottom w:val="none" w:sz="0" w:space="0" w:color="auto"/>
                    <w:right w:val="none" w:sz="0" w:space="0" w:color="auto"/>
                  </w:divBdr>
                  <w:divsChild>
                    <w:div w:id="1925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7323">
      <w:bodyDiv w:val="1"/>
      <w:marLeft w:val="0"/>
      <w:marRight w:val="0"/>
      <w:marTop w:val="0"/>
      <w:marBottom w:val="0"/>
      <w:divBdr>
        <w:top w:val="none" w:sz="0" w:space="0" w:color="auto"/>
        <w:left w:val="none" w:sz="0" w:space="0" w:color="auto"/>
        <w:bottom w:val="none" w:sz="0" w:space="0" w:color="auto"/>
        <w:right w:val="none" w:sz="0" w:space="0" w:color="auto"/>
      </w:divBdr>
    </w:div>
    <w:div w:id="892497592">
      <w:bodyDiv w:val="1"/>
      <w:marLeft w:val="0"/>
      <w:marRight w:val="0"/>
      <w:marTop w:val="0"/>
      <w:marBottom w:val="0"/>
      <w:divBdr>
        <w:top w:val="none" w:sz="0" w:space="0" w:color="auto"/>
        <w:left w:val="none" w:sz="0" w:space="0" w:color="auto"/>
        <w:bottom w:val="none" w:sz="0" w:space="0" w:color="auto"/>
        <w:right w:val="none" w:sz="0" w:space="0" w:color="auto"/>
      </w:divBdr>
      <w:divsChild>
        <w:div w:id="1157499198">
          <w:marLeft w:val="0"/>
          <w:marRight w:val="0"/>
          <w:marTop w:val="1695"/>
          <w:marBottom w:val="384"/>
          <w:divBdr>
            <w:top w:val="none" w:sz="0" w:space="0" w:color="auto"/>
            <w:left w:val="none" w:sz="0" w:space="0" w:color="auto"/>
            <w:bottom w:val="none" w:sz="0" w:space="0" w:color="auto"/>
            <w:right w:val="none" w:sz="0" w:space="0" w:color="auto"/>
          </w:divBdr>
          <w:divsChild>
            <w:div w:id="902061821">
              <w:marLeft w:val="0"/>
              <w:marRight w:val="0"/>
              <w:marTop w:val="150"/>
              <w:marBottom w:val="0"/>
              <w:divBdr>
                <w:top w:val="none" w:sz="0" w:space="0" w:color="auto"/>
                <w:left w:val="none" w:sz="0" w:space="0" w:color="auto"/>
                <w:bottom w:val="none" w:sz="0" w:space="0" w:color="auto"/>
                <w:right w:val="none" w:sz="0" w:space="0" w:color="auto"/>
              </w:divBdr>
              <w:divsChild>
                <w:div w:id="1182859339">
                  <w:marLeft w:val="0"/>
                  <w:marRight w:val="0"/>
                  <w:marTop w:val="0"/>
                  <w:marBottom w:val="285"/>
                  <w:divBdr>
                    <w:top w:val="single" w:sz="6" w:space="11" w:color="EEEEEE"/>
                    <w:left w:val="none" w:sz="0" w:space="0" w:color="auto"/>
                    <w:bottom w:val="none" w:sz="0" w:space="0" w:color="auto"/>
                    <w:right w:val="none" w:sz="0" w:space="0" w:color="auto"/>
                  </w:divBdr>
                  <w:divsChild>
                    <w:div w:id="15582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2640">
      <w:bodyDiv w:val="1"/>
      <w:marLeft w:val="0"/>
      <w:marRight w:val="0"/>
      <w:marTop w:val="0"/>
      <w:marBottom w:val="0"/>
      <w:divBdr>
        <w:top w:val="none" w:sz="0" w:space="0" w:color="auto"/>
        <w:left w:val="none" w:sz="0" w:space="0" w:color="auto"/>
        <w:bottom w:val="none" w:sz="0" w:space="0" w:color="auto"/>
        <w:right w:val="none" w:sz="0" w:space="0" w:color="auto"/>
      </w:divBdr>
    </w:div>
    <w:div w:id="895969684">
      <w:bodyDiv w:val="1"/>
      <w:marLeft w:val="0"/>
      <w:marRight w:val="0"/>
      <w:marTop w:val="0"/>
      <w:marBottom w:val="0"/>
      <w:divBdr>
        <w:top w:val="none" w:sz="0" w:space="0" w:color="auto"/>
        <w:left w:val="none" w:sz="0" w:space="0" w:color="auto"/>
        <w:bottom w:val="none" w:sz="0" w:space="0" w:color="auto"/>
        <w:right w:val="none" w:sz="0" w:space="0" w:color="auto"/>
      </w:divBdr>
      <w:divsChild>
        <w:div w:id="1298147564">
          <w:marLeft w:val="0"/>
          <w:marRight w:val="0"/>
          <w:marTop w:val="0"/>
          <w:marBottom w:val="0"/>
          <w:divBdr>
            <w:top w:val="none" w:sz="0" w:space="0" w:color="auto"/>
            <w:left w:val="none" w:sz="0" w:space="0" w:color="auto"/>
            <w:bottom w:val="none" w:sz="0" w:space="0" w:color="auto"/>
            <w:right w:val="none" w:sz="0" w:space="0" w:color="auto"/>
          </w:divBdr>
          <w:divsChild>
            <w:div w:id="1037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1541">
      <w:bodyDiv w:val="1"/>
      <w:marLeft w:val="0"/>
      <w:marRight w:val="0"/>
      <w:marTop w:val="0"/>
      <w:marBottom w:val="0"/>
      <w:divBdr>
        <w:top w:val="none" w:sz="0" w:space="0" w:color="auto"/>
        <w:left w:val="none" w:sz="0" w:space="0" w:color="auto"/>
        <w:bottom w:val="none" w:sz="0" w:space="0" w:color="auto"/>
        <w:right w:val="none" w:sz="0" w:space="0" w:color="auto"/>
      </w:divBdr>
      <w:divsChild>
        <w:div w:id="1449079670">
          <w:marLeft w:val="0"/>
          <w:marRight w:val="0"/>
          <w:marTop w:val="1695"/>
          <w:marBottom w:val="384"/>
          <w:divBdr>
            <w:top w:val="none" w:sz="0" w:space="0" w:color="auto"/>
            <w:left w:val="none" w:sz="0" w:space="0" w:color="auto"/>
            <w:bottom w:val="none" w:sz="0" w:space="0" w:color="auto"/>
            <w:right w:val="none" w:sz="0" w:space="0" w:color="auto"/>
          </w:divBdr>
          <w:divsChild>
            <w:div w:id="1501776303">
              <w:marLeft w:val="0"/>
              <w:marRight w:val="0"/>
              <w:marTop w:val="150"/>
              <w:marBottom w:val="0"/>
              <w:divBdr>
                <w:top w:val="none" w:sz="0" w:space="0" w:color="auto"/>
                <w:left w:val="none" w:sz="0" w:space="0" w:color="auto"/>
                <w:bottom w:val="none" w:sz="0" w:space="0" w:color="auto"/>
                <w:right w:val="none" w:sz="0" w:space="0" w:color="auto"/>
              </w:divBdr>
              <w:divsChild>
                <w:div w:id="1742948296">
                  <w:marLeft w:val="0"/>
                  <w:marRight w:val="0"/>
                  <w:marTop w:val="0"/>
                  <w:marBottom w:val="285"/>
                  <w:divBdr>
                    <w:top w:val="single" w:sz="6" w:space="11" w:color="EEEEEE"/>
                    <w:left w:val="none" w:sz="0" w:space="0" w:color="auto"/>
                    <w:bottom w:val="none" w:sz="0" w:space="0" w:color="auto"/>
                    <w:right w:val="none" w:sz="0" w:space="0" w:color="auto"/>
                  </w:divBdr>
                  <w:divsChild>
                    <w:div w:id="1165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00225">
      <w:bodyDiv w:val="1"/>
      <w:marLeft w:val="0"/>
      <w:marRight w:val="0"/>
      <w:marTop w:val="0"/>
      <w:marBottom w:val="0"/>
      <w:divBdr>
        <w:top w:val="none" w:sz="0" w:space="0" w:color="auto"/>
        <w:left w:val="none" w:sz="0" w:space="0" w:color="auto"/>
        <w:bottom w:val="none" w:sz="0" w:space="0" w:color="auto"/>
        <w:right w:val="none" w:sz="0" w:space="0" w:color="auto"/>
      </w:divBdr>
    </w:div>
    <w:div w:id="908930197">
      <w:bodyDiv w:val="1"/>
      <w:marLeft w:val="0"/>
      <w:marRight w:val="0"/>
      <w:marTop w:val="0"/>
      <w:marBottom w:val="0"/>
      <w:divBdr>
        <w:top w:val="none" w:sz="0" w:space="0" w:color="auto"/>
        <w:left w:val="none" w:sz="0" w:space="0" w:color="auto"/>
        <w:bottom w:val="none" w:sz="0" w:space="0" w:color="auto"/>
        <w:right w:val="none" w:sz="0" w:space="0" w:color="auto"/>
      </w:divBdr>
      <w:divsChild>
        <w:div w:id="618948873">
          <w:marLeft w:val="0"/>
          <w:marRight w:val="0"/>
          <w:marTop w:val="0"/>
          <w:marBottom w:val="720"/>
          <w:divBdr>
            <w:top w:val="none" w:sz="0" w:space="0" w:color="auto"/>
            <w:left w:val="none" w:sz="0" w:space="0" w:color="auto"/>
            <w:bottom w:val="none" w:sz="0" w:space="0" w:color="auto"/>
            <w:right w:val="none" w:sz="0" w:space="0" w:color="auto"/>
          </w:divBdr>
          <w:divsChild>
            <w:div w:id="1441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8438">
      <w:bodyDiv w:val="1"/>
      <w:marLeft w:val="0"/>
      <w:marRight w:val="0"/>
      <w:marTop w:val="0"/>
      <w:marBottom w:val="0"/>
      <w:divBdr>
        <w:top w:val="none" w:sz="0" w:space="0" w:color="auto"/>
        <w:left w:val="none" w:sz="0" w:space="0" w:color="auto"/>
        <w:bottom w:val="none" w:sz="0" w:space="0" w:color="auto"/>
        <w:right w:val="none" w:sz="0" w:space="0" w:color="auto"/>
      </w:divBdr>
    </w:div>
    <w:div w:id="924147239">
      <w:bodyDiv w:val="1"/>
      <w:marLeft w:val="0"/>
      <w:marRight w:val="0"/>
      <w:marTop w:val="0"/>
      <w:marBottom w:val="0"/>
      <w:divBdr>
        <w:top w:val="none" w:sz="0" w:space="0" w:color="auto"/>
        <w:left w:val="none" w:sz="0" w:space="0" w:color="auto"/>
        <w:bottom w:val="none" w:sz="0" w:space="0" w:color="auto"/>
        <w:right w:val="none" w:sz="0" w:space="0" w:color="auto"/>
      </w:divBdr>
    </w:div>
    <w:div w:id="924873304">
      <w:bodyDiv w:val="1"/>
      <w:marLeft w:val="0"/>
      <w:marRight w:val="0"/>
      <w:marTop w:val="0"/>
      <w:marBottom w:val="0"/>
      <w:divBdr>
        <w:top w:val="none" w:sz="0" w:space="0" w:color="auto"/>
        <w:left w:val="none" w:sz="0" w:space="0" w:color="auto"/>
        <w:bottom w:val="none" w:sz="0" w:space="0" w:color="auto"/>
        <w:right w:val="none" w:sz="0" w:space="0" w:color="auto"/>
      </w:divBdr>
    </w:div>
    <w:div w:id="930621768">
      <w:bodyDiv w:val="1"/>
      <w:marLeft w:val="0"/>
      <w:marRight w:val="0"/>
      <w:marTop w:val="0"/>
      <w:marBottom w:val="0"/>
      <w:divBdr>
        <w:top w:val="none" w:sz="0" w:space="0" w:color="auto"/>
        <w:left w:val="none" w:sz="0" w:space="0" w:color="auto"/>
        <w:bottom w:val="none" w:sz="0" w:space="0" w:color="auto"/>
        <w:right w:val="none" w:sz="0" w:space="0" w:color="auto"/>
      </w:divBdr>
    </w:div>
    <w:div w:id="930966132">
      <w:bodyDiv w:val="1"/>
      <w:marLeft w:val="0"/>
      <w:marRight w:val="0"/>
      <w:marTop w:val="0"/>
      <w:marBottom w:val="0"/>
      <w:divBdr>
        <w:top w:val="none" w:sz="0" w:space="0" w:color="auto"/>
        <w:left w:val="none" w:sz="0" w:space="0" w:color="auto"/>
        <w:bottom w:val="none" w:sz="0" w:space="0" w:color="auto"/>
        <w:right w:val="none" w:sz="0" w:space="0" w:color="auto"/>
      </w:divBdr>
    </w:div>
    <w:div w:id="931086262">
      <w:bodyDiv w:val="1"/>
      <w:marLeft w:val="0"/>
      <w:marRight w:val="0"/>
      <w:marTop w:val="0"/>
      <w:marBottom w:val="0"/>
      <w:divBdr>
        <w:top w:val="none" w:sz="0" w:space="0" w:color="auto"/>
        <w:left w:val="none" w:sz="0" w:space="0" w:color="auto"/>
        <w:bottom w:val="none" w:sz="0" w:space="0" w:color="auto"/>
        <w:right w:val="none" w:sz="0" w:space="0" w:color="auto"/>
      </w:divBdr>
    </w:div>
    <w:div w:id="936135065">
      <w:bodyDiv w:val="1"/>
      <w:marLeft w:val="0"/>
      <w:marRight w:val="0"/>
      <w:marTop w:val="0"/>
      <w:marBottom w:val="0"/>
      <w:divBdr>
        <w:top w:val="none" w:sz="0" w:space="0" w:color="auto"/>
        <w:left w:val="none" w:sz="0" w:space="0" w:color="auto"/>
        <w:bottom w:val="none" w:sz="0" w:space="0" w:color="auto"/>
        <w:right w:val="none" w:sz="0" w:space="0" w:color="auto"/>
      </w:divBdr>
      <w:divsChild>
        <w:div w:id="1508786439">
          <w:marLeft w:val="0"/>
          <w:marRight w:val="0"/>
          <w:marTop w:val="0"/>
          <w:marBottom w:val="0"/>
          <w:divBdr>
            <w:top w:val="none" w:sz="0" w:space="0" w:color="auto"/>
            <w:left w:val="none" w:sz="0" w:space="0" w:color="auto"/>
            <w:bottom w:val="none" w:sz="0" w:space="0" w:color="auto"/>
            <w:right w:val="none" w:sz="0" w:space="0" w:color="auto"/>
          </w:divBdr>
          <w:divsChild>
            <w:div w:id="21042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7969">
      <w:bodyDiv w:val="1"/>
      <w:marLeft w:val="0"/>
      <w:marRight w:val="0"/>
      <w:marTop w:val="0"/>
      <w:marBottom w:val="0"/>
      <w:divBdr>
        <w:top w:val="none" w:sz="0" w:space="0" w:color="auto"/>
        <w:left w:val="none" w:sz="0" w:space="0" w:color="auto"/>
        <w:bottom w:val="none" w:sz="0" w:space="0" w:color="auto"/>
        <w:right w:val="none" w:sz="0" w:space="0" w:color="auto"/>
      </w:divBdr>
      <w:divsChild>
        <w:div w:id="2090343697">
          <w:marLeft w:val="0"/>
          <w:marRight w:val="0"/>
          <w:marTop w:val="1410"/>
          <w:marBottom w:val="0"/>
          <w:divBdr>
            <w:top w:val="none" w:sz="0" w:space="0" w:color="auto"/>
            <w:left w:val="none" w:sz="0" w:space="0" w:color="auto"/>
            <w:bottom w:val="none" w:sz="0" w:space="0" w:color="auto"/>
            <w:right w:val="none" w:sz="0" w:space="0" w:color="auto"/>
          </w:divBdr>
          <w:divsChild>
            <w:div w:id="432828364">
              <w:marLeft w:val="0"/>
              <w:marRight w:val="0"/>
              <w:marTop w:val="0"/>
              <w:marBottom w:val="435"/>
              <w:divBdr>
                <w:top w:val="none" w:sz="0" w:space="0" w:color="auto"/>
                <w:left w:val="none" w:sz="0" w:space="0" w:color="auto"/>
                <w:bottom w:val="none" w:sz="0" w:space="0" w:color="auto"/>
                <w:right w:val="none" w:sz="0" w:space="0" w:color="auto"/>
              </w:divBdr>
              <w:divsChild>
                <w:div w:id="1598371251">
                  <w:marLeft w:val="0"/>
                  <w:marRight w:val="0"/>
                  <w:marTop w:val="0"/>
                  <w:marBottom w:val="1170"/>
                  <w:divBdr>
                    <w:top w:val="single" w:sz="6" w:space="31" w:color="EEEEEE"/>
                    <w:left w:val="none" w:sz="0" w:space="0" w:color="auto"/>
                    <w:bottom w:val="none" w:sz="0" w:space="0" w:color="auto"/>
                    <w:right w:val="none" w:sz="0" w:space="0" w:color="auto"/>
                  </w:divBdr>
                  <w:divsChild>
                    <w:div w:id="1670331672">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949317813">
      <w:bodyDiv w:val="1"/>
      <w:marLeft w:val="0"/>
      <w:marRight w:val="0"/>
      <w:marTop w:val="0"/>
      <w:marBottom w:val="0"/>
      <w:divBdr>
        <w:top w:val="none" w:sz="0" w:space="0" w:color="auto"/>
        <w:left w:val="none" w:sz="0" w:space="0" w:color="auto"/>
        <w:bottom w:val="none" w:sz="0" w:space="0" w:color="auto"/>
        <w:right w:val="none" w:sz="0" w:space="0" w:color="auto"/>
      </w:divBdr>
    </w:div>
    <w:div w:id="951280264">
      <w:bodyDiv w:val="1"/>
      <w:marLeft w:val="0"/>
      <w:marRight w:val="0"/>
      <w:marTop w:val="0"/>
      <w:marBottom w:val="0"/>
      <w:divBdr>
        <w:top w:val="none" w:sz="0" w:space="0" w:color="auto"/>
        <w:left w:val="none" w:sz="0" w:space="0" w:color="auto"/>
        <w:bottom w:val="none" w:sz="0" w:space="0" w:color="auto"/>
        <w:right w:val="none" w:sz="0" w:space="0" w:color="auto"/>
      </w:divBdr>
    </w:div>
    <w:div w:id="952250925">
      <w:bodyDiv w:val="1"/>
      <w:marLeft w:val="0"/>
      <w:marRight w:val="0"/>
      <w:marTop w:val="0"/>
      <w:marBottom w:val="0"/>
      <w:divBdr>
        <w:top w:val="none" w:sz="0" w:space="0" w:color="auto"/>
        <w:left w:val="none" w:sz="0" w:space="0" w:color="auto"/>
        <w:bottom w:val="none" w:sz="0" w:space="0" w:color="auto"/>
        <w:right w:val="none" w:sz="0" w:space="0" w:color="auto"/>
      </w:divBdr>
    </w:div>
    <w:div w:id="953444106">
      <w:bodyDiv w:val="1"/>
      <w:marLeft w:val="0"/>
      <w:marRight w:val="0"/>
      <w:marTop w:val="0"/>
      <w:marBottom w:val="0"/>
      <w:divBdr>
        <w:top w:val="none" w:sz="0" w:space="0" w:color="auto"/>
        <w:left w:val="none" w:sz="0" w:space="0" w:color="auto"/>
        <w:bottom w:val="none" w:sz="0" w:space="0" w:color="auto"/>
        <w:right w:val="none" w:sz="0" w:space="0" w:color="auto"/>
      </w:divBdr>
    </w:div>
    <w:div w:id="961613854">
      <w:bodyDiv w:val="1"/>
      <w:marLeft w:val="0"/>
      <w:marRight w:val="0"/>
      <w:marTop w:val="0"/>
      <w:marBottom w:val="0"/>
      <w:divBdr>
        <w:top w:val="none" w:sz="0" w:space="0" w:color="auto"/>
        <w:left w:val="none" w:sz="0" w:space="0" w:color="auto"/>
        <w:bottom w:val="none" w:sz="0" w:space="0" w:color="auto"/>
        <w:right w:val="none" w:sz="0" w:space="0" w:color="auto"/>
      </w:divBdr>
    </w:div>
    <w:div w:id="964119106">
      <w:bodyDiv w:val="1"/>
      <w:marLeft w:val="0"/>
      <w:marRight w:val="0"/>
      <w:marTop w:val="0"/>
      <w:marBottom w:val="0"/>
      <w:divBdr>
        <w:top w:val="none" w:sz="0" w:space="0" w:color="auto"/>
        <w:left w:val="none" w:sz="0" w:space="0" w:color="auto"/>
        <w:bottom w:val="none" w:sz="0" w:space="0" w:color="auto"/>
        <w:right w:val="none" w:sz="0" w:space="0" w:color="auto"/>
      </w:divBdr>
    </w:div>
    <w:div w:id="966157879">
      <w:bodyDiv w:val="1"/>
      <w:marLeft w:val="0"/>
      <w:marRight w:val="0"/>
      <w:marTop w:val="0"/>
      <w:marBottom w:val="0"/>
      <w:divBdr>
        <w:top w:val="none" w:sz="0" w:space="0" w:color="auto"/>
        <w:left w:val="none" w:sz="0" w:space="0" w:color="auto"/>
        <w:bottom w:val="none" w:sz="0" w:space="0" w:color="auto"/>
        <w:right w:val="none" w:sz="0" w:space="0" w:color="auto"/>
      </w:divBdr>
    </w:div>
    <w:div w:id="970018289">
      <w:bodyDiv w:val="1"/>
      <w:marLeft w:val="0"/>
      <w:marRight w:val="0"/>
      <w:marTop w:val="0"/>
      <w:marBottom w:val="0"/>
      <w:divBdr>
        <w:top w:val="none" w:sz="0" w:space="0" w:color="auto"/>
        <w:left w:val="none" w:sz="0" w:space="0" w:color="auto"/>
        <w:bottom w:val="none" w:sz="0" w:space="0" w:color="auto"/>
        <w:right w:val="none" w:sz="0" w:space="0" w:color="auto"/>
      </w:divBdr>
    </w:div>
    <w:div w:id="970866101">
      <w:bodyDiv w:val="1"/>
      <w:marLeft w:val="0"/>
      <w:marRight w:val="0"/>
      <w:marTop w:val="0"/>
      <w:marBottom w:val="0"/>
      <w:divBdr>
        <w:top w:val="none" w:sz="0" w:space="0" w:color="auto"/>
        <w:left w:val="none" w:sz="0" w:space="0" w:color="auto"/>
        <w:bottom w:val="none" w:sz="0" w:space="0" w:color="auto"/>
        <w:right w:val="none" w:sz="0" w:space="0" w:color="auto"/>
      </w:divBdr>
    </w:div>
    <w:div w:id="972062106">
      <w:bodyDiv w:val="1"/>
      <w:marLeft w:val="0"/>
      <w:marRight w:val="0"/>
      <w:marTop w:val="0"/>
      <w:marBottom w:val="0"/>
      <w:divBdr>
        <w:top w:val="none" w:sz="0" w:space="0" w:color="auto"/>
        <w:left w:val="none" w:sz="0" w:space="0" w:color="auto"/>
        <w:bottom w:val="none" w:sz="0" w:space="0" w:color="auto"/>
        <w:right w:val="none" w:sz="0" w:space="0" w:color="auto"/>
      </w:divBdr>
    </w:div>
    <w:div w:id="974334257">
      <w:bodyDiv w:val="1"/>
      <w:marLeft w:val="0"/>
      <w:marRight w:val="0"/>
      <w:marTop w:val="0"/>
      <w:marBottom w:val="0"/>
      <w:divBdr>
        <w:top w:val="none" w:sz="0" w:space="0" w:color="auto"/>
        <w:left w:val="none" w:sz="0" w:space="0" w:color="auto"/>
        <w:bottom w:val="none" w:sz="0" w:space="0" w:color="auto"/>
        <w:right w:val="none" w:sz="0" w:space="0" w:color="auto"/>
      </w:divBdr>
    </w:div>
    <w:div w:id="978539474">
      <w:bodyDiv w:val="1"/>
      <w:marLeft w:val="0"/>
      <w:marRight w:val="0"/>
      <w:marTop w:val="0"/>
      <w:marBottom w:val="0"/>
      <w:divBdr>
        <w:top w:val="none" w:sz="0" w:space="0" w:color="auto"/>
        <w:left w:val="none" w:sz="0" w:space="0" w:color="auto"/>
        <w:bottom w:val="none" w:sz="0" w:space="0" w:color="auto"/>
        <w:right w:val="none" w:sz="0" w:space="0" w:color="auto"/>
      </w:divBdr>
    </w:div>
    <w:div w:id="979188812">
      <w:bodyDiv w:val="1"/>
      <w:marLeft w:val="0"/>
      <w:marRight w:val="0"/>
      <w:marTop w:val="0"/>
      <w:marBottom w:val="0"/>
      <w:divBdr>
        <w:top w:val="none" w:sz="0" w:space="0" w:color="auto"/>
        <w:left w:val="none" w:sz="0" w:space="0" w:color="auto"/>
        <w:bottom w:val="none" w:sz="0" w:space="0" w:color="auto"/>
        <w:right w:val="none" w:sz="0" w:space="0" w:color="auto"/>
      </w:divBdr>
    </w:div>
    <w:div w:id="999114474">
      <w:bodyDiv w:val="1"/>
      <w:marLeft w:val="0"/>
      <w:marRight w:val="0"/>
      <w:marTop w:val="0"/>
      <w:marBottom w:val="0"/>
      <w:divBdr>
        <w:top w:val="none" w:sz="0" w:space="0" w:color="auto"/>
        <w:left w:val="none" w:sz="0" w:space="0" w:color="auto"/>
        <w:bottom w:val="none" w:sz="0" w:space="0" w:color="auto"/>
        <w:right w:val="none" w:sz="0" w:space="0" w:color="auto"/>
      </w:divBdr>
    </w:div>
    <w:div w:id="1003049108">
      <w:bodyDiv w:val="1"/>
      <w:marLeft w:val="0"/>
      <w:marRight w:val="0"/>
      <w:marTop w:val="0"/>
      <w:marBottom w:val="0"/>
      <w:divBdr>
        <w:top w:val="none" w:sz="0" w:space="0" w:color="auto"/>
        <w:left w:val="none" w:sz="0" w:space="0" w:color="auto"/>
        <w:bottom w:val="none" w:sz="0" w:space="0" w:color="auto"/>
        <w:right w:val="none" w:sz="0" w:space="0" w:color="auto"/>
      </w:divBdr>
      <w:divsChild>
        <w:div w:id="974139114">
          <w:marLeft w:val="0"/>
          <w:marRight w:val="0"/>
          <w:marTop w:val="0"/>
          <w:marBottom w:val="720"/>
          <w:divBdr>
            <w:top w:val="none" w:sz="0" w:space="0" w:color="auto"/>
            <w:left w:val="none" w:sz="0" w:space="0" w:color="auto"/>
            <w:bottom w:val="none" w:sz="0" w:space="0" w:color="auto"/>
            <w:right w:val="none" w:sz="0" w:space="0" w:color="auto"/>
          </w:divBdr>
          <w:divsChild>
            <w:div w:id="15123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2238">
      <w:bodyDiv w:val="1"/>
      <w:marLeft w:val="0"/>
      <w:marRight w:val="0"/>
      <w:marTop w:val="0"/>
      <w:marBottom w:val="0"/>
      <w:divBdr>
        <w:top w:val="none" w:sz="0" w:space="0" w:color="auto"/>
        <w:left w:val="none" w:sz="0" w:space="0" w:color="auto"/>
        <w:bottom w:val="none" w:sz="0" w:space="0" w:color="auto"/>
        <w:right w:val="none" w:sz="0" w:space="0" w:color="auto"/>
      </w:divBdr>
    </w:div>
    <w:div w:id="1011295149">
      <w:bodyDiv w:val="1"/>
      <w:marLeft w:val="0"/>
      <w:marRight w:val="0"/>
      <w:marTop w:val="0"/>
      <w:marBottom w:val="0"/>
      <w:divBdr>
        <w:top w:val="none" w:sz="0" w:space="0" w:color="auto"/>
        <w:left w:val="none" w:sz="0" w:space="0" w:color="auto"/>
        <w:bottom w:val="none" w:sz="0" w:space="0" w:color="auto"/>
        <w:right w:val="none" w:sz="0" w:space="0" w:color="auto"/>
      </w:divBdr>
    </w:div>
    <w:div w:id="1012803227">
      <w:bodyDiv w:val="1"/>
      <w:marLeft w:val="0"/>
      <w:marRight w:val="0"/>
      <w:marTop w:val="0"/>
      <w:marBottom w:val="0"/>
      <w:divBdr>
        <w:top w:val="none" w:sz="0" w:space="0" w:color="auto"/>
        <w:left w:val="none" w:sz="0" w:space="0" w:color="auto"/>
        <w:bottom w:val="none" w:sz="0" w:space="0" w:color="auto"/>
        <w:right w:val="none" w:sz="0" w:space="0" w:color="auto"/>
      </w:divBdr>
    </w:div>
    <w:div w:id="1013150567">
      <w:bodyDiv w:val="1"/>
      <w:marLeft w:val="0"/>
      <w:marRight w:val="0"/>
      <w:marTop w:val="0"/>
      <w:marBottom w:val="0"/>
      <w:divBdr>
        <w:top w:val="none" w:sz="0" w:space="0" w:color="auto"/>
        <w:left w:val="none" w:sz="0" w:space="0" w:color="auto"/>
        <w:bottom w:val="none" w:sz="0" w:space="0" w:color="auto"/>
        <w:right w:val="none" w:sz="0" w:space="0" w:color="auto"/>
      </w:divBdr>
    </w:div>
    <w:div w:id="1017119003">
      <w:bodyDiv w:val="1"/>
      <w:marLeft w:val="0"/>
      <w:marRight w:val="0"/>
      <w:marTop w:val="0"/>
      <w:marBottom w:val="0"/>
      <w:divBdr>
        <w:top w:val="none" w:sz="0" w:space="0" w:color="auto"/>
        <w:left w:val="none" w:sz="0" w:space="0" w:color="auto"/>
        <w:bottom w:val="none" w:sz="0" w:space="0" w:color="auto"/>
        <w:right w:val="none" w:sz="0" w:space="0" w:color="auto"/>
      </w:divBdr>
    </w:div>
    <w:div w:id="1018657303">
      <w:bodyDiv w:val="1"/>
      <w:marLeft w:val="0"/>
      <w:marRight w:val="0"/>
      <w:marTop w:val="0"/>
      <w:marBottom w:val="0"/>
      <w:divBdr>
        <w:top w:val="none" w:sz="0" w:space="0" w:color="auto"/>
        <w:left w:val="none" w:sz="0" w:space="0" w:color="auto"/>
        <w:bottom w:val="none" w:sz="0" w:space="0" w:color="auto"/>
        <w:right w:val="none" w:sz="0" w:space="0" w:color="auto"/>
      </w:divBdr>
      <w:divsChild>
        <w:div w:id="1318995297">
          <w:marLeft w:val="0"/>
          <w:marRight w:val="0"/>
          <w:marTop w:val="1695"/>
          <w:marBottom w:val="384"/>
          <w:divBdr>
            <w:top w:val="none" w:sz="0" w:space="0" w:color="auto"/>
            <w:left w:val="none" w:sz="0" w:space="0" w:color="auto"/>
            <w:bottom w:val="none" w:sz="0" w:space="0" w:color="auto"/>
            <w:right w:val="none" w:sz="0" w:space="0" w:color="auto"/>
          </w:divBdr>
          <w:divsChild>
            <w:div w:id="185095543">
              <w:marLeft w:val="0"/>
              <w:marRight w:val="0"/>
              <w:marTop w:val="150"/>
              <w:marBottom w:val="0"/>
              <w:divBdr>
                <w:top w:val="none" w:sz="0" w:space="0" w:color="auto"/>
                <w:left w:val="none" w:sz="0" w:space="0" w:color="auto"/>
                <w:bottom w:val="none" w:sz="0" w:space="0" w:color="auto"/>
                <w:right w:val="none" w:sz="0" w:space="0" w:color="auto"/>
              </w:divBdr>
              <w:divsChild>
                <w:div w:id="28385072">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1021248780">
      <w:bodyDiv w:val="1"/>
      <w:marLeft w:val="0"/>
      <w:marRight w:val="0"/>
      <w:marTop w:val="0"/>
      <w:marBottom w:val="0"/>
      <w:divBdr>
        <w:top w:val="none" w:sz="0" w:space="0" w:color="auto"/>
        <w:left w:val="none" w:sz="0" w:space="0" w:color="auto"/>
        <w:bottom w:val="none" w:sz="0" w:space="0" w:color="auto"/>
        <w:right w:val="none" w:sz="0" w:space="0" w:color="auto"/>
      </w:divBdr>
      <w:divsChild>
        <w:div w:id="870804660">
          <w:marLeft w:val="0"/>
          <w:marRight w:val="0"/>
          <w:marTop w:val="0"/>
          <w:marBottom w:val="0"/>
          <w:divBdr>
            <w:top w:val="none" w:sz="0" w:space="0" w:color="auto"/>
            <w:left w:val="none" w:sz="0" w:space="0" w:color="auto"/>
            <w:bottom w:val="none" w:sz="0" w:space="0" w:color="auto"/>
            <w:right w:val="none" w:sz="0" w:space="0" w:color="auto"/>
          </w:divBdr>
          <w:divsChild>
            <w:div w:id="1434090896">
              <w:marLeft w:val="0"/>
              <w:marRight w:val="0"/>
              <w:marTop w:val="0"/>
              <w:marBottom w:val="0"/>
              <w:divBdr>
                <w:top w:val="none" w:sz="0" w:space="0" w:color="auto"/>
                <w:left w:val="none" w:sz="0" w:space="0" w:color="auto"/>
                <w:bottom w:val="none" w:sz="0" w:space="0" w:color="auto"/>
                <w:right w:val="none" w:sz="0" w:space="0" w:color="auto"/>
              </w:divBdr>
            </w:div>
          </w:divsChild>
        </w:div>
        <w:div w:id="1282802626">
          <w:marLeft w:val="0"/>
          <w:marRight w:val="0"/>
          <w:marTop w:val="0"/>
          <w:marBottom w:val="0"/>
          <w:divBdr>
            <w:top w:val="none" w:sz="0" w:space="0" w:color="auto"/>
            <w:left w:val="none" w:sz="0" w:space="0" w:color="auto"/>
            <w:bottom w:val="none" w:sz="0" w:space="0" w:color="auto"/>
            <w:right w:val="none" w:sz="0" w:space="0" w:color="auto"/>
          </w:divBdr>
          <w:divsChild>
            <w:div w:id="17250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1500">
      <w:bodyDiv w:val="1"/>
      <w:marLeft w:val="0"/>
      <w:marRight w:val="0"/>
      <w:marTop w:val="0"/>
      <w:marBottom w:val="0"/>
      <w:divBdr>
        <w:top w:val="none" w:sz="0" w:space="0" w:color="auto"/>
        <w:left w:val="none" w:sz="0" w:space="0" w:color="auto"/>
        <w:bottom w:val="none" w:sz="0" w:space="0" w:color="auto"/>
        <w:right w:val="none" w:sz="0" w:space="0" w:color="auto"/>
      </w:divBdr>
    </w:div>
    <w:div w:id="1028330465">
      <w:bodyDiv w:val="1"/>
      <w:marLeft w:val="0"/>
      <w:marRight w:val="0"/>
      <w:marTop w:val="0"/>
      <w:marBottom w:val="0"/>
      <w:divBdr>
        <w:top w:val="none" w:sz="0" w:space="0" w:color="auto"/>
        <w:left w:val="none" w:sz="0" w:space="0" w:color="auto"/>
        <w:bottom w:val="none" w:sz="0" w:space="0" w:color="auto"/>
        <w:right w:val="none" w:sz="0" w:space="0" w:color="auto"/>
      </w:divBdr>
      <w:divsChild>
        <w:div w:id="1545016696">
          <w:marLeft w:val="0"/>
          <w:marRight w:val="0"/>
          <w:marTop w:val="1695"/>
          <w:marBottom w:val="384"/>
          <w:divBdr>
            <w:top w:val="none" w:sz="0" w:space="0" w:color="auto"/>
            <w:left w:val="none" w:sz="0" w:space="0" w:color="auto"/>
            <w:bottom w:val="none" w:sz="0" w:space="0" w:color="auto"/>
            <w:right w:val="none" w:sz="0" w:space="0" w:color="auto"/>
          </w:divBdr>
          <w:divsChild>
            <w:div w:id="2046368495">
              <w:marLeft w:val="0"/>
              <w:marRight w:val="0"/>
              <w:marTop w:val="150"/>
              <w:marBottom w:val="0"/>
              <w:divBdr>
                <w:top w:val="none" w:sz="0" w:space="0" w:color="auto"/>
                <w:left w:val="none" w:sz="0" w:space="0" w:color="auto"/>
                <w:bottom w:val="none" w:sz="0" w:space="0" w:color="auto"/>
                <w:right w:val="none" w:sz="0" w:space="0" w:color="auto"/>
              </w:divBdr>
              <w:divsChild>
                <w:div w:id="528184268">
                  <w:marLeft w:val="0"/>
                  <w:marRight w:val="0"/>
                  <w:marTop w:val="0"/>
                  <w:marBottom w:val="285"/>
                  <w:divBdr>
                    <w:top w:val="single" w:sz="6" w:space="11" w:color="EEEEEE"/>
                    <w:left w:val="none" w:sz="0" w:space="0" w:color="auto"/>
                    <w:bottom w:val="none" w:sz="0" w:space="0" w:color="auto"/>
                    <w:right w:val="none" w:sz="0" w:space="0" w:color="auto"/>
                  </w:divBdr>
                  <w:divsChild>
                    <w:div w:id="20016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8972">
      <w:bodyDiv w:val="1"/>
      <w:marLeft w:val="0"/>
      <w:marRight w:val="0"/>
      <w:marTop w:val="0"/>
      <w:marBottom w:val="0"/>
      <w:divBdr>
        <w:top w:val="none" w:sz="0" w:space="0" w:color="auto"/>
        <w:left w:val="none" w:sz="0" w:space="0" w:color="auto"/>
        <w:bottom w:val="none" w:sz="0" w:space="0" w:color="auto"/>
        <w:right w:val="none" w:sz="0" w:space="0" w:color="auto"/>
      </w:divBdr>
    </w:div>
    <w:div w:id="1036732708">
      <w:bodyDiv w:val="1"/>
      <w:marLeft w:val="0"/>
      <w:marRight w:val="0"/>
      <w:marTop w:val="0"/>
      <w:marBottom w:val="0"/>
      <w:divBdr>
        <w:top w:val="none" w:sz="0" w:space="0" w:color="auto"/>
        <w:left w:val="none" w:sz="0" w:space="0" w:color="auto"/>
        <w:bottom w:val="none" w:sz="0" w:space="0" w:color="auto"/>
        <w:right w:val="none" w:sz="0" w:space="0" w:color="auto"/>
      </w:divBdr>
      <w:divsChild>
        <w:div w:id="459227274">
          <w:marLeft w:val="150"/>
          <w:marRight w:val="150"/>
          <w:marTop w:val="0"/>
          <w:marBottom w:val="270"/>
          <w:divBdr>
            <w:top w:val="none" w:sz="0" w:space="0" w:color="auto"/>
            <w:left w:val="none" w:sz="0" w:space="0" w:color="auto"/>
            <w:bottom w:val="none" w:sz="0" w:space="0" w:color="auto"/>
            <w:right w:val="none" w:sz="0" w:space="0" w:color="auto"/>
          </w:divBdr>
        </w:div>
        <w:div w:id="1899323020">
          <w:marLeft w:val="0"/>
          <w:marRight w:val="0"/>
          <w:marTop w:val="0"/>
          <w:marBottom w:val="0"/>
          <w:divBdr>
            <w:top w:val="none" w:sz="0" w:space="0" w:color="auto"/>
            <w:left w:val="none" w:sz="0" w:space="0" w:color="auto"/>
            <w:bottom w:val="none" w:sz="0" w:space="0" w:color="auto"/>
            <w:right w:val="none" w:sz="0" w:space="0" w:color="auto"/>
          </w:divBdr>
          <w:divsChild>
            <w:div w:id="68550753">
              <w:marLeft w:val="0"/>
              <w:marRight w:val="0"/>
              <w:marTop w:val="0"/>
              <w:marBottom w:val="0"/>
              <w:divBdr>
                <w:top w:val="none" w:sz="0" w:space="0" w:color="auto"/>
                <w:left w:val="none" w:sz="0" w:space="0" w:color="auto"/>
                <w:bottom w:val="none" w:sz="0" w:space="0" w:color="auto"/>
                <w:right w:val="none" w:sz="0" w:space="0" w:color="auto"/>
              </w:divBdr>
            </w:div>
            <w:div w:id="832645406">
              <w:marLeft w:val="0"/>
              <w:marRight w:val="0"/>
              <w:marTop w:val="0"/>
              <w:marBottom w:val="0"/>
              <w:divBdr>
                <w:top w:val="none" w:sz="0" w:space="0" w:color="auto"/>
                <w:left w:val="none" w:sz="0" w:space="0" w:color="auto"/>
                <w:bottom w:val="none" w:sz="0" w:space="0" w:color="auto"/>
                <w:right w:val="none" w:sz="0" w:space="0" w:color="auto"/>
              </w:divBdr>
              <w:divsChild>
                <w:div w:id="2108885014">
                  <w:marLeft w:val="0"/>
                  <w:marRight w:val="0"/>
                  <w:marTop w:val="450"/>
                  <w:marBottom w:val="0"/>
                  <w:divBdr>
                    <w:top w:val="none" w:sz="0" w:space="0" w:color="auto"/>
                    <w:left w:val="none" w:sz="0" w:space="0" w:color="auto"/>
                    <w:bottom w:val="none" w:sz="0" w:space="0" w:color="auto"/>
                    <w:right w:val="none" w:sz="0" w:space="0" w:color="auto"/>
                  </w:divBdr>
                  <w:divsChild>
                    <w:div w:id="5972491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36849123">
      <w:bodyDiv w:val="1"/>
      <w:marLeft w:val="0"/>
      <w:marRight w:val="0"/>
      <w:marTop w:val="0"/>
      <w:marBottom w:val="0"/>
      <w:divBdr>
        <w:top w:val="none" w:sz="0" w:space="0" w:color="auto"/>
        <w:left w:val="none" w:sz="0" w:space="0" w:color="auto"/>
        <w:bottom w:val="none" w:sz="0" w:space="0" w:color="auto"/>
        <w:right w:val="none" w:sz="0" w:space="0" w:color="auto"/>
      </w:divBdr>
    </w:div>
    <w:div w:id="1040742649">
      <w:bodyDiv w:val="1"/>
      <w:marLeft w:val="0"/>
      <w:marRight w:val="0"/>
      <w:marTop w:val="0"/>
      <w:marBottom w:val="0"/>
      <w:divBdr>
        <w:top w:val="none" w:sz="0" w:space="0" w:color="auto"/>
        <w:left w:val="none" w:sz="0" w:space="0" w:color="auto"/>
        <w:bottom w:val="none" w:sz="0" w:space="0" w:color="auto"/>
        <w:right w:val="none" w:sz="0" w:space="0" w:color="auto"/>
      </w:divBdr>
    </w:div>
    <w:div w:id="1047337529">
      <w:bodyDiv w:val="1"/>
      <w:marLeft w:val="0"/>
      <w:marRight w:val="0"/>
      <w:marTop w:val="0"/>
      <w:marBottom w:val="0"/>
      <w:divBdr>
        <w:top w:val="none" w:sz="0" w:space="0" w:color="auto"/>
        <w:left w:val="none" w:sz="0" w:space="0" w:color="auto"/>
        <w:bottom w:val="none" w:sz="0" w:space="0" w:color="auto"/>
        <w:right w:val="none" w:sz="0" w:space="0" w:color="auto"/>
      </w:divBdr>
    </w:div>
    <w:div w:id="1048143943">
      <w:bodyDiv w:val="1"/>
      <w:marLeft w:val="0"/>
      <w:marRight w:val="0"/>
      <w:marTop w:val="0"/>
      <w:marBottom w:val="0"/>
      <w:divBdr>
        <w:top w:val="none" w:sz="0" w:space="0" w:color="auto"/>
        <w:left w:val="none" w:sz="0" w:space="0" w:color="auto"/>
        <w:bottom w:val="none" w:sz="0" w:space="0" w:color="auto"/>
        <w:right w:val="none" w:sz="0" w:space="0" w:color="auto"/>
      </w:divBdr>
    </w:div>
    <w:div w:id="1052658813">
      <w:bodyDiv w:val="1"/>
      <w:marLeft w:val="0"/>
      <w:marRight w:val="0"/>
      <w:marTop w:val="0"/>
      <w:marBottom w:val="0"/>
      <w:divBdr>
        <w:top w:val="none" w:sz="0" w:space="0" w:color="auto"/>
        <w:left w:val="none" w:sz="0" w:space="0" w:color="auto"/>
        <w:bottom w:val="none" w:sz="0" w:space="0" w:color="auto"/>
        <w:right w:val="none" w:sz="0" w:space="0" w:color="auto"/>
      </w:divBdr>
      <w:divsChild>
        <w:div w:id="1811828646">
          <w:marLeft w:val="0"/>
          <w:marRight w:val="0"/>
          <w:marTop w:val="1695"/>
          <w:marBottom w:val="384"/>
          <w:divBdr>
            <w:top w:val="none" w:sz="0" w:space="0" w:color="auto"/>
            <w:left w:val="none" w:sz="0" w:space="0" w:color="auto"/>
            <w:bottom w:val="none" w:sz="0" w:space="0" w:color="auto"/>
            <w:right w:val="none" w:sz="0" w:space="0" w:color="auto"/>
          </w:divBdr>
          <w:divsChild>
            <w:div w:id="417217313">
              <w:marLeft w:val="0"/>
              <w:marRight w:val="0"/>
              <w:marTop w:val="150"/>
              <w:marBottom w:val="0"/>
              <w:divBdr>
                <w:top w:val="none" w:sz="0" w:space="0" w:color="auto"/>
                <w:left w:val="none" w:sz="0" w:space="0" w:color="auto"/>
                <w:bottom w:val="none" w:sz="0" w:space="0" w:color="auto"/>
                <w:right w:val="none" w:sz="0" w:space="0" w:color="auto"/>
              </w:divBdr>
              <w:divsChild>
                <w:div w:id="1657876921">
                  <w:marLeft w:val="0"/>
                  <w:marRight w:val="0"/>
                  <w:marTop w:val="0"/>
                  <w:marBottom w:val="285"/>
                  <w:divBdr>
                    <w:top w:val="single" w:sz="6" w:space="11" w:color="EEEEEE"/>
                    <w:left w:val="none" w:sz="0" w:space="0" w:color="auto"/>
                    <w:bottom w:val="none" w:sz="0" w:space="0" w:color="auto"/>
                    <w:right w:val="none" w:sz="0" w:space="0" w:color="auto"/>
                  </w:divBdr>
                  <w:divsChild>
                    <w:div w:id="13287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08410">
      <w:bodyDiv w:val="1"/>
      <w:marLeft w:val="0"/>
      <w:marRight w:val="0"/>
      <w:marTop w:val="0"/>
      <w:marBottom w:val="0"/>
      <w:divBdr>
        <w:top w:val="none" w:sz="0" w:space="0" w:color="auto"/>
        <w:left w:val="none" w:sz="0" w:space="0" w:color="auto"/>
        <w:bottom w:val="none" w:sz="0" w:space="0" w:color="auto"/>
        <w:right w:val="none" w:sz="0" w:space="0" w:color="auto"/>
      </w:divBdr>
      <w:divsChild>
        <w:div w:id="1652977837">
          <w:marLeft w:val="0"/>
          <w:marRight w:val="0"/>
          <w:marTop w:val="1410"/>
          <w:marBottom w:val="0"/>
          <w:divBdr>
            <w:top w:val="none" w:sz="0" w:space="0" w:color="auto"/>
            <w:left w:val="none" w:sz="0" w:space="0" w:color="auto"/>
            <w:bottom w:val="none" w:sz="0" w:space="0" w:color="auto"/>
            <w:right w:val="none" w:sz="0" w:space="0" w:color="auto"/>
          </w:divBdr>
          <w:divsChild>
            <w:div w:id="910115086">
              <w:marLeft w:val="0"/>
              <w:marRight w:val="0"/>
              <w:marTop w:val="0"/>
              <w:marBottom w:val="435"/>
              <w:divBdr>
                <w:top w:val="none" w:sz="0" w:space="0" w:color="auto"/>
                <w:left w:val="none" w:sz="0" w:space="0" w:color="auto"/>
                <w:bottom w:val="none" w:sz="0" w:space="0" w:color="auto"/>
                <w:right w:val="none" w:sz="0" w:space="0" w:color="auto"/>
              </w:divBdr>
              <w:divsChild>
                <w:div w:id="1886870953">
                  <w:marLeft w:val="0"/>
                  <w:marRight w:val="0"/>
                  <w:marTop w:val="0"/>
                  <w:marBottom w:val="870"/>
                  <w:divBdr>
                    <w:top w:val="single" w:sz="6" w:space="31" w:color="EEEEEE"/>
                    <w:left w:val="none" w:sz="0" w:space="0" w:color="auto"/>
                    <w:bottom w:val="none" w:sz="0" w:space="0" w:color="auto"/>
                    <w:right w:val="none" w:sz="0" w:space="0" w:color="auto"/>
                  </w:divBdr>
                  <w:divsChild>
                    <w:div w:id="138157438">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072459704">
      <w:bodyDiv w:val="1"/>
      <w:marLeft w:val="0"/>
      <w:marRight w:val="0"/>
      <w:marTop w:val="0"/>
      <w:marBottom w:val="0"/>
      <w:divBdr>
        <w:top w:val="none" w:sz="0" w:space="0" w:color="auto"/>
        <w:left w:val="none" w:sz="0" w:space="0" w:color="auto"/>
        <w:bottom w:val="none" w:sz="0" w:space="0" w:color="auto"/>
        <w:right w:val="none" w:sz="0" w:space="0" w:color="auto"/>
      </w:divBdr>
    </w:div>
    <w:div w:id="1074204103">
      <w:bodyDiv w:val="1"/>
      <w:marLeft w:val="0"/>
      <w:marRight w:val="0"/>
      <w:marTop w:val="0"/>
      <w:marBottom w:val="0"/>
      <w:divBdr>
        <w:top w:val="none" w:sz="0" w:space="0" w:color="auto"/>
        <w:left w:val="none" w:sz="0" w:space="0" w:color="auto"/>
        <w:bottom w:val="none" w:sz="0" w:space="0" w:color="auto"/>
        <w:right w:val="none" w:sz="0" w:space="0" w:color="auto"/>
      </w:divBdr>
      <w:divsChild>
        <w:div w:id="167721828">
          <w:marLeft w:val="0"/>
          <w:marRight w:val="0"/>
          <w:marTop w:val="0"/>
          <w:marBottom w:val="0"/>
          <w:divBdr>
            <w:top w:val="none" w:sz="0" w:space="0" w:color="auto"/>
            <w:left w:val="none" w:sz="0" w:space="0" w:color="auto"/>
            <w:bottom w:val="none" w:sz="0" w:space="0" w:color="auto"/>
            <w:right w:val="none" w:sz="0" w:space="0" w:color="auto"/>
          </w:divBdr>
          <w:divsChild>
            <w:div w:id="937520182">
              <w:marLeft w:val="0"/>
              <w:marRight w:val="0"/>
              <w:marTop w:val="0"/>
              <w:marBottom w:val="0"/>
              <w:divBdr>
                <w:top w:val="none" w:sz="0" w:space="0" w:color="auto"/>
                <w:left w:val="none" w:sz="0" w:space="0" w:color="auto"/>
                <w:bottom w:val="none" w:sz="0" w:space="0" w:color="auto"/>
                <w:right w:val="none" w:sz="0" w:space="0" w:color="auto"/>
              </w:divBdr>
            </w:div>
          </w:divsChild>
        </w:div>
        <w:div w:id="771510653">
          <w:marLeft w:val="0"/>
          <w:marRight w:val="0"/>
          <w:marTop w:val="0"/>
          <w:marBottom w:val="0"/>
          <w:divBdr>
            <w:top w:val="none" w:sz="0" w:space="0" w:color="auto"/>
            <w:left w:val="none" w:sz="0" w:space="0" w:color="auto"/>
            <w:bottom w:val="none" w:sz="0" w:space="0" w:color="auto"/>
            <w:right w:val="none" w:sz="0" w:space="0" w:color="auto"/>
          </w:divBdr>
          <w:divsChild>
            <w:div w:id="2028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542">
      <w:bodyDiv w:val="1"/>
      <w:marLeft w:val="0"/>
      <w:marRight w:val="0"/>
      <w:marTop w:val="0"/>
      <w:marBottom w:val="0"/>
      <w:divBdr>
        <w:top w:val="none" w:sz="0" w:space="0" w:color="auto"/>
        <w:left w:val="none" w:sz="0" w:space="0" w:color="auto"/>
        <w:bottom w:val="none" w:sz="0" w:space="0" w:color="auto"/>
        <w:right w:val="none" w:sz="0" w:space="0" w:color="auto"/>
      </w:divBdr>
      <w:divsChild>
        <w:div w:id="437676839">
          <w:marLeft w:val="0"/>
          <w:marRight w:val="0"/>
          <w:marTop w:val="1695"/>
          <w:marBottom w:val="384"/>
          <w:divBdr>
            <w:top w:val="none" w:sz="0" w:space="0" w:color="auto"/>
            <w:left w:val="none" w:sz="0" w:space="0" w:color="auto"/>
            <w:bottom w:val="none" w:sz="0" w:space="0" w:color="auto"/>
            <w:right w:val="none" w:sz="0" w:space="0" w:color="auto"/>
          </w:divBdr>
          <w:divsChild>
            <w:div w:id="140314592">
              <w:marLeft w:val="0"/>
              <w:marRight w:val="0"/>
              <w:marTop w:val="150"/>
              <w:marBottom w:val="0"/>
              <w:divBdr>
                <w:top w:val="none" w:sz="0" w:space="0" w:color="auto"/>
                <w:left w:val="none" w:sz="0" w:space="0" w:color="auto"/>
                <w:bottom w:val="none" w:sz="0" w:space="0" w:color="auto"/>
                <w:right w:val="none" w:sz="0" w:space="0" w:color="auto"/>
              </w:divBdr>
              <w:divsChild>
                <w:div w:id="233124424">
                  <w:marLeft w:val="0"/>
                  <w:marRight w:val="0"/>
                  <w:marTop w:val="0"/>
                  <w:marBottom w:val="285"/>
                  <w:divBdr>
                    <w:top w:val="single" w:sz="6" w:space="11" w:color="EEEEEE"/>
                    <w:left w:val="none" w:sz="0" w:space="0" w:color="auto"/>
                    <w:bottom w:val="none" w:sz="0" w:space="0" w:color="auto"/>
                    <w:right w:val="none" w:sz="0" w:space="0" w:color="auto"/>
                  </w:divBdr>
                  <w:divsChild>
                    <w:div w:id="1864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7790">
          <w:marLeft w:val="0"/>
          <w:marRight w:val="0"/>
          <w:marTop w:val="1110"/>
          <w:marBottom w:val="384"/>
          <w:divBdr>
            <w:top w:val="none" w:sz="0" w:space="0" w:color="auto"/>
            <w:left w:val="none" w:sz="0" w:space="0" w:color="auto"/>
            <w:bottom w:val="none" w:sz="0" w:space="0" w:color="auto"/>
            <w:right w:val="none" w:sz="0" w:space="0" w:color="auto"/>
          </w:divBdr>
          <w:divsChild>
            <w:div w:id="66848790">
              <w:marLeft w:val="0"/>
              <w:marRight w:val="0"/>
              <w:marTop w:val="150"/>
              <w:marBottom w:val="0"/>
              <w:divBdr>
                <w:top w:val="none" w:sz="0" w:space="0" w:color="auto"/>
                <w:left w:val="none" w:sz="0" w:space="0" w:color="auto"/>
                <w:bottom w:val="none" w:sz="0" w:space="0" w:color="auto"/>
                <w:right w:val="none" w:sz="0" w:space="0" w:color="auto"/>
              </w:divBdr>
              <w:divsChild>
                <w:div w:id="1305157821">
                  <w:marLeft w:val="0"/>
                  <w:marRight w:val="0"/>
                  <w:marTop w:val="0"/>
                  <w:marBottom w:val="285"/>
                  <w:divBdr>
                    <w:top w:val="single" w:sz="6" w:space="11" w:color="EEEEEE"/>
                    <w:left w:val="none" w:sz="0" w:space="0" w:color="auto"/>
                    <w:bottom w:val="none" w:sz="0" w:space="0" w:color="auto"/>
                    <w:right w:val="none" w:sz="0" w:space="0" w:color="auto"/>
                  </w:divBdr>
                  <w:divsChild>
                    <w:div w:id="1459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30654">
      <w:bodyDiv w:val="1"/>
      <w:marLeft w:val="0"/>
      <w:marRight w:val="0"/>
      <w:marTop w:val="0"/>
      <w:marBottom w:val="0"/>
      <w:divBdr>
        <w:top w:val="none" w:sz="0" w:space="0" w:color="auto"/>
        <w:left w:val="none" w:sz="0" w:space="0" w:color="auto"/>
        <w:bottom w:val="none" w:sz="0" w:space="0" w:color="auto"/>
        <w:right w:val="none" w:sz="0" w:space="0" w:color="auto"/>
      </w:divBdr>
    </w:div>
    <w:div w:id="1082524672">
      <w:bodyDiv w:val="1"/>
      <w:marLeft w:val="0"/>
      <w:marRight w:val="0"/>
      <w:marTop w:val="0"/>
      <w:marBottom w:val="0"/>
      <w:divBdr>
        <w:top w:val="none" w:sz="0" w:space="0" w:color="auto"/>
        <w:left w:val="none" w:sz="0" w:space="0" w:color="auto"/>
        <w:bottom w:val="none" w:sz="0" w:space="0" w:color="auto"/>
        <w:right w:val="none" w:sz="0" w:space="0" w:color="auto"/>
      </w:divBdr>
    </w:div>
    <w:div w:id="1086220615">
      <w:bodyDiv w:val="1"/>
      <w:marLeft w:val="0"/>
      <w:marRight w:val="0"/>
      <w:marTop w:val="0"/>
      <w:marBottom w:val="0"/>
      <w:divBdr>
        <w:top w:val="none" w:sz="0" w:space="0" w:color="auto"/>
        <w:left w:val="none" w:sz="0" w:space="0" w:color="auto"/>
        <w:bottom w:val="none" w:sz="0" w:space="0" w:color="auto"/>
        <w:right w:val="none" w:sz="0" w:space="0" w:color="auto"/>
      </w:divBdr>
    </w:div>
    <w:div w:id="1091006939">
      <w:bodyDiv w:val="1"/>
      <w:marLeft w:val="0"/>
      <w:marRight w:val="0"/>
      <w:marTop w:val="0"/>
      <w:marBottom w:val="0"/>
      <w:divBdr>
        <w:top w:val="none" w:sz="0" w:space="0" w:color="auto"/>
        <w:left w:val="none" w:sz="0" w:space="0" w:color="auto"/>
        <w:bottom w:val="none" w:sz="0" w:space="0" w:color="auto"/>
        <w:right w:val="none" w:sz="0" w:space="0" w:color="auto"/>
      </w:divBdr>
    </w:div>
    <w:div w:id="1093550672">
      <w:bodyDiv w:val="1"/>
      <w:marLeft w:val="0"/>
      <w:marRight w:val="0"/>
      <w:marTop w:val="0"/>
      <w:marBottom w:val="0"/>
      <w:divBdr>
        <w:top w:val="none" w:sz="0" w:space="0" w:color="auto"/>
        <w:left w:val="none" w:sz="0" w:space="0" w:color="auto"/>
        <w:bottom w:val="none" w:sz="0" w:space="0" w:color="auto"/>
        <w:right w:val="none" w:sz="0" w:space="0" w:color="auto"/>
      </w:divBdr>
    </w:div>
    <w:div w:id="1095244189">
      <w:bodyDiv w:val="1"/>
      <w:marLeft w:val="0"/>
      <w:marRight w:val="0"/>
      <w:marTop w:val="0"/>
      <w:marBottom w:val="0"/>
      <w:divBdr>
        <w:top w:val="none" w:sz="0" w:space="0" w:color="auto"/>
        <w:left w:val="none" w:sz="0" w:space="0" w:color="auto"/>
        <w:bottom w:val="none" w:sz="0" w:space="0" w:color="auto"/>
        <w:right w:val="none" w:sz="0" w:space="0" w:color="auto"/>
      </w:divBdr>
    </w:div>
    <w:div w:id="1099837916">
      <w:bodyDiv w:val="1"/>
      <w:marLeft w:val="0"/>
      <w:marRight w:val="0"/>
      <w:marTop w:val="0"/>
      <w:marBottom w:val="0"/>
      <w:divBdr>
        <w:top w:val="none" w:sz="0" w:space="0" w:color="auto"/>
        <w:left w:val="none" w:sz="0" w:space="0" w:color="auto"/>
        <w:bottom w:val="none" w:sz="0" w:space="0" w:color="auto"/>
        <w:right w:val="none" w:sz="0" w:space="0" w:color="auto"/>
      </w:divBdr>
    </w:div>
    <w:div w:id="1102455811">
      <w:bodyDiv w:val="1"/>
      <w:marLeft w:val="0"/>
      <w:marRight w:val="0"/>
      <w:marTop w:val="0"/>
      <w:marBottom w:val="0"/>
      <w:divBdr>
        <w:top w:val="none" w:sz="0" w:space="0" w:color="auto"/>
        <w:left w:val="none" w:sz="0" w:space="0" w:color="auto"/>
        <w:bottom w:val="none" w:sz="0" w:space="0" w:color="auto"/>
        <w:right w:val="none" w:sz="0" w:space="0" w:color="auto"/>
      </w:divBdr>
      <w:divsChild>
        <w:div w:id="1906991464">
          <w:marLeft w:val="0"/>
          <w:marRight w:val="0"/>
          <w:marTop w:val="0"/>
          <w:marBottom w:val="720"/>
          <w:divBdr>
            <w:top w:val="none" w:sz="0" w:space="0" w:color="auto"/>
            <w:left w:val="none" w:sz="0" w:space="0" w:color="auto"/>
            <w:bottom w:val="none" w:sz="0" w:space="0" w:color="auto"/>
            <w:right w:val="none" w:sz="0" w:space="0" w:color="auto"/>
          </w:divBdr>
          <w:divsChild>
            <w:div w:id="1459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70739">
      <w:bodyDiv w:val="1"/>
      <w:marLeft w:val="0"/>
      <w:marRight w:val="0"/>
      <w:marTop w:val="0"/>
      <w:marBottom w:val="0"/>
      <w:divBdr>
        <w:top w:val="none" w:sz="0" w:space="0" w:color="auto"/>
        <w:left w:val="none" w:sz="0" w:space="0" w:color="auto"/>
        <w:bottom w:val="none" w:sz="0" w:space="0" w:color="auto"/>
        <w:right w:val="none" w:sz="0" w:space="0" w:color="auto"/>
      </w:divBdr>
    </w:div>
    <w:div w:id="1106388320">
      <w:bodyDiv w:val="1"/>
      <w:marLeft w:val="0"/>
      <w:marRight w:val="0"/>
      <w:marTop w:val="0"/>
      <w:marBottom w:val="0"/>
      <w:divBdr>
        <w:top w:val="none" w:sz="0" w:space="0" w:color="auto"/>
        <w:left w:val="none" w:sz="0" w:space="0" w:color="auto"/>
        <w:bottom w:val="none" w:sz="0" w:space="0" w:color="auto"/>
        <w:right w:val="none" w:sz="0" w:space="0" w:color="auto"/>
      </w:divBdr>
      <w:divsChild>
        <w:div w:id="145320610">
          <w:marLeft w:val="0"/>
          <w:marRight w:val="0"/>
          <w:marTop w:val="1695"/>
          <w:marBottom w:val="384"/>
          <w:divBdr>
            <w:top w:val="none" w:sz="0" w:space="0" w:color="auto"/>
            <w:left w:val="none" w:sz="0" w:space="0" w:color="auto"/>
            <w:bottom w:val="none" w:sz="0" w:space="0" w:color="auto"/>
            <w:right w:val="none" w:sz="0" w:space="0" w:color="auto"/>
          </w:divBdr>
          <w:divsChild>
            <w:div w:id="228806912">
              <w:marLeft w:val="0"/>
              <w:marRight w:val="0"/>
              <w:marTop w:val="150"/>
              <w:marBottom w:val="0"/>
              <w:divBdr>
                <w:top w:val="none" w:sz="0" w:space="0" w:color="auto"/>
                <w:left w:val="none" w:sz="0" w:space="0" w:color="auto"/>
                <w:bottom w:val="none" w:sz="0" w:space="0" w:color="auto"/>
                <w:right w:val="none" w:sz="0" w:space="0" w:color="auto"/>
              </w:divBdr>
              <w:divsChild>
                <w:div w:id="1047681034">
                  <w:marLeft w:val="0"/>
                  <w:marRight w:val="0"/>
                  <w:marTop w:val="0"/>
                  <w:marBottom w:val="285"/>
                  <w:divBdr>
                    <w:top w:val="single" w:sz="6" w:space="11" w:color="EEEEEE"/>
                    <w:left w:val="none" w:sz="0" w:space="0" w:color="auto"/>
                    <w:bottom w:val="none" w:sz="0" w:space="0" w:color="auto"/>
                    <w:right w:val="none" w:sz="0" w:space="0" w:color="auto"/>
                  </w:divBdr>
                  <w:divsChild>
                    <w:div w:id="5933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2128">
      <w:bodyDiv w:val="1"/>
      <w:marLeft w:val="0"/>
      <w:marRight w:val="0"/>
      <w:marTop w:val="0"/>
      <w:marBottom w:val="0"/>
      <w:divBdr>
        <w:top w:val="none" w:sz="0" w:space="0" w:color="auto"/>
        <w:left w:val="none" w:sz="0" w:space="0" w:color="auto"/>
        <w:bottom w:val="none" w:sz="0" w:space="0" w:color="auto"/>
        <w:right w:val="none" w:sz="0" w:space="0" w:color="auto"/>
      </w:divBdr>
    </w:div>
    <w:div w:id="1128662986">
      <w:bodyDiv w:val="1"/>
      <w:marLeft w:val="0"/>
      <w:marRight w:val="0"/>
      <w:marTop w:val="0"/>
      <w:marBottom w:val="0"/>
      <w:divBdr>
        <w:top w:val="none" w:sz="0" w:space="0" w:color="auto"/>
        <w:left w:val="none" w:sz="0" w:space="0" w:color="auto"/>
        <w:bottom w:val="none" w:sz="0" w:space="0" w:color="auto"/>
        <w:right w:val="none" w:sz="0" w:space="0" w:color="auto"/>
      </w:divBdr>
      <w:divsChild>
        <w:div w:id="942956808">
          <w:marLeft w:val="0"/>
          <w:marRight w:val="0"/>
          <w:marTop w:val="1695"/>
          <w:marBottom w:val="384"/>
          <w:divBdr>
            <w:top w:val="none" w:sz="0" w:space="0" w:color="auto"/>
            <w:left w:val="none" w:sz="0" w:space="0" w:color="auto"/>
            <w:bottom w:val="none" w:sz="0" w:space="0" w:color="auto"/>
            <w:right w:val="none" w:sz="0" w:space="0" w:color="auto"/>
          </w:divBdr>
          <w:divsChild>
            <w:div w:id="1757627942">
              <w:marLeft w:val="0"/>
              <w:marRight w:val="0"/>
              <w:marTop w:val="150"/>
              <w:marBottom w:val="0"/>
              <w:divBdr>
                <w:top w:val="none" w:sz="0" w:space="0" w:color="auto"/>
                <w:left w:val="none" w:sz="0" w:space="0" w:color="auto"/>
                <w:bottom w:val="none" w:sz="0" w:space="0" w:color="auto"/>
                <w:right w:val="none" w:sz="0" w:space="0" w:color="auto"/>
              </w:divBdr>
              <w:divsChild>
                <w:div w:id="1569148466">
                  <w:marLeft w:val="0"/>
                  <w:marRight w:val="0"/>
                  <w:marTop w:val="0"/>
                  <w:marBottom w:val="285"/>
                  <w:divBdr>
                    <w:top w:val="single" w:sz="6" w:space="11" w:color="EEEEEE"/>
                    <w:left w:val="none" w:sz="0" w:space="0" w:color="auto"/>
                    <w:bottom w:val="none" w:sz="0" w:space="0" w:color="auto"/>
                    <w:right w:val="none" w:sz="0" w:space="0" w:color="auto"/>
                  </w:divBdr>
                  <w:divsChild>
                    <w:div w:id="16445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27902">
      <w:bodyDiv w:val="1"/>
      <w:marLeft w:val="0"/>
      <w:marRight w:val="0"/>
      <w:marTop w:val="0"/>
      <w:marBottom w:val="0"/>
      <w:divBdr>
        <w:top w:val="none" w:sz="0" w:space="0" w:color="auto"/>
        <w:left w:val="none" w:sz="0" w:space="0" w:color="auto"/>
        <w:bottom w:val="none" w:sz="0" w:space="0" w:color="auto"/>
        <w:right w:val="none" w:sz="0" w:space="0" w:color="auto"/>
      </w:divBdr>
      <w:divsChild>
        <w:div w:id="411318328">
          <w:marLeft w:val="0"/>
          <w:marRight w:val="0"/>
          <w:marTop w:val="1410"/>
          <w:marBottom w:val="0"/>
          <w:divBdr>
            <w:top w:val="none" w:sz="0" w:space="0" w:color="auto"/>
            <w:left w:val="none" w:sz="0" w:space="0" w:color="auto"/>
            <w:bottom w:val="none" w:sz="0" w:space="0" w:color="auto"/>
            <w:right w:val="none" w:sz="0" w:space="0" w:color="auto"/>
          </w:divBdr>
          <w:divsChild>
            <w:div w:id="261300400">
              <w:marLeft w:val="0"/>
              <w:marRight w:val="0"/>
              <w:marTop w:val="0"/>
              <w:marBottom w:val="435"/>
              <w:divBdr>
                <w:top w:val="none" w:sz="0" w:space="0" w:color="auto"/>
                <w:left w:val="none" w:sz="0" w:space="0" w:color="auto"/>
                <w:bottom w:val="none" w:sz="0" w:space="0" w:color="auto"/>
                <w:right w:val="none" w:sz="0" w:space="0" w:color="auto"/>
              </w:divBdr>
              <w:divsChild>
                <w:div w:id="1578859732">
                  <w:marLeft w:val="0"/>
                  <w:marRight w:val="0"/>
                  <w:marTop w:val="0"/>
                  <w:marBottom w:val="870"/>
                  <w:divBdr>
                    <w:top w:val="single" w:sz="6" w:space="31" w:color="EEEEEE"/>
                    <w:left w:val="none" w:sz="0" w:space="0" w:color="auto"/>
                    <w:bottom w:val="none" w:sz="0" w:space="0" w:color="auto"/>
                    <w:right w:val="none" w:sz="0" w:space="0" w:color="auto"/>
                  </w:divBdr>
                  <w:divsChild>
                    <w:div w:id="302348572">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133988131">
      <w:bodyDiv w:val="1"/>
      <w:marLeft w:val="0"/>
      <w:marRight w:val="0"/>
      <w:marTop w:val="0"/>
      <w:marBottom w:val="0"/>
      <w:divBdr>
        <w:top w:val="none" w:sz="0" w:space="0" w:color="auto"/>
        <w:left w:val="none" w:sz="0" w:space="0" w:color="auto"/>
        <w:bottom w:val="none" w:sz="0" w:space="0" w:color="auto"/>
        <w:right w:val="none" w:sz="0" w:space="0" w:color="auto"/>
      </w:divBdr>
    </w:div>
    <w:div w:id="1135684844">
      <w:bodyDiv w:val="1"/>
      <w:marLeft w:val="0"/>
      <w:marRight w:val="0"/>
      <w:marTop w:val="0"/>
      <w:marBottom w:val="0"/>
      <w:divBdr>
        <w:top w:val="none" w:sz="0" w:space="0" w:color="auto"/>
        <w:left w:val="none" w:sz="0" w:space="0" w:color="auto"/>
        <w:bottom w:val="none" w:sz="0" w:space="0" w:color="auto"/>
        <w:right w:val="none" w:sz="0" w:space="0" w:color="auto"/>
      </w:divBdr>
    </w:div>
    <w:div w:id="1142423613">
      <w:bodyDiv w:val="1"/>
      <w:marLeft w:val="0"/>
      <w:marRight w:val="0"/>
      <w:marTop w:val="0"/>
      <w:marBottom w:val="0"/>
      <w:divBdr>
        <w:top w:val="none" w:sz="0" w:space="0" w:color="auto"/>
        <w:left w:val="none" w:sz="0" w:space="0" w:color="auto"/>
        <w:bottom w:val="none" w:sz="0" w:space="0" w:color="auto"/>
        <w:right w:val="none" w:sz="0" w:space="0" w:color="auto"/>
      </w:divBdr>
      <w:divsChild>
        <w:div w:id="809638798">
          <w:marLeft w:val="0"/>
          <w:marRight w:val="0"/>
          <w:marTop w:val="1695"/>
          <w:marBottom w:val="384"/>
          <w:divBdr>
            <w:top w:val="none" w:sz="0" w:space="0" w:color="auto"/>
            <w:left w:val="none" w:sz="0" w:space="0" w:color="auto"/>
            <w:bottom w:val="none" w:sz="0" w:space="0" w:color="auto"/>
            <w:right w:val="none" w:sz="0" w:space="0" w:color="auto"/>
          </w:divBdr>
          <w:divsChild>
            <w:div w:id="1732994800">
              <w:marLeft w:val="0"/>
              <w:marRight w:val="0"/>
              <w:marTop w:val="150"/>
              <w:marBottom w:val="0"/>
              <w:divBdr>
                <w:top w:val="none" w:sz="0" w:space="0" w:color="auto"/>
                <w:left w:val="none" w:sz="0" w:space="0" w:color="auto"/>
                <w:bottom w:val="none" w:sz="0" w:space="0" w:color="auto"/>
                <w:right w:val="none" w:sz="0" w:space="0" w:color="auto"/>
              </w:divBdr>
              <w:divsChild>
                <w:div w:id="1229342567">
                  <w:marLeft w:val="0"/>
                  <w:marRight w:val="0"/>
                  <w:marTop w:val="0"/>
                  <w:marBottom w:val="285"/>
                  <w:divBdr>
                    <w:top w:val="single" w:sz="6" w:space="11" w:color="EEEEEE"/>
                    <w:left w:val="none" w:sz="0" w:space="0" w:color="auto"/>
                    <w:bottom w:val="none" w:sz="0" w:space="0" w:color="auto"/>
                    <w:right w:val="none" w:sz="0" w:space="0" w:color="auto"/>
                  </w:divBdr>
                  <w:divsChild>
                    <w:div w:id="12357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11860">
      <w:bodyDiv w:val="1"/>
      <w:marLeft w:val="0"/>
      <w:marRight w:val="0"/>
      <w:marTop w:val="0"/>
      <w:marBottom w:val="0"/>
      <w:divBdr>
        <w:top w:val="none" w:sz="0" w:space="0" w:color="auto"/>
        <w:left w:val="none" w:sz="0" w:space="0" w:color="auto"/>
        <w:bottom w:val="none" w:sz="0" w:space="0" w:color="auto"/>
        <w:right w:val="none" w:sz="0" w:space="0" w:color="auto"/>
      </w:divBdr>
    </w:div>
    <w:div w:id="1155729591">
      <w:bodyDiv w:val="1"/>
      <w:marLeft w:val="0"/>
      <w:marRight w:val="0"/>
      <w:marTop w:val="0"/>
      <w:marBottom w:val="0"/>
      <w:divBdr>
        <w:top w:val="none" w:sz="0" w:space="0" w:color="auto"/>
        <w:left w:val="none" w:sz="0" w:space="0" w:color="auto"/>
        <w:bottom w:val="none" w:sz="0" w:space="0" w:color="auto"/>
        <w:right w:val="none" w:sz="0" w:space="0" w:color="auto"/>
      </w:divBdr>
    </w:div>
    <w:div w:id="1156067292">
      <w:bodyDiv w:val="1"/>
      <w:marLeft w:val="0"/>
      <w:marRight w:val="0"/>
      <w:marTop w:val="0"/>
      <w:marBottom w:val="0"/>
      <w:divBdr>
        <w:top w:val="none" w:sz="0" w:space="0" w:color="auto"/>
        <w:left w:val="none" w:sz="0" w:space="0" w:color="auto"/>
        <w:bottom w:val="none" w:sz="0" w:space="0" w:color="auto"/>
        <w:right w:val="none" w:sz="0" w:space="0" w:color="auto"/>
      </w:divBdr>
    </w:div>
    <w:div w:id="1156187678">
      <w:bodyDiv w:val="1"/>
      <w:marLeft w:val="0"/>
      <w:marRight w:val="0"/>
      <w:marTop w:val="0"/>
      <w:marBottom w:val="0"/>
      <w:divBdr>
        <w:top w:val="none" w:sz="0" w:space="0" w:color="auto"/>
        <w:left w:val="none" w:sz="0" w:space="0" w:color="auto"/>
        <w:bottom w:val="none" w:sz="0" w:space="0" w:color="auto"/>
        <w:right w:val="none" w:sz="0" w:space="0" w:color="auto"/>
      </w:divBdr>
    </w:div>
    <w:div w:id="1156796363">
      <w:bodyDiv w:val="1"/>
      <w:marLeft w:val="0"/>
      <w:marRight w:val="0"/>
      <w:marTop w:val="0"/>
      <w:marBottom w:val="0"/>
      <w:divBdr>
        <w:top w:val="none" w:sz="0" w:space="0" w:color="auto"/>
        <w:left w:val="none" w:sz="0" w:space="0" w:color="auto"/>
        <w:bottom w:val="none" w:sz="0" w:space="0" w:color="auto"/>
        <w:right w:val="none" w:sz="0" w:space="0" w:color="auto"/>
      </w:divBdr>
      <w:divsChild>
        <w:div w:id="1948073709">
          <w:marLeft w:val="0"/>
          <w:marRight w:val="0"/>
          <w:marTop w:val="1695"/>
          <w:marBottom w:val="384"/>
          <w:divBdr>
            <w:top w:val="none" w:sz="0" w:space="0" w:color="auto"/>
            <w:left w:val="none" w:sz="0" w:space="0" w:color="auto"/>
            <w:bottom w:val="none" w:sz="0" w:space="0" w:color="auto"/>
            <w:right w:val="none" w:sz="0" w:space="0" w:color="auto"/>
          </w:divBdr>
          <w:divsChild>
            <w:div w:id="154730732">
              <w:marLeft w:val="0"/>
              <w:marRight w:val="0"/>
              <w:marTop w:val="150"/>
              <w:marBottom w:val="0"/>
              <w:divBdr>
                <w:top w:val="none" w:sz="0" w:space="0" w:color="auto"/>
                <w:left w:val="none" w:sz="0" w:space="0" w:color="auto"/>
                <w:bottom w:val="none" w:sz="0" w:space="0" w:color="auto"/>
                <w:right w:val="none" w:sz="0" w:space="0" w:color="auto"/>
              </w:divBdr>
              <w:divsChild>
                <w:div w:id="68818672">
                  <w:marLeft w:val="0"/>
                  <w:marRight w:val="0"/>
                  <w:marTop w:val="0"/>
                  <w:marBottom w:val="285"/>
                  <w:divBdr>
                    <w:top w:val="single" w:sz="6" w:space="11" w:color="EEEEEE"/>
                    <w:left w:val="none" w:sz="0" w:space="0" w:color="auto"/>
                    <w:bottom w:val="none" w:sz="0" w:space="0" w:color="auto"/>
                    <w:right w:val="none" w:sz="0" w:space="0" w:color="auto"/>
                  </w:divBdr>
                  <w:divsChild>
                    <w:div w:id="1766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9878">
      <w:bodyDiv w:val="1"/>
      <w:marLeft w:val="0"/>
      <w:marRight w:val="0"/>
      <w:marTop w:val="0"/>
      <w:marBottom w:val="0"/>
      <w:divBdr>
        <w:top w:val="none" w:sz="0" w:space="0" w:color="auto"/>
        <w:left w:val="none" w:sz="0" w:space="0" w:color="auto"/>
        <w:bottom w:val="none" w:sz="0" w:space="0" w:color="auto"/>
        <w:right w:val="none" w:sz="0" w:space="0" w:color="auto"/>
      </w:divBdr>
    </w:div>
    <w:div w:id="1165972144">
      <w:bodyDiv w:val="1"/>
      <w:marLeft w:val="0"/>
      <w:marRight w:val="0"/>
      <w:marTop w:val="0"/>
      <w:marBottom w:val="0"/>
      <w:divBdr>
        <w:top w:val="none" w:sz="0" w:space="0" w:color="auto"/>
        <w:left w:val="none" w:sz="0" w:space="0" w:color="auto"/>
        <w:bottom w:val="none" w:sz="0" w:space="0" w:color="auto"/>
        <w:right w:val="none" w:sz="0" w:space="0" w:color="auto"/>
      </w:divBdr>
      <w:divsChild>
        <w:div w:id="1803844125">
          <w:marLeft w:val="0"/>
          <w:marRight w:val="0"/>
          <w:marTop w:val="1410"/>
          <w:marBottom w:val="0"/>
          <w:divBdr>
            <w:top w:val="none" w:sz="0" w:space="0" w:color="auto"/>
            <w:left w:val="none" w:sz="0" w:space="0" w:color="auto"/>
            <w:bottom w:val="none" w:sz="0" w:space="0" w:color="auto"/>
            <w:right w:val="none" w:sz="0" w:space="0" w:color="auto"/>
          </w:divBdr>
          <w:divsChild>
            <w:div w:id="2074160554">
              <w:marLeft w:val="0"/>
              <w:marRight w:val="0"/>
              <w:marTop w:val="0"/>
              <w:marBottom w:val="435"/>
              <w:divBdr>
                <w:top w:val="none" w:sz="0" w:space="0" w:color="auto"/>
                <w:left w:val="none" w:sz="0" w:space="0" w:color="auto"/>
                <w:bottom w:val="none" w:sz="0" w:space="0" w:color="auto"/>
                <w:right w:val="none" w:sz="0" w:space="0" w:color="auto"/>
              </w:divBdr>
              <w:divsChild>
                <w:div w:id="1602685770">
                  <w:marLeft w:val="0"/>
                  <w:marRight w:val="0"/>
                  <w:marTop w:val="0"/>
                  <w:marBottom w:val="870"/>
                  <w:divBdr>
                    <w:top w:val="single" w:sz="6" w:space="31" w:color="EEEEEE"/>
                    <w:left w:val="none" w:sz="0" w:space="0" w:color="auto"/>
                    <w:bottom w:val="none" w:sz="0" w:space="0" w:color="auto"/>
                    <w:right w:val="none" w:sz="0" w:space="0" w:color="auto"/>
                  </w:divBdr>
                  <w:divsChild>
                    <w:div w:id="112711981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166823315">
      <w:bodyDiv w:val="1"/>
      <w:marLeft w:val="0"/>
      <w:marRight w:val="0"/>
      <w:marTop w:val="0"/>
      <w:marBottom w:val="0"/>
      <w:divBdr>
        <w:top w:val="none" w:sz="0" w:space="0" w:color="auto"/>
        <w:left w:val="none" w:sz="0" w:space="0" w:color="auto"/>
        <w:bottom w:val="none" w:sz="0" w:space="0" w:color="auto"/>
        <w:right w:val="none" w:sz="0" w:space="0" w:color="auto"/>
      </w:divBdr>
      <w:divsChild>
        <w:div w:id="1761481827">
          <w:marLeft w:val="0"/>
          <w:marRight w:val="0"/>
          <w:marTop w:val="0"/>
          <w:marBottom w:val="0"/>
          <w:divBdr>
            <w:top w:val="none" w:sz="0" w:space="0" w:color="auto"/>
            <w:left w:val="none" w:sz="0" w:space="0" w:color="auto"/>
            <w:bottom w:val="none" w:sz="0" w:space="0" w:color="auto"/>
            <w:right w:val="none" w:sz="0" w:space="0" w:color="auto"/>
          </w:divBdr>
          <w:divsChild>
            <w:div w:id="1778983434">
              <w:marLeft w:val="0"/>
              <w:marRight w:val="0"/>
              <w:marTop w:val="0"/>
              <w:marBottom w:val="0"/>
              <w:divBdr>
                <w:top w:val="none" w:sz="0" w:space="0" w:color="auto"/>
                <w:left w:val="none" w:sz="0" w:space="0" w:color="auto"/>
                <w:bottom w:val="none" w:sz="0" w:space="0" w:color="auto"/>
                <w:right w:val="none" w:sz="0" w:space="0" w:color="auto"/>
              </w:divBdr>
            </w:div>
          </w:divsChild>
        </w:div>
        <w:div w:id="2081246795">
          <w:marLeft w:val="0"/>
          <w:marRight w:val="0"/>
          <w:marTop w:val="0"/>
          <w:marBottom w:val="0"/>
          <w:divBdr>
            <w:top w:val="none" w:sz="0" w:space="0" w:color="auto"/>
            <w:left w:val="none" w:sz="0" w:space="0" w:color="auto"/>
            <w:bottom w:val="none" w:sz="0" w:space="0" w:color="auto"/>
            <w:right w:val="none" w:sz="0" w:space="0" w:color="auto"/>
          </w:divBdr>
          <w:divsChild>
            <w:div w:id="8278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37740">
      <w:bodyDiv w:val="1"/>
      <w:marLeft w:val="0"/>
      <w:marRight w:val="0"/>
      <w:marTop w:val="0"/>
      <w:marBottom w:val="0"/>
      <w:divBdr>
        <w:top w:val="none" w:sz="0" w:space="0" w:color="auto"/>
        <w:left w:val="none" w:sz="0" w:space="0" w:color="auto"/>
        <w:bottom w:val="none" w:sz="0" w:space="0" w:color="auto"/>
        <w:right w:val="none" w:sz="0" w:space="0" w:color="auto"/>
      </w:divBdr>
    </w:div>
    <w:div w:id="1169366030">
      <w:bodyDiv w:val="1"/>
      <w:marLeft w:val="0"/>
      <w:marRight w:val="0"/>
      <w:marTop w:val="0"/>
      <w:marBottom w:val="0"/>
      <w:divBdr>
        <w:top w:val="none" w:sz="0" w:space="0" w:color="auto"/>
        <w:left w:val="none" w:sz="0" w:space="0" w:color="auto"/>
        <w:bottom w:val="none" w:sz="0" w:space="0" w:color="auto"/>
        <w:right w:val="none" w:sz="0" w:space="0" w:color="auto"/>
      </w:divBdr>
    </w:div>
    <w:div w:id="1174614430">
      <w:bodyDiv w:val="1"/>
      <w:marLeft w:val="0"/>
      <w:marRight w:val="0"/>
      <w:marTop w:val="0"/>
      <w:marBottom w:val="0"/>
      <w:divBdr>
        <w:top w:val="none" w:sz="0" w:space="0" w:color="auto"/>
        <w:left w:val="none" w:sz="0" w:space="0" w:color="auto"/>
        <w:bottom w:val="none" w:sz="0" w:space="0" w:color="auto"/>
        <w:right w:val="none" w:sz="0" w:space="0" w:color="auto"/>
      </w:divBdr>
    </w:div>
    <w:div w:id="1175340846">
      <w:bodyDiv w:val="1"/>
      <w:marLeft w:val="0"/>
      <w:marRight w:val="0"/>
      <w:marTop w:val="0"/>
      <w:marBottom w:val="0"/>
      <w:divBdr>
        <w:top w:val="none" w:sz="0" w:space="0" w:color="auto"/>
        <w:left w:val="none" w:sz="0" w:space="0" w:color="auto"/>
        <w:bottom w:val="none" w:sz="0" w:space="0" w:color="auto"/>
        <w:right w:val="none" w:sz="0" w:space="0" w:color="auto"/>
      </w:divBdr>
    </w:div>
    <w:div w:id="1179000874">
      <w:bodyDiv w:val="1"/>
      <w:marLeft w:val="0"/>
      <w:marRight w:val="0"/>
      <w:marTop w:val="0"/>
      <w:marBottom w:val="0"/>
      <w:divBdr>
        <w:top w:val="none" w:sz="0" w:space="0" w:color="auto"/>
        <w:left w:val="none" w:sz="0" w:space="0" w:color="auto"/>
        <w:bottom w:val="none" w:sz="0" w:space="0" w:color="auto"/>
        <w:right w:val="none" w:sz="0" w:space="0" w:color="auto"/>
      </w:divBdr>
    </w:div>
    <w:div w:id="1182816200">
      <w:bodyDiv w:val="1"/>
      <w:marLeft w:val="0"/>
      <w:marRight w:val="0"/>
      <w:marTop w:val="0"/>
      <w:marBottom w:val="0"/>
      <w:divBdr>
        <w:top w:val="none" w:sz="0" w:space="0" w:color="auto"/>
        <w:left w:val="none" w:sz="0" w:space="0" w:color="auto"/>
        <w:bottom w:val="none" w:sz="0" w:space="0" w:color="auto"/>
        <w:right w:val="none" w:sz="0" w:space="0" w:color="auto"/>
      </w:divBdr>
    </w:div>
    <w:div w:id="1184905555">
      <w:bodyDiv w:val="1"/>
      <w:marLeft w:val="0"/>
      <w:marRight w:val="0"/>
      <w:marTop w:val="0"/>
      <w:marBottom w:val="0"/>
      <w:divBdr>
        <w:top w:val="none" w:sz="0" w:space="0" w:color="auto"/>
        <w:left w:val="none" w:sz="0" w:space="0" w:color="auto"/>
        <w:bottom w:val="none" w:sz="0" w:space="0" w:color="auto"/>
        <w:right w:val="none" w:sz="0" w:space="0" w:color="auto"/>
      </w:divBdr>
      <w:divsChild>
        <w:div w:id="442458514">
          <w:marLeft w:val="0"/>
          <w:marRight w:val="0"/>
          <w:marTop w:val="0"/>
          <w:marBottom w:val="0"/>
          <w:divBdr>
            <w:top w:val="none" w:sz="0" w:space="0" w:color="auto"/>
            <w:left w:val="none" w:sz="0" w:space="0" w:color="auto"/>
            <w:bottom w:val="none" w:sz="0" w:space="0" w:color="auto"/>
            <w:right w:val="none" w:sz="0" w:space="0" w:color="auto"/>
          </w:divBdr>
          <w:divsChild>
            <w:div w:id="1659966780">
              <w:marLeft w:val="0"/>
              <w:marRight w:val="0"/>
              <w:marTop w:val="0"/>
              <w:marBottom w:val="0"/>
              <w:divBdr>
                <w:top w:val="none" w:sz="0" w:space="0" w:color="auto"/>
                <w:left w:val="none" w:sz="0" w:space="0" w:color="auto"/>
                <w:bottom w:val="none" w:sz="0" w:space="0" w:color="auto"/>
                <w:right w:val="none" w:sz="0" w:space="0" w:color="auto"/>
              </w:divBdr>
            </w:div>
          </w:divsChild>
        </w:div>
        <w:div w:id="902326769">
          <w:marLeft w:val="0"/>
          <w:marRight w:val="0"/>
          <w:marTop w:val="0"/>
          <w:marBottom w:val="0"/>
          <w:divBdr>
            <w:top w:val="none" w:sz="0" w:space="0" w:color="auto"/>
            <w:left w:val="none" w:sz="0" w:space="0" w:color="auto"/>
            <w:bottom w:val="none" w:sz="0" w:space="0" w:color="auto"/>
            <w:right w:val="none" w:sz="0" w:space="0" w:color="auto"/>
          </w:divBdr>
          <w:divsChild>
            <w:div w:id="542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648">
      <w:bodyDiv w:val="1"/>
      <w:marLeft w:val="0"/>
      <w:marRight w:val="0"/>
      <w:marTop w:val="0"/>
      <w:marBottom w:val="0"/>
      <w:divBdr>
        <w:top w:val="none" w:sz="0" w:space="0" w:color="auto"/>
        <w:left w:val="none" w:sz="0" w:space="0" w:color="auto"/>
        <w:bottom w:val="none" w:sz="0" w:space="0" w:color="auto"/>
        <w:right w:val="none" w:sz="0" w:space="0" w:color="auto"/>
      </w:divBdr>
    </w:div>
    <w:div w:id="1194688444">
      <w:bodyDiv w:val="1"/>
      <w:marLeft w:val="0"/>
      <w:marRight w:val="0"/>
      <w:marTop w:val="0"/>
      <w:marBottom w:val="0"/>
      <w:divBdr>
        <w:top w:val="none" w:sz="0" w:space="0" w:color="auto"/>
        <w:left w:val="none" w:sz="0" w:space="0" w:color="auto"/>
        <w:bottom w:val="none" w:sz="0" w:space="0" w:color="auto"/>
        <w:right w:val="none" w:sz="0" w:space="0" w:color="auto"/>
      </w:divBdr>
    </w:div>
    <w:div w:id="1194809244">
      <w:bodyDiv w:val="1"/>
      <w:marLeft w:val="0"/>
      <w:marRight w:val="0"/>
      <w:marTop w:val="0"/>
      <w:marBottom w:val="0"/>
      <w:divBdr>
        <w:top w:val="none" w:sz="0" w:space="0" w:color="auto"/>
        <w:left w:val="none" w:sz="0" w:space="0" w:color="auto"/>
        <w:bottom w:val="none" w:sz="0" w:space="0" w:color="auto"/>
        <w:right w:val="none" w:sz="0" w:space="0" w:color="auto"/>
      </w:divBdr>
    </w:div>
    <w:div w:id="1206067494">
      <w:bodyDiv w:val="1"/>
      <w:marLeft w:val="0"/>
      <w:marRight w:val="0"/>
      <w:marTop w:val="0"/>
      <w:marBottom w:val="0"/>
      <w:divBdr>
        <w:top w:val="none" w:sz="0" w:space="0" w:color="auto"/>
        <w:left w:val="none" w:sz="0" w:space="0" w:color="auto"/>
        <w:bottom w:val="none" w:sz="0" w:space="0" w:color="auto"/>
        <w:right w:val="none" w:sz="0" w:space="0" w:color="auto"/>
      </w:divBdr>
    </w:div>
    <w:div w:id="1206796013">
      <w:bodyDiv w:val="1"/>
      <w:marLeft w:val="0"/>
      <w:marRight w:val="0"/>
      <w:marTop w:val="0"/>
      <w:marBottom w:val="0"/>
      <w:divBdr>
        <w:top w:val="none" w:sz="0" w:space="0" w:color="auto"/>
        <w:left w:val="none" w:sz="0" w:space="0" w:color="auto"/>
        <w:bottom w:val="none" w:sz="0" w:space="0" w:color="auto"/>
        <w:right w:val="none" w:sz="0" w:space="0" w:color="auto"/>
      </w:divBdr>
      <w:divsChild>
        <w:div w:id="1919827315">
          <w:marLeft w:val="0"/>
          <w:marRight w:val="0"/>
          <w:marTop w:val="0"/>
          <w:marBottom w:val="720"/>
          <w:divBdr>
            <w:top w:val="none" w:sz="0" w:space="0" w:color="auto"/>
            <w:left w:val="none" w:sz="0" w:space="0" w:color="auto"/>
            <w:bottom w:val="none" w:sz="0" w:space="0" w:color="auto"/>
            <w:right w:val="none" w:sz="0" w:space="0" w:color="auto"/>
          </w:divBdr>
          <w:divsChild>
            <w:div w:id="16475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2907">
      <w:bodyDiv w:val="1"/>
      <w:marLeft w:val="0"/>
      <w:marRight w:val="0"/>
      <w:marTop w:val="0"/>
      <w:marBottom w:val="0"/>
      <w:divBdr>
        <w:top w:val="none" w:sz="0" w:space="0" w:color="auto"/>
        <w:left w:val="none" w:sz="0" w:space="0" w:color="auto"/>
        <w:bottom w:val="none" w:sz="0" w:space="0" w:color="auto"/>
        <w:right w:val="none" w:sz="0" w:space="0" w:color="auto"/>
      </w:divBdr>
    </w:div>
    <w:div w:id="1210150978">
      <w:bodyDiv w:val="1"/>
      <w:marLeft w:val="0"/>
      <w:marRight w:val="0"/>
      <w:marTop w:val="0"/>
      <w:marBottom w:val="0"/>
      <w:divBdr>
        <w:top w:val="none" w:sz="0" w:space="0" w:color="auto"/>
        <w:left w:val="none" w:sz="0" w:space="0" w:color="auto"/>
        <w:bottom w:val="none" w:sz="0" w:space="0" w:color="auto"/>
        <w:right w:val="none" w:sz="0" w:space="0" w:color="auto"/>
      </w:divBdr>
    </w:div>
    <w:div w:id="1210220039">
      <w:bodyDiv w:val="1"/>
      <w:marLeft w:val="0"/>
      <w:marRight w:val="0"/>
      <w:marTop w:val="0"/>
      <w:marBottom w:val="0"/>
      <w:divBdr>
        <w:top w:val="none" w:sz="0" w:space="0" w:color="auto"/>
        <w:left w:val="none" w:sz="0" w:space="0" w:color="auto"/>
        <w:bottom w:val="none" w:sz="0" w:space="0" w:color="auto"/>
        <w:right w:val="none" w:sz="0" w:space="0" w:color="auto"/>
      </w:divBdr>
    </w:div>
    <w:div w:id="1215045653">
      <w:bodyDiv w:val="1"/>
      <w:marLeft w:val="0"/>
      <w:marRight w:val="0"/>
      <w:marTop w:val="0"/>
      <w:marBottom w:val="0"/>
      <w:divBdr>
        <w:top w:val="none" w:sz="0" w:space="0" w:color="auto"/>
        <w:left w:val="none" w:sz="0" w:space="0" w:color="auto"/>
        <w:bottom w:val="none" w:sz="0" w:space="0" w:color="auto"/>
        <w:right w:val="none" w:sz="0" w:space="0" w:color="auto"/>
      </w:divBdr>
    </w:div>
    <w:div w:id="1215116870">
      <w:bodyDiv w:val="1"/>
      <w:marLeft w:val="0"/>
      <w:marRight w:val="0"/>
      <w:marTop w:val="0"/>
      <w:marBottom w:val="0"/>
      <w:divBdr>
        <w:top w:val="none" w:sz="0" w:space="0" w:color="auto"/>
        <w:left w:val="none" w:sz="0" w:space="0" w:color="auto"/>
        <w:bottom w:val="none" w:sz="0" w:space="0" w:color="auto"/>
        <w:right w:val="none" w:sz="0" w:space="0" w:color="auto"/>
      </w:divBdr>
    </w:div>
    <w:div w:id="1215458955">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2">
          <w:marLeft w:val="0"/>
          <w:marRight w:val="0"/>
          <w:marTop w:val="1695"/>
          <w:marBottom w:val="384"/>
          <w:divBdr>
            <w:top w:val="none" w:sz="0" w:space="0" w:color="auto"/>
            <w:left w:val="none" w:sz="0" w:space="0" w:color="auto"/>
            <w:bottom w:val="none" w:sz="0" w:space="0" w:color="auto"/>
            <w:right w:val="none" w:sz="0" w:space="0" w:color="auto"/>
          </w:divBdr>
          <w:divsChild>
            <w:div w:id="1829665796">
              <w:marLeft w:val="0"/>
              <w:marRight w:val="0"/>
              <w:marTop w:val="150"/>
              <w:marBottom w:val="0"/>
              <w:divBdr>
                <w:top w:val="none" w:sz="0" w:space="0" w:color="auto"/>
                <w:left w:val="none" w:sz="0" w:space="0" w:color="auto"/>
                <w:bottom w:val="none" w:sz="0" w:space="0" w:color="auto"/>
                <w:right w:val="none" w:sz="0" w:space="0" w:color="auto"/>
              </w:divBdr>
              <w:divsChild>
                <w:div w:id="1105730812">
                  <w:marLeft w:val="0"/>
                  <w:marRight w:val="0"/>
                  <w:marTop w:val="0"/>
                  <w:marBottom w:val="285"/>
                  <w:divBdr>
                    <w:top w:val="single" w:sz="6" w:space="11" w:color="EEEEEE"/>
                    <w:left w:val="none" w:sz="0" w:space="0" w:color="auto"/>
                    <w:bottom w:val="none" w:sz="0" w:space="0" w:color="auto"/>
                    <w:right w:val="none" w:sz="0" w:space="0" w:color="auto"/>
                  </w:divBdr>
                  <w:divsChild>
                    <w:div w:id="5241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283">
      <w:bodyDiv w:val="1"/>
      <w:marLeft w:val="0"/>
      <w:marRight w:val="0"/>
      <w:marTop w:val="0"/>
      <w:marBottom w:val="0"/>
      <w:divBdr>
        <w:top w:val="none" w:sz="0" w:space="0" w:color="auto"/>
        <w:left w:val="none" w:sz="0" w:space="0" w:color="auto"/>
        <w:bottom w:val="none" w:sz="0" w:space="0" w:color="auto"/>
        <w:right w:val="none" w:sz="0" w:space="0" w:color="auto"/>
      </w:divBdr>
    </w:div>
    <w:div w:id="1229996533">
      <w:bodyDiv w:val="1"/>
      <w:marLeft w:val="0"/>
      <w:marRight w:val="0"/>
      <w:marTop w:val="0"/>
      <w:marBottom w:val="0"/>
      <w:divBdr>
        <w:top w:val="none" w:sz="0" w:space="0" w:color="auto"/>
        <w:left w:val="none" w:sz="0" w:space="0" w:color="auto"/>
        <w:bottom w:val="none" w:sz="0" w:space="0" w:color="auto"/>
        <w:right w:val="none" w:sz="0" w:space="0" w:color="auto"/>
      </w:divBdr>
    </w:div>
    <w:div w:id="1246651530">
      <w:bodyDiv w:val="1"/>
      <w:marLeft w:val="0"/>
      <w:marRight w:val="0"/>
      <w:marTop w:val="0"/>
      <w:marBottom w:val="0"/>
      <w:divBdr>
        <w:top w:val="none" w:sz="0" w:space="0" w:color="auto"/>
        <w:left w:val="none" w:sz="0" w:space="0" w:color="auto"/>
        <w:bottom w:val="none" w:sz="0" w:space="0" w:color="auto"/>
        <w:right w:val="none" w:sz="0" w:space="0" w:color="auto"/>
      </w:divBdr>
      <w:divsChild>
        <w:div w:id="478573021">
          <w:marLeft w:val="0"/>
          <w:marRight w:val="0"/>
          <w:marTop w:val="0"/>
          <w:marBottom w:val="0"/>
          <w:divBdr>
            <w:top w:val="none" w:sz="0" w:space="0" w:color="auto"/>
            <w:left w:val="none" w:sz="0" w:space="0" w:color="auto"/>
            <w:bottom w:val="none" w:sz="0" w:space="0" w:color="auto"/>
            <w:right w:val="none" w:sz="0" w:space="0" w:color="auto"/>
          </w:divBdr>
          <w:divsChild>
            <w:div w:id="1631326557">
              <w:marLeft w:val="0"/>
              <w:marRight w:val="0"/>
              <w:marTop w:val="0"/>
              <w:marBottom w:val="0"/>
              <w:divBdr>
                <w:top w:val="none" w:sz="0" w:space="0" w:color="auto"/>
                <w:left w:val="none" w:sz="0" w:space="0" w:color="auto"/>
                <w:bottom w:val="none" w:sz="0" w:space="0" w:color="auto"/>
                <w:right w:val="none" w:sz="0" w:space="0" w:color="auto"/>
              </w:divBdr>
            </w:div>
          </w:divsChild>
        </w:div>
        <w:div w:id="1320117874">
          <w:marLeft w:val="0"/>
          <w:marRight w:val="0"/>
          <w:marTop w:val="0"/>
          <w:marBottom w:val="0"/>
          <w:divBdr>
            <w:top w:val="none" w:sz="0" w:space="0" w:color="auto"/>
            <w:left w:val="none" w:sz="0" w:space="0" w:color="auto"/>
            <w:bottom w:val="none" w:sz="0" w:space="0" w:color="auto"/>
            <w:right w:val="none" w:sz="0" w:space="0" w:color="auto"/>
          </w:divBdr>
          <w:divsChild>
            <w:div w:id="14382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0395">
      <w:bodyDiv w:val="1"/>
      <w:marLeft w:val="0"/>
      <w:marRight w:val="0"/>
      <w:marTop w:val="0"/>
      <w:marBottom w:val="0"/>
      <w:divBdr>
        <w:top w:val="none" w:sz="0" w:space="0" w:color="auto"/>
        <w:left w:val="none" w:sz="0" w:space="0" w:color="auto"/>
        <w:bottom w:val="none" w:sz="0" w:space="0" w:color="auto"/>
        <w:right w:val="none" w:sz="0" w:space="0" w:color="auto"/>
      </w:divBdr>
      <w:divsChild>
        <w:div w:id="135070435">
          <w:marLeft w:val="0"/>
          <w:marRight w:val="0"/>
          <w:marTop w:val="0"/>
          <w:marBottom w:val="0"/>
          <w:divBdr>
            <w:top w:val="none" w:sz="0" w:space="0" w:color="auto"/>
            <w:left w:val="none" w:sz="0" w:space="0" w:color="auto"/>
            <w:bottom w:val="none" w:sz="0" w:space="0" w:color="auto"/>
            <w:right w:val="none" w:sz="0" w:space="0" w:color="auto"/>
          </w:divBdr>
          <w:divsChild>
            <w:div w:id="989209876">
              <w:marLeft w:val="0"/>
              <w:marRight w:val="0"/>
              <w:marTop w:val="0"/>
              <w:marBottom w:val="0"/>
              <w:divBdr>
                <w:top w:val="none" w:sz="0" w:space="0" w:color="auto"/>
                <w:left w:val="none" w:sz="0" w:space="0" w:color="auto"/>
                <w:bottom w:val="none" w:sz="0" w:space="0" w:color="auto"/>
                <w:right w:val="none" w:sz="0" w:space="0" w:color="auto"/>
              </w:divBdr>
            </w:div>
          </w:divsChild>
        </w:div>
        <w:div w:id="448664419">
          <w:marLeft w:val="0"/>
          <w:marRight w:val="0"/>
          <w:marTop w:val="0"/>
          <w:marBottom w:val="0"/>
          <w:divBdr>
            <w:top w:val="none" w:sz="0" w:space="0" w:color="auto"/>
            <w:left w:val="none" w:sz="0" w:space="0" w:color="auto"/>
            <w:bottom w:val="none" w:sz="0" w:space="0" w:color="auto"/>
            <w:right w:val="none" w:sz="0" w:space="0" w:color="auto"/>
          </w:divBdr>
          <w:divsChild>
            <w:div w:id="9097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2270">
      <w:bodyDiv w:val="1"/>
      <w:marLeft w:val="0"/>
      <w:marRight w:val="0"/>
      <w:marTop w:val="0"/>
      <w:marBottom w:val="0"/>
      <w:divBdr>
        <w:top w:val="none" w:sz="0" w:space="0" w:color="auto"/>
        <w:left w:val="none" w:sz="0" w:space="0" w:color="auto"/>
        <w:bottom w:val="none" w:sz="0" w:space="0" w:color="auto"/>
        <w:right w:val="none" w:sz="0" w:space="0" w:color="auto"/>
      </w:divBdr>
    </w:div>
    <w:div w:id="1263339329">
      <w:bodyDiv w:val="1"/>
      <w:marLeft w:val="0"/>
      <w:marRight w:val="0"/>
      <w:marTop w:val="0"/>
      <w:marBottom w:val="0"/>
      <w:divBdr>
        <w:top w:val="none" w:sz="0" w:space="0" w:color="auto"/>
        <w:left w:val="none" w:sz="0" w:space="0" w:color="auto"/>
        <w:bottom w:val="none" w:sz="0" w:space="0" w:color="auto"/>
        <w:right w:val="none" w:sz="0" w:space="0" w:color="auto"/>
      </w:divBdr>
    </w:div>
    <w:div w:id="1263996762">
      <w:bodyDiv w:val="1"/>
      <w:marLeft w:val="0"/>
      <w:marRight w:val="0"/>
      <w:marTop w:val="0"/>
      <w:marBottom w:val="0"/>
      <w:divBdr>
        <w:top w:val="none" w:sz="0" w:space="0" w:color="auto"/>
        <w:left w:val="none" w:sz="0" w:space="0" w:color="auto"/>
        <w:bottom w:val="none" w:sz="0" w:space="0" w:color="auto"/>
        <w:right w:val="none" w:sz="0" w:space="0" w:color="auto"/>
      </w:divBdr>
    </w:div>
    <w:div w:id="1270116434">
      <w:bodyDiv w:val="1"/>
      <w:marLeft w:val="0"/>
      <w:marRight w:val="0"/>
      <w:marTop w:val="0"/>
      <w:marBottom w:val="0"/>
      <w:divBdr>
        <w:top w:val="none" w:sz="0" w:space="0" w:color="auto"/>
        <w:left w:val="none" w:sz="0" w:space="0" w:color="auto"/>
        <w:bottom w:val="none" w:sz="0" w:space="0" w:color="auto"/>
        <w:right w:val="none" w:sz="0" w:space="0" w:color="auto"/>
      </w:divBdr>
    </w:div>
    <w:div w:id="1272274848">
      <w:bodyDiv w:val="1"/>
      <w:marLeft w:val="0"/>
      <w:marRight w:val="0"/>
      <w:marTop w:val="0"/>
      <w:marBottom w:val="0"/>
      <w:divBdr>
        <w:top w:val="none" w:sz="0" w:space="0" w:color="auto"/>
        <w:left w:val="none" w:sz="0" w:space="0" w:color="auto"/>
        <w:bottom w:val="none" w:sz="0" w:space="0" w:color="auto"/>
        <w:right w:val="none" w:sz="0" w:space="0" w:color="auto"/>
      </w:divBdr>
      <w:divsChild>
        <w:div w:id="493421548">
          <w:marLeft w:val="0"/>
          <w:marRight w:val="0"/>
          <w:marTop w:val="0"/>
          <w:marBottom w:val="0"/>
          <w:divBdr>
            <w:top w:val="none" w:sz="0" w:space="0" w:color="auto"/>
            <w:left w:val="none" w:sz="0" w:space="0" w:color="auto"/>
            <w:bottom w:val="none" w:sz="0" w:space="0" w:color="auto"/>
            <w:right w:val="none" w:sz="0" w:space="0" w:color="auto"/>
          </w:divBdr>
          <w:divsChild>
            <w:div w:id="11137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7158">
      <w:bodyDiv w:val="1"/>
      <w:marLeft w:val="0"/>
      <w:marRight w:val="0"/>
      <w:marTop w:val="0"/>
      <w:marBottom w:val="0"/>
      <w:divBdr>
        <w:top w:val="none" w:sz="0" w:space="0" w:color="auto"/>
        <w:left w:val="none" w:sz="0" w:space="0" w:color="auto"/>
        <w:bottom w:val="none" w:sz="0" w:space="0" w:color="auto"/>
        <w:right w:val="none" w:sz="0" w:space="0" w:color="auto"/>
      </w:divBdr>
    </w:div>
    <w:div w:id="127783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49377">
          <w:marLeft w:val="0"/>
          <w:marRight w:val="0"/>
          <w:marTop w:val="1410"/>
          <w:marBottom w:val="0"/>
          <w:divBdr>
            <w:top w:val="none" w:sz="0" w:space="0" w:color="auto"/>
            <w:left w:val="none" w:sz="0" w:space="0" w:color="auto"/>
            <w:bottom w:val="none" w:sz="0" w:space="0" w:color="auto"/>
            <w:right w:val="none" w:sz="0" w:space="0" w:color="auto"/>
          </w:divBdr>
          <w:divsChild>
            <w:div w:id="190535719">
              <w:marLeft w:val="0"/>
              <w:marRight w:val="0"/>
              <w:marTop w:val="0"/>
              <w:marBottom w:val="435"/>
              <w:divBdr>
                <w:top w:val="none" w:sz="0" w:space="0" w:color="auto"/>
                <w:left w:val="none" w:sz="0" w:space="0" w:color="auto"/>
                <w:bottom w:val="none" w:sz="0" w:space="0" w:color="auto"/>
                <w:right w:val="none" w:sz="0" w:space="0" w:color="auto"/>
              </w:divBdr>
              <w:divsChild>
                <w:div w:id="3635105">
                  <w:marLeft w:val="0"/>
                  <w:marRight w:val="0"/>
                  <w:marTop w:val="0"/>
                  <w:marBottom w:val="870"/>
                  <w:divBdr>
                    <w:top w:val="single" w:sz="6" w:space="31" w:color="EEEEEE"/>
                    <w:left w:val="none" w:sz="0" w:space="0" w:color="auto"/>
                    <w:bottom w:val="none" w:sz="0" w:space="0" w:color="auto"/>
                    <w:right w:val="none" w:sz="0" w:space="0" w:color="auto"/>
                  </w:divBdr>
                  <w:divsChild>
                    <w:div w:id="51815457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278758751">
      <w:bodyDiv w:val="1"/>
      <w:marLeft w:val="0"/>
      <w:marRight w:val="0"/>
      <w:marTop w:val="0"/>
      <w:marBottom w:val="0"/>
      <w:divBdr>
        <w:top w:val="none" w:sz="0" w:space="0" w:color="auto"/>
        <w:left w:val="none" w:sz="0" w:space="0" w:color="auto"/>
        <w:bottom w:val="none" w:sz="0" w:space="0" w:color="auto"/>
        <w:right w:val="none" w:sz="0" w:space="0" w:color="auto"/>
      </w:divBdr>
    </w:div>
    <w:div w:id="1279602590">
      <w:bodyDiv w:val="1"/>
      <w:marLeft w:val="0"/>
      <w:marRight w:val="0"/>
      <w:marTop w:val="0"/>
      <w:marBottom w:val="0"/>
      <w:divBdr>
        <w:top w:val="none" w:sz="0" w:space="0" w:color="auto"/>
        <w:left w:val="none" w:sz="0" w:space="0" w:color="auto"/>
        <w:bottom w:val="none" w:sz="0" w:space="0" w:color="auto"/>
        <w:right w:val="none" w:sz="0" w:space="0" w:color="auto"/>
      </w:divBdr>
    </w:div>
    <w:div w:id="1279947356">
      <w:bodyDiv w:val="1"/>
      <w:marLeft w:val="0"/>
      <w:marRight w:val="0"/>
      <w:marTop w:val="0"/>
      <w:marBottom w:val="0"/>
      <w:divBdr>
        <w:top w:val="none" w:sz="0" w:space="0" w:color="auto"/>
        <w:left w:val="none" w:sz="0" w:space="0" w:color="auto"/>
        <w:bottom w:val="none" w:sz="0" w:space="0" w:color="auto"/>
        <w:right w:val="none" w:sz="0" w:space="0" w:color="auto"/>
      </w:divBdr>
      <w:divsChild>
        <w:div w:id="554127706">
          <w:marLeft w:val="0"/>
          <w:marRight w:val="0"/>
          <w:marTop w:val="0"/>
          <w:marBottom w:val="0"/>
          <w:divBdr>
            <w:top w:val="none" w:sz="0" w:space="0" w:color="auto"/>
            <w:left w:val="none" w:sz="0" w:space="0" w:color="auto"/>
            <w:bottom w:val="none" w:sz="0" w:space="0" w:color="auto"/>
            <w:right w:val="none" w:sz="0" w:space="0" w:color="auto"/>
          </w:divBdr>
          <w:divsChild>
            <w:div w:id="1325011179">
              <w:marLeft w:val="0"/>
              <w:marRight w:val="0"/>
              <w:marTop w:val="0"/>
              <w:marBottom w:val="0"/>
              <w:divBdr>
                <w:top w:val="none" w:sz="0" w:space="0" w:color="auto"/>
                <w:left w:val="none" w:sz="0" w:space="0" w:color="auto"/>
                <w:bottom w:val="none" w:sz="0" w:space="0" w:color="auto"/>
                <w:right w:val="none" w:sz="0" w:space="0" w:color="auto"/>
              </w:divBdr>
            </w:div>
          </w:divsChild>
        </w:div>
        <w:div w:id="2054235157">
          <w:marLeft w:val="0"/>
          <w:marRight w:val="0"/>
          <w:marTop w:val="0"/>
          <w:marBottom w:val="0"/>
          <w:divBdr>
            <w:top w:val="none" w:sz="0" w:space="0" w:color="auto"/>
            <w:left w:val="none" w:sz="0" w:space="0" w:color="auto"/>
            <w:bottom w:val="none" w:sz="0" w:space="0" w:color="auto"/>
            <w:right w:val="none" w:sz="0" w:space="0" w:color="auto"/>
          </w:divBdr>
          <w:divsChild>
            <w:div w:id="20047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4171">
      <w:bodyDiv w:val="1"/>
      <w:marLeft w:val="0"/>
      <w:marRight w:val="0"/>
      <w:marTop w:val="0"/>
      <w:marBottom w:val="0"/>
      <w:divBdr>
        <w:top w:val="none" w:sz="0" w:space="0" w:color="auto"/>
        <w:left w:val="none" w:sz="0" w:space="0" w:color="auto"/>
        <w:bottom w:val="none" w:sz="0" w:space="0" w:color="auto"/>
        <w:right w:val="none" w:sz="0" w:space="0" w:color="auto"/>
      </w:divBdr>
      <w:divsChild>
        <w:div w:id="271473265">
          <w:marLeft w:val="0"/>
          <w:marRight w:val="0"/>
          <w:marTop w:val="1410"/>
          <w:marBottom w:val="0"/>
          <w:divBdr>
            <w:top w:val="none" w:sz="0" w:space="0" w:color="auto"/>
            <w:left w:val="none" w:sz="0" w:space="0" w:color="auto"/>
            <w:bottom w:val="none" w:sz="0" w:space="0" w:color="auto"/>
            <w:right w:val="none" w:sz="0" w:space="0" w:color="auto"/>
          </w:divBdr>
          <w:divsChild>
            <w:div w:id="1994291075">
              <w:marLeft w:val="0"/>
              <w:marRight w:val="0"/>
              <w:marTop w:val="0"/>
              <w:marBottom w:val="435"/>
              <w:divBdr>
                <w:top w:val="none" w:sz="0" w:space="0" w:color="auto"/>
                <w:left w:val="none" w:sz="0" w:space="0" w:color="auto"/>
                <w:bottom w:val="none" w:sz="0" w:space="0" w:color="auto"/>
                <w:right w:val="none" w:sz="0" w:space="0" w:color="auto"/>
              </w:divBdr>
              <w:divsChild>
                <w:div w:id="1200045147">
                  <w:marLeft w:val="0"/>
                  <w:marRight w:val="0"/>
                  <w:marTop w:val="0"/>
                  <w:marBottom w:val="870"/>
                  <w:divBdr>
                    <w:top w:val="single" w:sz="6" w:space="31" w:color="EEEEEE"/>
                    <w:left w:val="none" w:sz="0" w:space="0" w:color="auto"/>
                    <w:bottom w:val="none" w:sz="0" w:space="0" w:color="auto"/>
                    <w:right w:val="none" w:sz="0" w:space="0" w:color="auto"/>
                  </w:divBdr>
                  <w:divsChild>
                    <w:div w:id="173415768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287080027">
      <w:bodyDiv w:val="1"/>
      <w:marLeft w:val="0"/>
      <w:marRight w:val="0"/>
      <w:marTop w:val="0"/>
      <w:marBottom w:val="0"/>
      <w:divBdr>
        <w:top w:val="none" w:sz="0" w:space="0" w:color="auto"/>
        <w:left w:val="none" w:sz="0" w:space="0" w:color="auto"/>
        <w:bottom w:val="none" w:sz="0" w:space="0" w:color="auto"/>
        <w:right w:val="none" w:sz="0" w:space="0" w:color="auto"/>
      </w:divBdr>
      <w:divsChild>
        <w:div w:id="322585026">
          <w:marLeft w:val="0"/>
          <w:marRight w:val="0"/>
          <w:marTop w:val="0"/>
          <w:marBottom w:val="0"/>
          <w:divBdr>
            <w:top w:val="none" w:sz="0" w:space="0" w:color="auto"/>
            <w:left w:val="none" w:sz="0" w:space="0" w:color="auto"/>
            <w:bottom w:val="none" w:sz="0" w:space="0" w:color="auto"/>
            <w:right w:val="none" w:sz="0" w:space="0" w:color="auto"/>
          </w:divBdr>
          <w:divsChild>
            <w:div w:id="170728884">
              <w:marLeft w:val="0"/>
              <w:marRight w:val="0"/>
              <w:marTop w:val="0"/>
              <w:marBottom w:val="0"/>
              <w:divBdr>
                <w:top w:val="none" w:sz="0" w:space="0" w:color="auto"/>
                <w:left w:val="none" w:sz="0" w:space="0" w:color="auto"/>
                <w:bottom w:val="none" w:sz="0" w:space="0" w:color="auto"/>
                <w:right w:val="none" w:sz="0" w:space="0" w:color="auto"/>
              </w:divBdr>
            </w:div>
          </w:divsChild>
        </w:div>
        <w:div w:id="1193230384">
          <w:marLeft w:val="0"/>
          <w:marRight w:val="0"/>
          <w:marTop w:val="0"/>
          <w:marBottom w:val="0"/>
          <w:divBdr>
            <w:top w:val="none" w:sz="0" w:space="0" w:color="auto"/>
            <w:left w:val="none" w:sz="0" w:space="0" w:color="auto"/>
            <w:bottom w:val="none" w:sz="0" w:space="0" w:color="auto"/>
            <w:right w:val="none" w:sz="0" w:space="0" w:color="auto"/>
          </w:divBdr>
          <w:divsChild>
            <w:div w:id="1611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8360">
      <w:bodyDiv w:val="1"/>
      <w:marLeft w:val="0"/>
      <w:marRight w:val="0"/>
      <w:marTop w:val="0"/>
      <w:marBottom w:val="0"/>
      <w:divBdr>
        <w:top w:val="none" w:sz="0" w:space="0" w:color="auto"/>
        <w:left w:val="none" w:sz="0" w:space="0" w:color="auto"/>
        <w:bottom w:val="none" w:sz="0" w:space="0" w:color="auto"/>
        <w:right w:val="none" w:sz="0" w:space="0" w:color="auto"/>
      </w:divBdr>
    </w:div>
    <w:div w:id="1294140112">
      <w:bodyDiv w:val="1"/>
      <w:marLeft w:val="0"/>
      <w:marRight w:val="0"/>
      <w:marTop w:val="0"/>
      <w:marBottom w:val="0"/>
      <w:divBdr>
        <w:top w:val="none" w:sz="0" w:space="0" w:color="auto"/>
        <w:left w:val="none" w:sz="0" w:space="0" w:color="auto"/>
        <w:bottom w:val="none" w:sz="0" w:space="0" w:color="auto"/>
        <w:right w:val="none" w:sz="0" w:space="0" w:color="auto"/>
      </w:divBdr>
    </w:div>
    <w:div w:id="1295678456">
      <w:bodyDiv w:val="1"/>
      <w:marLeft w:val="0"/>
      <w:marRight w:val="0"/>
      <w:marTop w:val="0"/>
      <w:marBottom w:val="0"/>
      <w:divBdr>
        <w:top w:val="none" w:sz="0" w:space="0" w:color="auto"/>
        <w:left w:val="none" w:sz="0" w:space="0" w:color="auto"/>
        <w:bottom w:val="none" w:sz="0" w:space="0" w:color="auto"/>
        <w:right w:val="none" w:sz="0" w:space="0" w:color="auto"/>
      </w:divBdr>
    </w:div>
    <w:div w:id="1298294505">
      <w:bodyDiv w:val="1"/>
      <w:marLeft w:val="0"/>
      <w:marRight w:val="0"/>
      <w:marTop w:val="0"/>
      <w:marBottom w:val="0"/>
      <w:divBdr>
        <w:top w:val="none" w:sz="0" w:space="0" w:color="auto"/>
        <w:left w:val="none" w:sz="0" w:space="0" w:color="auto"/>
        <w:bottom w:val="none" w:sz="0" w:space="0" w:color="auto"/>
        <w:right w:val="none" w:sz="0" w:space="0" w:color="auto"/>
      </w:divBdr>
    </w:div>
    <w:div w:id="1300185418">
      <w:bodyDiv w:val="1"/>
      <w:marLeft w:val="0"/>
      <w:marRight w:val="0"/>
      <w:marTop w:val="0"/>
      <w:marBottom w:val="0"/>
      <w:divBdr>
        <w:top w:val="none" w:sz="0" w:space="0" w:color="auto"/>
        <w:left w:val="none" w:sz="0" w:space="0" w:color="auto"/>
        <w:bottom w:val="none" w:sz="0" w:space="0" w:color="auto"/>
        <w:right w:val="none" w:sz="0" w:space="0" w:color="auto"/>
      </w:divBdr>
    </w:div>
    <w:div w:id="1303577357">
      <w:bodyDiv w:val="1"/>
      <w:marLeft w:val="0"/>
      <w:marRight w:val="0"/>
      <w:marTop w:val="0"/>
      <w:marBottom w:val="0"/>
      <w:divBdr>
        <w:top w:val="none" w:sz="0" w:space="0" w:color="auto"/>
        <w:left w:val="none" w:sz="0" w:space="0" w:color="auto"/>
        <w:bottom w:val="none" w:sz="0" w:space="0" w:color="auto"/>
        <w:right w:val="none" w:sz="0" w:space="0" w:color="auto"/>
      </w:divBdr>
    </w:div>
    <w:div w:id="1305695482">
      <w:bodyDiv w:val="1"/>
      <w:marLeft w:val="0"/>
      <w:marRight w:val="0"/>
      <w:marTop w:val="0"/>
      <w:marBottom w:val="0"/>
      <w:divBdr>
        <w:top w:val="none" w:sz="0" w:space="0" w:color="auto"/>
        <w:left w:val="none" w:sz="0" w:space="0" w:color="auto"/>
        <w:bottom w:val="none" w:sz="0" w:space="0" w:color="auto"/>
        <w:right w:val="none" w:sz="0" w:space="0" w:color="auto"/>
      </w:divBdr>
    </w:div>
    <w:div w:id="1307123801">
      <w:bodyDiv w:val="1"/>
      <w:marLeft w:val="0"/>
      <w:marRight w:val="0"/>
      <w:marTop w:val="0"/>
      <w:marBottom w:val="0"/>
      <w:divBdr>
        <w:top w:val="none" w:sz="0" w:space="0" w:color="auto"/>
        <w:left w:val="none" w:sz="0" w:space="0" w:color="auto"/>
        <w:bottom w:val="none" w:sz="0" w:space="0" w:color="auto"/>
        <w:right w:val="none" w:sz="0" w:space="0" w:color="auto"/>
      </w:divBdr>
    </w:div>
    <w:div w:id="1309483220">
      <w:bodyDiv w:val="1"/>
      <w:marLeft w:val="0"/>
      <w:marRight w:val="0"/>
      <w:marTop w:val="0"/>
      <w:marBottom w:val="0"/>
      <w:divBdr>
        <w:top w:val="none" w:sz="0" w:space="0" w:color="auto"/>
        <w:left w:val="none" w:sz="0" w:space="0" w:color="auto"/>
        <w:bottom w:val="none" w:sz="0" w:space="0" w:color="auto"/>
        <w:right w:val="none" w:sz="0" w:space="0" w:color="auto"/>
      </w:divBdr>
    </w:div>
    <w:div w:id="1310670993">
      <w:bodyDiv w:val="1"/>
      <w:marLeft w:val="0"/>
      <w:marRight w:val="0"/>
      <w:marTop w:val="0"/>
      <w:marBottom w:val="0"/>
      <w:divBdr>
        <w:top w:val="none" w:sz="0" w:space="0" w:color="auto"/>
        <w:left w:val="none" w:sz="0" w:space="0" w:color="auto"/>
        <w:bottom w:val="none" w:sz="0" w:space="0" w:color="auto"/>
        <w:right w:val="none" w:sz="0" w:space="0" w:color="auto"/>
      </w:divBdr>
    </w:div>
    <w:div w:id="1320381406">
      <w:bodyDiv w:val="1"/>
      <w:marLeft w:val="0"/>
      <w:marRight w:val="0"/>
      <w:marTop w:val="0"/>
      <w:marBottom w:val="0"/>
      <w:divBdr>
        <w:top w:val="none" w:sz="0" w:space="0" w:color="auto"/>
        <w:left w:val="none" w:sz="0" w:space="0" w:color="auto"/>
        <w:bottom w:val="none" w:sz="0" w:space="0" w:color="auto"/>
        <w:right w:val="none" w:sz="0" w:space="0" w:color="auto"/>
      </w:divBdr>
    </w:div>
    <w:div w:id="1321696746">
      <w:bodyDiv w:val="1"/>
      <w:marLeft w:val="0"/>
      <w:marRight w:val="0"/>
      <w:marTop w:val="0"/>
      <w:marBottom w:val="0"/>
      <w:divBdr>
        <w:top w:val="none" w:sz="0" w:space="0" w:color="auto"/>
        <w:left w:val="none" w:sz="0" w:space="0" w:color="auto"/>
        <w:bottom w:val="none" w:sz="0" w:space="0" w:color="auto"/>
        <w:right w:val="none" w:sz="0" w:space="0" w:color="auto"/>
      </w:divBdr>
    </w:div>
    <w:div w:id="1322663447">
      <w:bodyDiv w:val="1"/>
      <w:marLeft w:val="0"/>
      <w:marRight w:val="0"/>
      <w:marTop w:val="0"/>
      <w:marBottom w:val="0"/>
      <w:divBdr>
        <w:top w:val="none" w:sz="0" w:space="0" w:color="auto"/>
        <w:left w:val="none" w:sz="0" w:space="0" w:color="auto"/>
        <w:bottom w:val="none" w:sz="0" w:space="0" w:color="auto"/>
        <w:right w:val="none" w:sz="0" w:space="0" w:color="auto"/>
      </w:divBdr>
      <w:divsChild>
        <w:div w:id="1783368">
          <w:marLeft w:val="0"/>
          <w:marRight w:val="0"/>
          <w:marTop w:val="1695"/>
          <w:marBottom w:val="384"/>
          <w:divBdr>
            <w:top w:val="none" w:sz="0" w:space="0" w:color="auto"/>
            <w:left w:val="none" w:sz="0" w:space="0" w:color="auto"/>
            <w:bottom w:val="none" w:sz="0" w:space="0" w:color="auto"/>
            <w:right w:val="none" w:sz="0" w:space="0" w:color="auto"/>
          </w:divBdr>
          <w:divsChild>
            <w:div w:id="1642417444">
              <w:marLeft w:val="0"/>
              <w:marRight w:val="0"/>
              <w:marTop w:val="150"/>
              <w:marBottom w:val="0"/>
              <w:divBdr>
                <w:top w:val="none" w:sz="0" w:space="0" w:color="auto"/>
                <w:left w:val="none" w:sz="0" w:space="0" w:color="auto"/>
                <w:bottom w:val="none" w:sz="0" w:space="0" w:color="auto"/>
                <w:right w:val="none" w:sz="0" w:space="0" w:color="auto"/>
              </w:divBdr>
              <w:divsChild>
                <w:div w:id="887566422">
                  <w:marLeft w:val="0"/>
                  <w:marRight w:val="0"/>
                  <w:marTop w:val="0"/>
                  <w:marBottom w:val="285"/>
                  <w:divBdr>
                    <w:top w:val="single" w:sz="6" w:space="11" w:color="EEEEEE"/>
                    <w:left w:val="none" w:sz="0" w:space="0" w:color="auto"/>
                    <w:bottom w:val="none" w:sz="0" w:space="0" w:color="auto"/>
                    <w:right w:val="none" w:sz="0" w:space="0" w:color="auto"/>
                  </w:divBdr>
                  <w:divsChild>
                    <w:div w:id="7505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9287">
      <w:bodyDiv w:val="1"/>
      <w:marLeft w:val="0"/>
      <w:marRight w:val="0"/>
      <w:marTop w:val="0"/>
      <w:marBottom w:val="0"/>
      <w:divBdr>
        <w:top w:val="none" w:sz="0" w:space="0" w:color="auto"/>
        <w:left w:val="none" w:sz="0" w:space="0" w:color="auto"/>
        <w:bottom w:val="none" w:sz="0" w:space="0" w:color="auto"/>
        <w:right w:val="none" w:sz="0" w:space="0" w:color="auto"/>
      </w:divBdr>
      <w:divsChild>
        <w:div w:id="560672820">
          <w:marLeft w:val="0"/>
          <w:marRight w:val="0"/>
          <w:marTop w:val="1410"/>
          <w:marBottom w:val="0"/>
          <w:divBdr>
            <w:top w:val="none" w:sz="0" w:space="0" w:color="auto"/>
            <w:left w:val="none" w:sz="0" w:space="0" w:color="auto"/>
            <w:bottom w:val="none" w:sz="0" w:space="0" w:color="auto"/>
            <w:right w:val="none" w:sz="0" w:space="0" w:color="auto"/>
          </w:divBdr>
          <w:divsChild>
            <w:div w:id="70389765">
              <w:marLeft w:val="0"/>
              <w:marRight w:val="0"/>
              <w:marTop w:val="0"/>
              <w:marBottom w:val="435"/>
              <w:divBdr>
                <w:top w:val="none" w:sz="0" w:space="0" w:color="auto"/>
                <w:left w:val="none" w:sz="0" w:space="0" w:color="auto"/>
                <w:bottom w:val="none" w:sz="0" w:space="0" w:color="auto"/>
                <w:right w:val="none" w:sz="0" w:space="0" w:color="auto"/>
              </w:divBdr>
              <w:divsChild>
                <w:div w:id="1942958047">
                  <w:marLeft w:val="0"/>
                  <w:marRight w:val="0"/>
                  <w:marTop w:val="0"/>
                  <w:marBottom w:val="870"/>
                  <w:divBdr>
                    <w:top w:val="single" w:sz="6" w:space="31" w:color="EEEEEE"/>
                    <w:left w:val="none" w:sz="0" w:space="0" w:color="auto"/>
                    <w:bottom w:val="none" w:sz="0" w:space="0" w:color="auto"/>
                    <w:right w:val="none" w:sz="0" w:space="0" w:color="auto"/>
                  </w:divBdr>
                  <w:divsChild>
                    <w:div w:id="545989564">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54571302">
      <w:bodyDiv w:val="1"/>
      <w:marLeft w:val="0"/>
      <w:marRight w:val="0"/>
      <w:marTop w:val="0"/>
      <w:marBottom w:val="0"/>
      <w:divBdr>
        <w:top w:val="none" w:sz="0" w:space="0" w:color="auto"/>
        <w:left w:val="none" w:sz="0" w:space="0" w:color="auto"/>
        <w:bottom w:val="none" w:sz="0" w:space="0" w:color="auto"/>
        <w:right w:val="none" w:sz="0" w:space="0" w:color="auto"/>
      </w:divBdr>
    </w:div>
    <w:div w:id="1354577911">
      <w:bodyDiv w:val="1"/>
      <w:marLeft w:val="0"/>
      <w:marRight w:val="0"/>
      <w:marTop w:val="0"/>
      <w:marBottom w:val="0"/>
      <w:divBdr>
        <w:top w:val="none" w:sz="0" w:space="0" w:color="auto"/>
        <w:left w:val="none" w:sz="0" w:space="0" w:color="auto"/>
        <w:bottom w:val="none" w:sz="0" w:space="0" w:color="auto"/>
        <w:right w:val="none" w:sz="0" w:space="0" w:color="auto"/>
      </w:divBdr>
    </w:div>
    <w:div w:id="1357854141">
      <w:bodyDiv w:val="1"/>
      <w:marLeft w:val="0"/>
      <w:marRight w:val="0"/>
      <w:marTop w:val="0"/>
      <w:marBottom w:val="0"/>
      <w:divBdr>
        <w:top w:val="none" w:sz="0" w:space="0" w:color="auto"/>
        <w:left w:val="none" w:sz="0" w:space="0" w:color="auto"/>
        <w:bottom w:val="none" w:sz="0" w:space="0" w:color="auto"/>
        <w:right w:val="none" w:sz="0" w:space="0" w:color="auto"/>
      </w:divBdr>
    </w:div>
    <w:div w:id="1361205020">
      <w:bodyDiv w:val="1"/>
      <w:marLeft w:val="0"/>
      <w:marRight w:val="0"/>
      <w:marTop w:val="0"/>
      <w:marBottom w:val="0"/>
      <w:divBdr>
        <w:top w:val="none" w:sz="0" w:space="0" w:color="auto"/>
        <w:left w:val="none" w:sz="0" w:space="0" w:color="auto"/>
        <w:bottom w:val="none" w:sz="0" w:space="0" w:color="auto"/>
        <w:right w:val="none" w:sz="0" w:space="0" w:color="auto"/>
      </w:divBdr>
    </w:div>
    <w:div w:id="1363677207">
      <w:bodyDiv w:val="1"/>
      <w:marLeft w:val="0"/>
      <w:marRight w:val="0"/>
      <w:marTop w:val="0"/>
      <w:marBottom w:val="0"/>
      <w:divBdr>
        <w:top w:val="none" w:sz="0" w:space="0" w:color="auto"/>
        <w:left w:val="none" w:sz="0" w:space="0" w:color="auto"/>
        <w:bottom w:val="none" w:sz="0" w:space="0" w:color="auto"/>
        <w:right w:val="none" w:sz="0" w:space="0" w:color="auto"/>
      </w:divBdr>
    </w:div>
    <w:div w:id="1372926476">
      <w:bodyDiv w:val="1"/>
      <w:marLeft w:val="0"/>
      <w:marRight w:val="0"/>
      <w:marTop w:val="0"/>
      <w:marBottom w:val="0"/>
      <w:divBdr>
        <w:top w:val="none" w:sz="0" w:space="0" w:color="auto"/>
        <w:left w:val="none" w:sz="0" w:space="0" w:color="auto"/>
        <w:bottom w:val="none" w:sz="0" w:space="0" w:color="auto"/>
        <w:right w:val="none" w:sz="0" w:space="0" w:color="auto"/>
      </w:divBdr>
    </w:div>
    <w:div w:id="1374890054">
      <w:bodyDiv w:val="1"/>
      <w:marLeft w:val="0"/>
      <w:marRight w:val="0"/>
      <w:marTop w:val="0"/>
      <w:marBottom w:val="0"/>
      <w:divBdr>
        <w:top w:val="none" w:sz="0" w:space="0" w:color="auto"/>
        <w:left w:val="none" w:sz="0" w:space="0" w:color="auto"/>
        <w:bottom w:val="none" w:sz="0" w:space="0" w:color="auto"/>
        <w:right w:val="none" w:sz="0" w:space="0" w:color="auto"/>
      </w:divBdr>
    </w:div>
    <w:div w:id="1378506604">
      <w:bodyDiv w:val="1"/>
      <w:marLeft w:val="0"/>
      <w:marRight w:val="0"/>
      <w:marTop w:val="0"/>
      <w:marBottom w:val="0"/>
      <w:divBdr>
        <w:top w:val="none" w:sz="0" w:space="0" w:color="auto"/>
        <w:left w:val="none" w:sz="0" w:space="0" w:color="auto"/>
        <w:bottom w:val="none" w:sz="0" w:space="0" w:color="auto"/>
        <w:right w:val="none" w:sz="0" w:space="0" w:color="auto"/>
      </w:divBdr>
    </w:div>
    <w:div w:id="1379207567">
      <w:bodyDiv w:val="1"/>
      <w:marLeft w:val="0"/>
      <w:marRight w:val="0"/>
      <w:marTop w:val="0"/>
      <w:marBottom w:val="0"/>
      <w:divBdr>
        <w:top w:val="none" w:sz="0" w:space="0" w:color="auto"/>
        <w:left w:val="none" w:sz="0" w:space="0" w:color="auto"/>
        <w:bottom w:val="none" w:sz="0" w:space="0" w:color="auto"/>
        <w:right w:val="none" w:sz="0" w:space="0" w:color="auto"/>
      </w:divBdr>
      <w:divsChild>
        <w:div w:id="1997950336">
          <w:marLeft w:val="0"/>
          <w:marRight w:val="0"/>
          <w:marTop w:val="1410"/>
          <w:marBottom w:val="0"/>
          <w:divBdr>
            <w:top w:val="none" w:sz="0" w:space="0" w:color="auto"/>
            <w:left w:val="none" w:sz="0" w:space="0" w:color="auto"/>
            <w:bottom w:val="none" w:sz="0" w:space="0" w:color="auto"/>
            <w:right w:val="none" w:sz="0" w:space="0" w:color="auto"/>
          </w:divBdr>
          <w:divsChild>
            <w:div w:id="1557739060">
              <w:marLeft w:val="0"/>
              <w:marRight w:val="0"/>
              <w:marTop w:val="0"/>
              <w:marBottom w:val="435"/>
              <w:divBdr>
                <w:top w:val="none" w:sz="0" w:space="0" w:color="auto"/>
                <w:left w:val="none" w:sz="0" w:space="0" w:color="auto"/>
                <w:bottom w:val="none" w:sz="0" w:space="0" w:color="auto"/>
                <w:right w:val="none" w:sz="0" w:space="0" w:color="auto"/>
              </w:divBdr>
              <w:divsChild>
                <w:div w:id="964846438">
                  <w:marLeft w:val="0"/>
                  <w:marRight w:val="0"/>
                  <w:marTop w:val="0"/>
                  <w:marBottom w:val="870"/>
                  <w:divBdr>
                    <w:top w:val="single" w:sz="6" w:space="31" w:color="EEEEEE"/>
                    <w:left w:val="none" w:sz="0" w:space="0" w:color="auto"/>
                    <w:bottom w:val="none" w:sz="0" w:space="0" w:color="auto"/>
                    <w:right w:val="none" w:sz="0" w:space="0" w:color="auto"/>
                  </w:divBdr>
                  <w:divsChild>
                    <w:div w:id="81395773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80939502">
      <w:bodyDiv w:val="1"/>
      <w:marLeft w:val="0"/>
      <w:marRight w:val="0"/>
      <w:marTop w:val="0"/>
      <w:marBottom w:val="0"/>
      <w:divBdr>
        <w:top w:val="none" w:sz="0" w:space="0" w:color="auto"/>
        <w:left w:val="none" w:sz="0" w:space="0" w:color="auto"/>
        <w:bottom w:val="none" w:sz="0" w:space="0" w:color="auto"/>
        <w:right w:val="none" w:sz="0" w:space="0" w:color="auto"/>
      </w:divBdr>
    </w:div>
    <w:div w:id="1382710177">
      <w:bodyDiv w:val="1"/>
      <w:marLeft w:val="0"/>
      <w:marRight w:val="0"/>
      <w:marTop w:val="0"/>
      <w:marBottom w:val="0"/>
      <w:divBdr>
        <w:top w:val="none" w:sz="0" w:space="0" w:color="auto"/>
        <w:left w:val="none" w:sz="0" w:space="0" w:color="auto"/>
        <w:bottom w:val="none" w:sz="0" w:space="0" w:color="auto"/>
        <w:right w:val="none" w:sz="0" w:space="0" w:color="auto"/>
      </w:divBdr>
      <w:divsChild>
        <w:div w:id="735780017">
          <w:marLeft w:val="0"/>
          <w:marRight w:val="0"/>
          <w:marTop w:val="1410"/>
          <w:marBottom w:val="0"/>
          <w:divBdr>
            <w:top w:val="none" w:sz="0" w:space="0" w:color="auto"/>
            <w:left w:val="none" w:sz="0" w:space="0" w:color="auto"/>
            <w:bottom w:val="none" w:sz="0" w:space="0" w:color="auto"/>
            <w:right w:val="none" w:sz="0" w:space="0" w:color="auto"/>
          </w:divBdr>
          <w:divsChild>
            <w:div w:id="762647191">
              <w:marLeft w:val="0"/>
              <w:marRight w:val="0"/>
              <w:marTop w:val="0"/>
              <w:marBottom w:val="435"/>
              <w:divBdr>
                <w:top w:val="none" w:sz="0" w:space="0" w:color="auto"/>
                <w:left w:val="none" w:sz="0" w:space="0" w:color="auto"/>
                <w:bottom w:val="none" w:sz="0" w:space="0" w:color="auto"/>
                <w:right w:val="none" w:sz="0" w:space="0" w:color="auto"/>
              </w:divBdr>
              <w:divsChild>
                <w:div w:id="719789216">
                  <w:marLeft w:val="0"/>
                  <w:marRight w:val="0"/>
                  <w:marTop w:val="0"/>
                  <w:marBottom w:val="870"/>
                  <w:divBdr>
                    <w:top w:val="single" w:sz="6" w:space="31" w:color="EEEEEE"/>
                    <w:left w:val="none" w:sz="0" w:space="0" w:color="auto"/>
                    <w:bottom w:val="none" w:sz="0" w:space="0" w:color="auto"/>
                    <w:right w:val="none" w:sz="0" w:space="0" w:color="auto"/>
                  </w:divBdr>
                  <w:divsChild>
                    <w:div w:id="87176728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83095245">
      <w:bodyDiv w:val="1"/>
      <w:marLeft w:val="0"/>
      <w:marRight w:val="0"/>
      <w:marTop w:val="0"/>
      <w:marBottom w:val="0"/>
      <w:divBdr>
        <w:top w:val="none" w:sz="0" w:space="0" w:color="auto"/>
        <w:left w:val="none" w:sz="0" w:space="0" w:color="auto"/>
        <w:bottom w:val="none" w:sz="0" w:space="0" w:color="auto"/>
        <w:right w:val="none" w:sz="0" w:space="0" w:color="auto"/>
      </w:divBdr>
    </w:div>
    <w:div w:id="1384475899">
      <w:bodyDiv w:val="1"/>
      <w:marLeft w:val="0"/>
      <w:marRight w:val="0"/>
      <w:marTop w:val="0"/>
      <w:marBottom w:val="0"/>
      <w:divBdr>
        <w:top w:val="none" w:sz="0" w:space="0" w:color="auto"/>
        <w:left w:val="none" w:sz="0" w:space="0" w:color="auto"/>
        <w:bottom w:val="none" w:sz="0" w:space="0" w:color="auto"/>
        <w:right w:val="none" w:sz="0" w:space="0" w:color="auto"/>
      </w:divBdr>
    </w:div>
    <w:div w:id="1386640285">
      <w:bodyDiv w:val="1"/>
      <w:marLeft w:val="0"/>
      <w:marRight w:val="0"/>
      <w:marTop w:val="0"/>
      <w:marBottom w:val="0"/>
      <w:divBdr>
        <w:top w:val="none" w:sz="0" w:space="0" w:color="auto"/>
        <w:left w:val="none" w:sz="0" w:space="0" w:color="auto"/>
        <w:bottom w:val="none" w:sz="0" w:space="0" w:color="auto"/>
        <w:right w:val="none" w:sz="0" w:space="0" w:color="auto"/>
      </w:divBdr>
    </w:div>
    <w:div w:id="1386950570">
      <w:bodyDiv w:val="1"/>
      <w:marLeft w:val="0"/>
      <w:marRight w:val="0"/>
      <w:marTop w:val="0"/>
      <w:marBottom w:val="0"/>
      <w:divBdr>
        <w:top w:val="none" w:sz="0" w:space="0" w:color="auto"/>
        <w:left w:val="none" w:sz="0" w:space="0" w:color="auto"/>
        <w:bottom w:val="none" w:sz="0" w:space="0" w:color="auto"/>
        <w:right w:val="none" w:sz="0" w:space="0" w:color="auto"/>
      </w:divBdr>
    </w:div>
    <w:div w:id="1388263530">
      <w:bodyDiv w:val="1"/>
      <w:marLeft w:val="0"/>
      <w:marRight w:val="0"/>
      <w:marTop w:val="0"/>
      <w:marBottom w:val="0"/>
      <w:divBdr>
        <w:top w:val="none" w:sz="0" w:space="0" w:color="auto"/>
        <w:left w:val="none" w:sz="0" w:space="0" w:color="auto"/>
        <w:bottom w:val="none" w:sz="0" w:space="0" w:color="auto"/>
        <w:right w:val="none" w:sz="0" w:space="0" w:color="auto"/>
      </w:divBdr>
    </w:div>
    <w:div w:id="1394810995">
      <w:bodyDiv w:val="1"/>
      <w:marLeft w:val="0"/>
      <w:marRight w:val="0"/>
      <w:marTop w:val="0"/>
      <w:marBottom w:val="0"/>
      <w:divBdr>
        <w:top w:val="none" w:sz="0" w:space="0" w:color="auto"/>
        <w:left w:val="none" w:sz="0" w:space="0" w:color="auto"/>
        <w:bottom w:val="none" w:sz="0" w:space="0" w:color="auto"/>
        <w:right w:val="none" w:sz="0" w:space="0" w:color="auto"/>
      </w:divBdr>
    </w:div>
    <w:div w:id="1400059464">
      <w:bodyDiv w:val="1"/>
      <w:marLeft w:val="0"/>
      <w:marRight w:val="0"/>
      <w:marTop w:val="0"/>
      <w:marBottom w:val="0"/>
      <w:divBdr>
        <w:top w:val="none" w:sz="0" w:space="0" w:color="auto"/>
        <w:left w:val="none" w:sz="0" w:space="0" w:color="auto"/>
        <w:bottom w:val="none" w:sz="0" w:space="0" w:color="auto"/>
        <w:right w:val="none" w:sz="0" w:space="0" w:color="auto"/>
      </w:divBdr>
    </w:div>
    <w:div w:id="1400247540">
      <w:bodyDiv w:val="1"/>
      <w:marLeft w:val="0"/>
      <w:marRight w:val="0"/>
      <w:marTop w:val="0"/>
      <w:marBottom w:val="0"/>
      <w:divBdr>
        <w:top w:val="none" w:sz="0" w:space="0" w:color="auto"/>
        <w:left w:val="none" w:sz="0" w:space="0" w:color="auto"/>
        <w:bottom w:val="none" w:sz="0" w:space="0" w:color="auto"/>
        <w:right w:val="none" w:sz="0" w:space="0" w:color="auto"/>
      </w:divBdr>
    </w:div>
    <w:div w:id="1400516352">
      <w:bodyDiv w:val="1"/>
      <w:marLeft w:val="0"/>
      <w:marRight w:val="0"/>
      <w:marTop w:val="0"/>
      <w:marBottom w:val="0"/>
      <w:divBdr>
        <w:top w:val="none" w:sz="0" w:space="0" w:color="auto"/>
        <w:left w:val="none" w:sz="0" w:space="0" w:color="auto"/>
        <w:bottom w:val="none" w:sz="0" w:space="0" w:color="auto"/>
        <w:right w:val="none" w:sz="0" w:space="0" w:color="auto"/>
      </w:divBdr>
    </w:div>
    <w:div w:id="1403335267">
      <w:bodyDiv w:val="1"/>
      <w:marLeft w:val="0"/>
      <w:marRight w:val="0"/>
      <w:marTop w:val="0"/>
      <w:marBottom w:val="0"/>
      <w:divBdr>
        <w:top w:val="none" w:sz="0" w:space="0" w:color="auto"/>
        <w:left w:val="none" w:sz="0" w:space="0" w:color="auto"/>
        <w:bottom w:val="none" w:sz="0" w:space="0" w:color="auto"/>
        <w:right w:val="none" w:sz="0" w:space="0" w:color="auto"/>
      </w:divBdr>
      <w:divsChild>
        <w:div w:id="567348433">
          <w:marLeft w:val="0"/>
          <w:marRight w:val="0"/>
          <w:marTop w:val="0"/>
          <w:marBottom w:val="0"/>
          <w:divBdr>
            <w:top w:val="none" w:sz="0" w:space="0" w:color="auto"/>
            <w:left w:val="none" w:sz="0" w:space="0" w:color="auto"/>
            <w:bottom w:val="none" w:sz="0" w:space="0" w:color="auto"/>
            <w:right w:val="none" w:sz="0" w:space="0" w:color="auto"/>
          </w:divBdr>
          <w:divsChild>
            <w:div w:id="1608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0469">
      <w:bodyDiv w:val="1"/>
      <w:marLeft w:val="0"/>
      <w:marRight w:val="0"/>
      <w:marTop w:val="0"/>
      <w:marBottom w:val="0"/>
      <w:divBdr>
        <w:top w:val="none" w:sz="0" w:space="0" w:color="auto"/>
        <w:left w:val="none" w:sz="0" w:space="0" w:color="auto"/>
        <w:bottom w:val="none" w:sz="0" w:space="0" w:color="auto"/>
        <w:right w:val="none" w:sz="0" w:space="0" w:color="auto"/>
      </w:divBdr>
    </w:div>
    <w:div w:id="1413627846">
      <w:bodyDiv w:val="1"/>
      <w:marLeft w:val="0"/>
      <w:marRight w:val="0"/>
      <w:marTop w:val="0"/>
      <w:marBottom w:val="0"/>
      <w:divBdr>
        <w:top w:val="none" w:sz="0" w:space="0" w:color="auto"/>
        <w:left w:val="none" w:sz="0" w:space="0" w:color="auto"/>
        <w:bottom w:val="none" w:sz="0" w:space="0" w:color="auto"/>
        <w:right w:val="none" w:sz="0" w:space="0" w:color="auto"/>
      </w:divBdr>
    </w:div>
    <w:div w:id="1416514302">
      <w:bodyDiv w:val="1"/>
      <w:marLeft w:val="0"/>
      <w:marRight w:val="0"/>
      <w:marTop w:val="0"/>
      <w:marBottom w:val="0"/>
      <w:divBdr>
        <w:top w:val="none" w:sz="0" w:space="0" w:color="auto"/>
        <w:left w:val="none" w:sz="0" w:space="0" w:color="auto"/>
        <w:bottom w:val="none" w:sz="0" w:space="0" w:color="auto"/>
        <w:right w:val="none" w:sz="0" w:space="0" w:color="auto"/>
      </w:divBdr>
    </w:div>
    <w:div w:id="1418089292">
      <w:bodyDiv w:val="1"/>
      <w:marLeft w:val="0"/>
      <w:marRight w:val="0"/>
      <w:marTop w:val="0"/>
      <w:marBottom w:val="0"/>
      <w:divBdr>
        <w:top w:val="none" w:sz="0" w:space="0" w:color="auto"/>
        <w:left w:val="none" w:sz="0" w:space="0" w:color="auto"/>
        <w:bottom w:val="none" w:sz="0" w:space="0" w:color="auto"/>
        <w:right w:val="none" w:sz="0" w:space="0" w:color="auto"/>
      </w:divBdr>
    </w:div>
    <w:div w:id="1425151857">
      <w:bodyDiv w:val="1"/>
      <w:marLeft w:val="0"/>
      <w:marRight w:val="0"/>
      <w:marTop w:val="0"/>
      <w:marBottom w:val="0"/>
      <w:divBdr>
        <w:top w:val="none" w:sz="0" w:space="0" w:color="auto"/>
        <w:left w:val="none" w:sz="0" w:space="0" w:color="auto"/>
        <w:bottom w:val="none" w:sz="0" w:space="0" w:color="auto"/>
        <w:right w:val="none" w:sz="0" w:space="0" w:color="auto"/>
      </w:divBdr>
    </w:div>
    <w:div w:id="1427574390">
      <w:bodyDiv w:val="1"/>
      <w:marLeft w:val="0"/>
      <w:marRight w:val="0"/>
      <w:marTop w:val="0"/>
      <w:marBottom w:val="0"/>
      <w:divBdr>
        <w:top w:val="none" w:sz="0" w:space="0" w:color="auto"/>
        <w:left w:val="none" w:sz="0" w:space="0" w:color="auto"/>
        <w:bottom w:val="none" w:sz="0" w:space="0" w:color="auto"/>
        <w:right w:val="none" w:sz="0" w:space="0" w:color="auto"/>
      </w:divBdr>
    </w:div>
    <w:div w:id="1428230316">
      <w:bodyDiv w:val="1"/>
      <w:marLeft w:val="0"/>
      <w:marRight w:val="0"/>
      <w:marTop w:val="0"/>
      <w:marBottom w:val="0"/>
      <w:divBdr>
        <w:top w:val="none" w:sz="0" w:space="0" w:color="auto"/>
        <w:left w:val="none" w:sz="0" w:space="0" w:color="auto"/>
        <w:bottom w:val="none" w:sz="0" w:space="0" w:color="auto"/>
        <w:right w:val="none" w:sz="0" w:space="0" w:color="auto"/>
      </w:divBdr>
    </w:div>
    <w:div w:id="1434745761">
      <w:bodyDiv w:val="1"/>
      <w:marLeft w:val="0"/>
      <w:marRight w:val="0"/>
      <w:marTop w:val="0"/>
      <w:marBottom w:val="0"/>
      <w:divBdr>
        <w:top w:val="none" w:sz="0" w:space="0" w:color="auto"/>
        <w:left w:val="none" w:sz="0" w:space="0" w:color="auto"/>
        <w:bottom w:val="none" w:sz="0" w:space="0" w:color="auto"/>
        <w:right w:val="none" w:sz="0" w:space="0" w:color="auto"/>
      </w:divBdr>
    </w:div>
    <w:div w:id="1437942960">
      <w:bodyDiv w:val="1"/>
      <w:marLeft w:val="0"/>
      <w:marRight w:val="0"/>
      <w:marTop w:val="0"/>
      <w:marBottom w:val="0"/>
      <w:divBdr>
        <w:top w:val="none" w:sz="0" w:space="0" w:color="auto"/>
        <w:left w:val="none" w:sz="0" w:space="0" w:color="auto"/>
        <w:bottom w:val="none" w:sz="0" w:space="0" w:color="auto"/>
        <w:right w:val="none" w:sz="0" w:space="0" w:color="auto"/>
      </w:divBdr>
    </w:div>
    <w:div w:id="1438678765">
      <w:bodyDiv w:val="1"/>
      <w:marLeft w:val="0"/>
      <w:marRight w:val="0"/>
      <w:marTop w:val="0"/>
      <w:marBottom w:val="0"/>
      <w:divBdr>
        <w:top w:val="none" w:sz="0" w:space="0" w:color="auto"/>
        <w:left w:val="none" w:sz="0" w:space="0" w:color="auto"/>
        <w:bottom w:val="none" w:sz="0" w:space="0" w:color="auto"/>
        <w:right w:val="none" w:sz="0" w:space="0" w:color="auto"/>
      </w:divBdr>
    </w:div>
    <w:div w:id="1446459433">
      <w:bodyDiv w:val="1"/>
      <w:marLeft w:val="0"/>
      <w:marRight w:val="0"/>
      <w:marTop w:val="0"/>
      <w:marBottom w:val="0"/>
      <w:divBdr>
        <w:top w:val="none" w:sz="0" w:space="0" w:color="auto"/>
        <w:left w:val="none" w:sz="0" w:space="0" w:color="auto"/>
        <w:bottom w:val="none" w:sz="0" w:space="0" w:color="auto"/>
        <w:right w:val="none" w:sz="0" w:space="0" w:color="auto"/>
      </w:divBdr>
    </w:div>
    <w:div w:id="1452817266">
      <w:bodyDiv w:val="1"/>
      <w:marLeft w:val="0"/>
      <w:marRight w:val="0"/>
      <w:marTop w:val="0"/>
      <w:marBottom w:val="0"/>
      <w:divBdr>
        <w:top w:val="none" w:sz="0" w:space="0" w:color="auto"/>
        <w:left w:val="none" w:sz="0" w:space="0" w:color="auto"/>
        <w:bottom w:val="none" w:sz="0" w:space="0" w:color="auto"/>
        <w:right w:val="none" w:sz="0" w:space="0" w:color="auto"/>
      </w:divBdr>
    </w:div>
    <w:div w:id="1469667535">
      <w:bodyDiv w:val="1"/>
      <w:marLeft w:val="0"/>
      <w:marRight w:val="0"/>
      <w:marTop w:val="0"/>
      <w:marBottom w:val="0"/>
      <w:divBdr>
        <w:top w:val="none" w:sz="0" w:space="0" w:color="auto"/>
        <w:left w:val="none" w:sz="0" w:space="0" w:color="auto"/>
        <w:bottom w:val="none" w:sz="0" w:space="0" w:color="auto"/>
        <w:right w:val="none" w:sz="0" w:space="0" w:color="auto"/>
      </w:divBdr>
    </w:div>
    <w:div w:id="1471048533">
      <w:bodyDiv w:val="1"/>
      <w:marLeft w:val="0"/>
      <w:marRight w:val="0"/>
      <w:marTop w:val="0"/>
      <w:marBottom w:val="0"/>
      <w:divBdr>
        <w:top w:val="none" w:sz="0" w:space="0" w:color="auto"/>
        <w:left w:val="none" w:sz="0" w:space="0" w:color="auto"/>
        <w:bottom w:val="none" w:sz="0" w:space="0" w:color="auto"/>
        <w:right w:val="none" w:sz="0" w:space="0" w:color="auto"/>
      </w:divBdr>
      <w:divsChild>
        <w:div w:id="701899925">
          <w:marLeft w:val="0"/>
          <w:marRight w:val="0"/>
          <w:marTop w:val="1695"/>
          <w:marBottom w:val="384"/>
          <w:divBdr>
            <w:top w:val="none" w:sz="0" w:space="0" w:color="auto"/>
            <w:left w:val="none" w:sz="0" w:space="0" w:color="auto"/>
            <w:bottom w:val="none" w:sz="0" w:space="0" w:color="auto"/>
            <w:right w:val="none" w:sz="0" w:space="0" w:color="auto"/>
          </w:divBdr>
          <w:divsChild>
            <w:div w:id="342515509">
              <w:marLeft w:val="0"/>
              <w:marRight w:val="0"/>
              <w:marTop w:val="150"/>
              <w:marBottom w:val="0"/>
              <w:divBdr>
                <w:top w:val="none" w:sz="0" w:space="0" w:color="auto"/>
                <w:left w:val="none" w:sz="0" w:space="0" w:color="auto"/>
                <w:bottom w:val="none" w:sz="0" w:space="0" w:color="auto"/>
                <w:right w:val="none" w:sz="0" w:space="0" w:color="auto"/>
              </w:divBdr>
              <w:divsChild>
                <w:div w:id="1838567377">
                  <w:marLeft w:val="0"/>
                  <w:marRight w:val="0"/>
                  <w:marTop w:val="0"/>
                  <w:marBottom w:val="285"/>
                  <w:divBdr>
                    <w:top w:val="single" w:sz="6" w:space="11" w:color="EEEEEE"/>
                    <w:left w:val="none" w:sz="0" w:space="0" w:color="auto"/>
                    <w:bottom w:val="none" w:sz="0" w:space="0" w:color="auto"/>
                    <w:right w:val="none" w:sz="0" w:space="0" w:color="auto"/>
                  </w:divBdr>
                </w:div>
                <w:div w:id="298339864">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1472867417">
      <w:bodyDiv w:val="1"/>
      <w:marLeft w:val="0"/>
      <w:marRight w:val="0"/>
      <w:marTop w:val="0"/>
      <w:marBottom w:val="0"/>
      <w:divBdr>
        <w:top w:val="none" w:sz="0" w:space="0" w:color="auto"/>
        <w:left w:val="none" w:sz="0" w:space="0" w:color="auto"/>
        <w:bottom w:val="none" w:sz="0" w:space="0" w:color="auto"/>
        <w:right w:val="none" w:sz="0" w:space="0" w:color="auto"/>
      </w:divBdr>
    </w:div>
    <w:div w:id="1473399963">
      <w:bodyDiv w:val="1"/>
      <w:marLeft w:val="0"/>
      <w:marRight w:val="0"/>
      <w:marTop w:val="0"/>
      <w:marBottom w:val="0"/>
      <w:divBdr>
        <w:top w:val="none" w:sz="0" w:space="0" w:color="auto"/>
        <w:left w:val="none" w:sz="0" w:space="0" w:color="auto"/>
        <w:bottom w:val="none" w:sz="0" w:space="0" w:color="auto"/>
        <w:right w:val="none" w:sz="0" w:space="0" w:color="auto"/>
      </w:divBdr>
    </w:div>
    <w:div w:id="1474833437">
      <w:bodyDiv w:val="1"/>
      <w:marLeft w:val="0"/>
      <w:marRight w:val="0"/>
      <w:marTop w:val="0"/>
      <w:marBottom w:val="0"/>
      <w:divBdr>
        <w:top w:val="none" w:sz="0" w:space="0" w:color="auto"/>
        <w:left w:val="none" w:sz="0" w:space="0" w:color="auto"/>
        <w:bottom w:val="none" w:sz="0" w:space="0" w:color="auto"/>
        <w:right w:val="none" w:sz="0" w:space="0" w:color="auto"/>
      </w:divBdr>
    </w:div>
    <w:div w:id="1481386559">
      <w:bodyDiv w:val="1"/>
      <w:marLeft w:val="0"/>
      <w:marRight w:val="0"/>
      <w:marTop w:val="0"/>
      <w:marBottom w:val="0"/>
      <w:divBdr>
        <w:top w:val="none" w:sz="0" w:space="0" w:color="auto"/>
        <w:left w:val="none" w:sz="0" w:space="0" w:color="auto"/>
        <w:bottom w:val="none" w:sz="0" w:space="0" w:color="auto"/>
        <w:right w:val="none" w:sz="0" w:space="0" w:color="auto"/>
      </w:divBdr>
      <w:divsChild>
        <w:div w:id="474956954">
          <w:marLeft w:val="0"/>
          <w:marRight w:val="0"/>
          <w:marTop w:val="1410"/>
          <w:marBottom w:val="0"/>
          <w:divBdr>
            <w:top w:val="none" w:sz="0" w:space="0" w:color="auto"/>
            <w:left w:val="none" w:sz="0" w:space="0" w:color="auto"/>
            <w:bottom w:val="none" w:sz="0" w:space="0" w:color="auto"/>
            <w:right w:val="none" w:sz="0" w:space="0" w:color="auto"/>
          </w:divBdr>
          <w:divsChild>
            <w:div w:id="1199512405">
              <w:marLeft w:val="0"/>
              <w:marRight w:val="0"/>
              <w:marTop w:val="0"/>
              <w:marBottom w:val="435"/>
              <w:divBdr>
                <w:top w:val="none" w:sz="0" w:space="0" w:color="auto"/>
                <w:left w:val="none" w:sz="0" w:space="0" w:color="auto"/>
                <w:bottom w:val="none" w:sz="0" w:space="0" w:color="auto"/>
                <w:right w:val="none" w:sz="0" w:space="0" w:color="auto"/>
              </w:divBdr>
              <w:divsChild>
                <w:div w:id="404382078">
                  <w:marLeft w:val="0"/>
                  <w:marRight w:val="0"/>
                  <w:marTop w:val="0"/>
                  <w:marBottom w:val="1170"/>
                  <w:divBdr>
                    <w:top w:val="single" w:sz="6" w:space="31" w:color="EEEEEE"/>
                    <w:left w:val="none" w:sz="0" w:space="0" w:color="auto"/>
                    <w:bottom w:val="none" w:sz="0" w:space="0" w:color="auto"/>
                    <w:right w:val="none" w:sz="0" w:space="0" w:color="auto"/>
                  </w:divBdr>
                  <w:divsChild>
                    <w:div w:id="27672142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484618441">
      <w:bodyDiv w:val="1"/>
      <w:marLeft w:val="0"/>
      <w:marRight w:val="0"/>
      <w:marTop w:val="0"/>
      <w:marBottom w:val="0"/>
      <w:divBdr>
        <w:top w:val="none" w:sz="0" w:space="0" w:color="auto"/>
        <w:left w:val="none" w:sz="0" w:space="0" w:color="auto"/>
        <w:bottom w:val="none" w:sz="0" w:space="0" w:color="auto"/>
        <w:right w:val="none" w:sz="0" w:space="0" w:color="auto"/>
      </w:divBdr>
      <w:divsChild>
        <w:div w:id="1411074169">
          <w:marLeft w:val="0"/>
          <w:marRight w:val="0"/>
          <w:marTop w:val="1410"/>
          <w:marBottom w:val="0"/>
          <w:divBdr>
            <w:top w:val="none" w:sz="0" w:space="0" w:color="auto"/>
            <w:left w:val="none" w:sz="0" w:space="0" w:color="auto"/>
            <w:bottom w:val="none" w:sz="0" w:space="0" w:color="auto"/>
            <w:right w:val="none" w:sz="0" w:space="0" w:color="auto"/>
          </w:divBdr>
          <w:divsChild>
            <w:div w:id="307638014">
              <w:marLeft w:val="2100"/>
              <w:marRight w:val="2100"/>
              <w:marTop w:val="0"/>
              <w:marBottom w:val="0"/>
              <w:divBdr>
                <w:top w:val="none" w:sz="0" w:space="0" w:color="auto"/>
                <w:left w:val="none" w:sz="0" w:space="0" w:color="auto"/>
                <w:bottom w:val="none" w:sz="0" w:space="0" w:color="auto"/>
                <w:right w:val="none" w:sz="0" w:space="0" w:color="auto"/>
              </w:divBdr>
              <w:divsChild>
                <w:div w:id="741371085">
                  <w:marLeft w:val="0"/>
                  <w:marRight w:val="0"/>
                  <w:marTop w:val="0"/>
                  <w:marBottom w:val="870"/>
                  <w:divBdr>
                    <w:top w:val="single" w:sz="6" w:space="31" w:color="EEEEEE"/>
                    <w:left w:val="none" w:sz="0" w:space="0" w:color="auto"/>
                    <w:bottom w:val="none" w:sz="0" w:space="0" w:color="auto"/>
                    <w:right w:val="none" w:sz="0" w:space="0" w:color="auto"/>
                  </w:divBdr>
                  <w:divsChild>
                    <w:div w:id="4182775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492673730">
      <w:bodyDiv w:val="1"/>
      <w:marLeft w:val="0"/>
      <w:marRight w:val="0"/>
      <w:marTop w:val="0"/>
      <w:marBottom w:val="0"/>
      <w:divBdr>
        <w:top w:val="none" w:sz="0" w:space="0" w:color="auto"/>
        <w:left w:val="none" w:sz="0" w:space="0" w:color="auto"/>
        <w:bottom w:val="none" w:sz="0" w:space="0" w:color="auto"/>
        <w:right w:val="none" w:sz="0" w:space="0" w:color="auto"/>
      </w:divBdr>
    </w:div>
    <w:div w:id="1494879532">
      <w:bodyDiv w:val="1"/>
      <w:marLeft w:val="0"/>
      <w:marRight w:val="0"/>
      <w:marTop w:val="0"/>
      <w:marBottom w:val="0"/>
      <w:divBdr>
        <w:top w:val="none" w:sz="0" w:space="0" w:color="auto"/>
        <w:left w:val="none" w:sz="0" w:space="0" w:color="auto"/>
        <w:bottom w:val="none" w:sz="0" w:space="0" w:color="auto"/>
        <w:right w:val="none" w:sz="0" w:space="0" w:color="auto"/>
      </w:divBdr>
    </w:div>
    <w:div w:id="1500537792">
      <w:bodyDiv w:val="1"/>
      <w:marLeft w:val="0"/>
      <w:marRight w:val="0"/>
      <w:marTop w:val="0"/>
      <w:marBottom w:val="0"/>
      <w:divBdr>
        <w:top w:val="none" w:sz="0" w:space="0" w:color="auto"/>
        <w:left w:val="none" w:sz="0" w:space="0" w:color="auto"/>
        <w:bottom w:val="none" w:sz="0" w:space="0" w:color="auto"/>
        <w:right w:val="none" w:sz="0" w:space="0" w:color="auto"/>
      </w:divBdr>
    </w:div>
    <w:div w:id="1503080388">
      <w:bodyDiv w:val="1"/>
      <w:marLeft w:val="0"/>
      <w:marRight w:val="0"/>
      <w:marTop w:val="0"/>
      <w:marBottom w:val="0"/>
      <w:divBdr>
        <w:top w:val="none" w:sz="0" w:space="0" w:color="auto"/>
        <w:left w:val="none" w:sz="0" w:space="0" w:color="auto"/>
        <w:bottom w:val="none" w:sz="0" w:space="0" w:color="auto"/>
        <w:right w:val="none" w:sz="0" w:space="0" w:color="auto"/>
      </w:divBdr>
    </w:div>
    <w:div w:id="1505588268">
      <w:bodyDiv w:val="1"/>
      <w:marLeft w:val="0"/>
      <w:marRight w:val="0"/>
      <w:marTop w:val="0"/>
      <w:marBottom w:val="0"/>
      <w:divBdr>
        <w:top w:val="none" w:sz="0" w:space="0" w:color="auto"/>
        <w:left w:val="none" w:sz="0" w:space="0" w:color="auto"/>
        <w:bottom w:val="none" w:sz="0" w:space="0" w:color="auto"/>
        <w:right w:val="none" w:sz="0" w:space="0" w:color="auto"/>
      </w:divBdr>
    </w:div>
    <w:div w:id="1510290819">
      <w:bodyDiv w:val="1"/>
      <w:marLeft w:val="0"/>
      <w:marRight w:val="0"/>
      <w:marTop w:val="0"/>
      <w:marBottom w:val="0"/>
      <w:divBdr>
        <w:top w:val="none" w:sz="0" w:space="0" w:color="auto"/>
        <w:left w:val="none" w:sz="0" w:space="0" w:color="auto"/>
        <w:bottom w:val="none" w:sz="0" w:space="0" w:color="auto"/>
        <w:right w:val="none" w:sz="0" w:space="0" w:color="auto"/>
      </w:divBdr>
      <w:divsChild>
        <w:div w:id="1534926057">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928">
      <w:bodyDiv w:val="1"/>
      <w:marLeft w:val="0"/>
      <w:marRight w:val="0"/>
      <w:marTop w:val="0"/>
      <w:marBottom w:val="0"/>
      <w:divBdr>
        <w:top w:val="none" w:sz="0" w:space="0" w:color="auto"/>
        <w:left w:val="none" w:sz="0" w:space="0" w:color="auto"/>
        <w:bottom w:val="none" w:sz="0" w:space="0" w:color="auto"/>
        <w:right w:val="none" w:sz="0" w:space="0" w:color="auto"/>
      </w:divBdr>
    </w:div>
    <w:div w:id="1516921840">
      <w:bodyDiv w:val="1"/>
      <w:marLeft w:val="0"/>
      <w:marRight w:val="0"/>
      <w:marTop w:val="0"/>
      <w:marBottom w:val="0"/>
      <w:divBdr>
        <w:top w:val="none" w:sz="0" w:space="0" w:color="auto"/>
        <w:left w:val="none" w:sz="0" w:space="0" w:color="auto"/>
        <w:bottom w:val="none" w:sz="0" w:space="0" w:color="auto"/>
        <w:right w:val="none" w:sz="0" w:space="0" w:color="auto"/>
      </w:divBdr>
    </w:div>
    <w:div w:id="1522548179">
      <w:bodyDiv w:val="1"/>
      <w:marLeft w:val="0"/>
      <w:marRight w:val="0"/>
      <w:marTop w:val="0"/>
      <w:marBottom w:val="0"/>
      <w:divBdr>
        <w:top w:val="none" w:sz="0" w:space="0" w:color="auto"/>
        <w:left w:val="none" w:sz="0" w:space="0" w:color="auto"/>
        <w:bottom w:val="none" w:sz="0" w:space="0" w:color="auto"/>
        <w:right w:val="none" w:sz="0" w:space="0" w:color="auto"/>
      </w:divBdr>
    </w:div>
    <w:div w:id="1531260161">
      <w:bodyDiv w:val="1"/>
      <w:marLeft w:val="0"/>
      <w:marRight w:val="0"/>
      <w:marTop w:val="0"/>
      <w:marBottom w:val="0"/>
      <w:divBdr>
        <w:top w:val="none" w:sz="0" w:space="0" w:color="auto"/>
        <w:left w:val="none" w:sz="0" w:space="0" w:color="auto"/>
        <w:bottom w:val="none" w:sz="0" w:space="0" w:color="auto"/>
        <w:right w:val="none" w:sz="0" w:space="0" w:color="auto"/>
      </w:divBdr>
    </w:div>
    <w:div w:id="1547375162">
      <w:bodyDiv w:val="1"/>
      <w:marLeft w:val="0"/>
      <w:marRight w:val="0"/>
      <w:marTop w:val="0"/>
      <w:marBottom w:val="0"/>
      <w:divBdr>
        <w:top w:val="none" w:sz="0" w:space="0" w:color="auto"/>
        <w:left w:val="none" w:sz="0" w:space="0" w:color="auto"/>
        <w:bottom w:val="none" w:sz="0" w:space="0" w:color="auto"/>
        <w:right w:val="none" w:sz="0" w:space="0" w:color="auto"/>
      </w:divBdr>
    </w:div>
    <w:div w:id="1549218570">
      <w:bodyDiv w:val="1"/>
      <w:marLeft w:val="0"/>
      <w:marRight w:val="0"/>
      <w:marTop w:val="0"/>
      <w:marBottom w:val="0"/>
      <w:divBdr>
        <w:top w:val="none" w:sz="0" w:space="0" w:color="auto"/>
        <w:left w:val="none" w:sz="0" w:space="0" w:color="auto"/>
        <w:bottom w:val="none" w:sz="0" w:space="0" w:color="auto"/>
        <w:right w:val="none" w:sz="0" w:space="0" w:color="auto"/>
      </w:divBdr>
    </w:div>
    <w:div w:id="1550453619">
      <w:bodyDiv w:val="1"/>
      <w:marLeft w:val="0"/>
      <w:marRight w:val="0"/>
      <w:marTop w:val="0"/>
      <w:marBottom w:val="0"/>
      <w:divBdr>
        <w:top w:val="none" w:sz="0" w:space="0" w:color="auto"/>
        <w:left w:val="none" w:sz="0" w:space="0" w:color="auto"/>
        <w:bottom w:val="none" w:sz="0" w:space="0" w:color="auto"/>
        <w:right w:val="none" w:sz="0" w:space="0" w:color="auto"/>
      </w:divBdr>
    </w:div>
    <w:div w:id="1556161203">
      <w:bodyDiv w:val="1"/>
      <w:marLeft w:val="0"/>
      <w:marRight w:val="0"/>
      <w:marTop w:val="0"/>
      <w:marBottom w:val="0"/>
      <w:divBdr>
        <w:top w:val="none" w:sz="0" w:space="0" w:color="auto"/>
        <w:left w:val="none" w:sz="0" w:space="0" w:color="auto"/>
        <w:bottom w:val="none" w:sz="0" w:space="0" w:color="auto"/>
        <w:right w:val="none" w:sz="0" w:space="0" w:color="auto"/>
      </w:divBdr>
    </w:div>
    <w:div w:id="1558786538">
      <w:bodyDiv w:val="1"/>
      <w:marLeft w:val="0"/>
      <w:marRight w:val="0"/>
      <w:marTop w:val="0"/>
      <w:marBottom w:val="0"/>
      <w:divBdr>
        <w:top w:val="none" w:sz="0" w:space="0" w:color="auto"/>
        <w:left w:val="none" w:sz="0" w:space="0" w:color="auto"/>
        <w:bottom w:val="none" w:sz="0" w:space="0" w:color="auto"/>
        <w:right w:val="none" w:sz="0" w:space="0" w:color="auto"/>
      </w:divBdr>
    </w:div>
    <w:div w:id="1559705030">
      <w:bodyDiv w:val="1"/>
      <w:marLeft w:val="0"/>
      <w:marRight w:val="0"/>
      <w:marTop w:val="0"/>
      <w:marBottom w:val="0"/>
      <w:divBdr>
        <w:top w:val="none" w:sz="0" w:space="0" w:color="auto"/>
        <w:left w:val="none" w:sz="0" w:space="0" w:color="auto"/>
        <w:bottom w:val="none" w:sz="0" w:space="0" w:color="auto"/>
        <w:right w:val="none" w:sz="0" w:space="0" w:color="auto"/>
      </w:divBdr>
    </w:div>
    <w:div w:id="1561742986">
      <w:bodyDiv w:val="1"/>
      <w:marLeft w:val="0"/>
      <w:marRight w:val="0"/>
      <w:marTop w:val="0"/>
      <w:marBottom w:val="0"/>
      <w:divBdr>
        <w:top w:val="none" w:sz="0" w:space="0" w:color="auto"/>
        <w:left w:val="none" w:sz="0" w:space="0" w:color="auto"/>
        <w:bottom w:val="none" w:sz="0" w:space="0" w:color="auto"/>
        <w:right w:val="none" w:sz="0" w:space="0" w:color="auto"/>
      </w:divBdr>
      <w:divsChild>
        <w:div w:id="1179659356">
          <w:marLeft w:val="0"/>
          <w:marRight w:val="0"/>
          <w:marTop w:val="0"/>
          <w:marBottom w:val="0"/>
          <w:divBdr>
            <w:top w:val="none" w:sz="0" w:space="0" w:color="auto"/>
            <w:left w:val="none" w:sz="0" w:space="0" w:color="auto"/>
            <w:bottom w:val="none" w:sz="0" w:space="0" w:color="auto"/>
            <w:right w:val="none" w:sz="0" w:space="0" w:color="auto"/>
          </w:divBdr>
          <w:divsChild>
            <w:div w:id="1823112052">
              <w:marLeft w:val="0"/>
              <w:marRight w:val="0"/>
              <w:marTop w:val="0"/>
              <w:marBottom w:val="0"/>
              <w:divBdr>
                <w:top w:val="none" w:sz="0" w:space="0" w:color="auto"/>
                <w:left w:val="none" w:sz="0" w:space="0" w:color="auto"/>
                <w:bottom w:val="none" w:sz="0" w:space="0" w:color="auto"/>
                <w:right w:val="none" w:sz="0" w:space="0" w:color="auto"/>
              </w:divBdr>
              <w:divsChild>
                <w:div w:id="1426685757">
                  <w:marLeft w:val="0"/>
                  <w:marRight w:val="0"/>
                  <w:marTop w:val="0"/>
                  <w:marBottom w:val="0"/>
                  <w:divBdr>
                    <w:top w:val="none" w:sz="0" w:space="0" w:color="auto"/>
                    <w:left w:val="none" w:sz="0" w:space="0" w:color="auto"/>
                    <w:bottom w:val="none" w:sz="0" w:space="0" w:color="auto"/>
                    <w:right w:val="none" w:sz="0" w:space="0" w:color="auto"/>
                  </w:divBdr>
                  <w:divsChild>
                    <w:div w:id="419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21805">
      <w:bodyDiv w:val="1"/>
      <w:marLeft w:val="0"/>
      <w:marRight w:val="0"/>
      <w:marTop w:val="0"/>
      <w:marBottom w:val="0"/>
      <w:divBdr>
        <w:top w:val="none" w:sz="0" w:space="0" w:color="auto"/>
        <w:left w:val="none" w:sz="0" w:space="0" w:color="auto"/>
        <w:bottom w:val="none" w:sz="0" w:space="0" w:color="auto"/>
        <w:right w:val="none" w:sz="0" w:space="0" w:color="auto"/>
      </w:divBdr>
    </w:div>
    <w:div w:id="1564440244">
      <w:bodyDiv w:val="1"/>
      <w:marLeft w:val="0"/>
      <w:marRight w:val="0"/>
      <w:marTop w:val="0"/>
      <w:marBottom w:val="0"/>
      <w:divBdr>
        <w:top w:val="none" w:sz="0" w:space="0" w:color="auto"/>
        <w:left w:val="none" w:sz="0" w:space="0" w:color="auto"/>
        <w:bottom w:val="none" w:sz="0" w:space="0" w:color="auto"/>
        <w:right w:val="none" w:sz="0" w:space="0" w:color="auto"/>
      </w:divBdr>
      <w:divsChild>
        <w:div w:id="2013139661">
          <w:marLeft w:val="0"/>
          <w:marRight w:val="0"/>
          <w:marTop w:val="1410"/>
          <w:marBottom w:val="0"/>
          <w:divBdr>
            <w:top w:val="none" w:sz="0" w:space="0" w:color="auto"/>
            <w:left w:val="none" w:sz="0" w:space="0" w:color="auto"/>
            <w:bottom w:val="none" w:sz="0" w:space="0" w:color="auto"/>
            <w:right w:val="none" w:sz="0" w:space="0" w:color="auto"/>
          </w:divBdr>
          <w:divsChild>
            <w:div w:id="663629597">
              <w:marLeft w:val="0"/>
              <w:marRight w:val="0"/>
              <w:marTop w:val="0"/>
              <w:marBottom w:val="435"/>
              <w:divBdr>
                <w:top w:val="none" w:sz="0" w:space="0" w:color="auto"/>
                <w:left w:val="none" w:sz="0" w:space="0" w:color="auto"/>
                <w:bottom w:val="none" w:sz="0" w:space="0" w:color="auto"/>
                <w:right w:val="none" w:sz="0" w:space="0" w:color="auto"/>
              </w:divBdr>
              <w:divsChild>
                <w:div w:id="2026176783">
                  <w:marLeft w:val="0"/>
                  <w:marRight w:val="0"/>
                  <w:marTop w:val="0"/>
                  <w:marBottom w:val="870"/>
                  <w:divBdr>
                    <w:top w:val="single" w:sz="6" w:space="31" w:color="EEEEEE"/>
                    <w:left w:val="none" w:sz="0" w:space="0" w:color="auto"/>
                    <w:bottom w:val="none" w:sz="0" w:space="0" w:color="auto"/>
                    <w:right w:val="none" w:sz="0" w:space="0" w:color="auto"/>
                  </w:divBdr>
                  <w:divsChild>
                    <w:div w:id="90637657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565945350">
      <w:bodyDiv w:val="1"/>
      <w:marLeft w:val="0"/>
      <w:marRight w:val="0"/>
      <w:marTop w:val="0"/>
      <w:marBottom w:val="0"/>
      <w:divBdr>
        <w:top w:val="none" w:sz="0" w:space="0" w:color="auto"/>
        <w:left w:val="none" w:sz="0" w:space="0" w:color="auto"/>
        <w:bottom w:val="none" w:sz="0" w:space="0" w:color="auto"/>
        <w:right w:val="none" w:sz="0" w:space="0" w:color="auto"/>
      </w:divBdr>
      <w:divsChild>
        <w:div w:id="612397540">
          <w:marLeft w:val="0"/>
          <w:marRight w:val="0"/>
          <w:marTop w:val="1410"/>
          <w:marBottom w:val="0"/>
          <w:divBdr>
            <w:top w:val="none" w:sz="0" w:space="0" w:color="auto"/>
            <w:left w:val="none" w:sz="0" w:space="0" w:color="auto"/>
            <w:bottom w:val="none" w:sz="0" w:space="0" w:color="auto"/>
            <w:right w:val="none" w:sz="0" w:space="0" w:color="auto"/>
          </w:divBdr>
          <w:divsChild>
            <w:div w:id="1988822818">
              <w:marLeft w:val="0"/>
              <w:marRight w:val="0"/>
              <w:marTop w:val="0"/>
              <w:marBottom w:val="435"/>
              <w:divBdr>
                <w:top w:val="none" w:sz="0" w:space="0" w:color="auto"/>
                <w:left w:val="none" w:sz="0" w:space="0" w:color="auto"/>
                <w:bottom w:val="none" w:sz="0" w:space="0" w:color="auto"/>
                <w:right w:val="none" w:sz="0" w:space="0" w:color="auto"/>
              </w:divBdr>
              <w:divsChild>
                <w:div w:id="1549686636">
                  <w:marLeft w:val="0"/>
                  <w:marRight w:val="0"/>
                  <w:marTop w:val="0"/>
                  <w:marBottom w:val="870"/>
                  <w:divBdr>
                    <w:top w:val="single" w:sz="6" w:space="31" w:color="EEEEEE"/>
                    <w:left w:val="none" w:sz="0" w:space="0" w:color="auto"/>
                    <w:bottom w:val="none" w:sz="0" w:space="0" w:color="auto"/>
                    <w:right w:val="none" w:sz="0" w:space="0" w:color="auto"/>
                  </w:divBdr>
                  <w:divsChild>
                    <w:div w:id="53754892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567185125">
      <w:bodyDiv w:val="1"/>
      <w:marLeft w:val="0"/>
      <w:marRight w:val="0"/>
      <w:marTop w:val="0"/>
      <w:marBottom w:val="0"/>
      <w:divBdr>
        <w:top w:val="none" w:sz="0" w:space="0" w:color="auto"/>
        <w:left w:val="none" w:sz="0" w:space="0" w:color="auto"/>
        <w:bottom w:val="none" w:sz="0" w:space="0" w:color="auto"/>
        <w:right w:val="none" w:sz="0" w:space="0" w:color="auto"/>
      </w:divBdr>
      <w:divsChild>
        <w:div w:id="609122298">
          <w:marLeft w:val="0"/>
          <w:marRight w:val="0"/>
          <w:marTop w:val="0"/>
          <w:marBottom w:val="11250"/>
          <w:divBdr>
            <w:top w:val="none" w:sz="0" w:space="0" w:color="auto"/>
            <w:left w:val="none" w:sz="0" w:space="0" w:color="auto"/>
            <w:bottom w:val="none" w:sz="0" w:space="0" w:color="auto"/>
            <w:right w:val="none" w:sz="0" w:space="0" w:color="auto"/>
          </w:divBdr>
          <w:divsChild>
            <w:div w:id="1477334944">
              <w:marLeft w:val="0"/>
              <w:marRight w:val="0"/>
              <w:marTop w:val="0"/>
              <w:marBottom w:val="0"/>
              <w:divBdr>
                <w:top w:val="none" w:sz="0" w:space="0" w:color="auto"/>
                <w:left w:val="none" w:sz="0" w:space="0" w:color="auto"/>
                <w:bottom w:val="none" w:sz="0" w:space="0" w:color="auto"/>
                <w:right w:val="none" w:sz="0" w:space="0" w:color="auto"/>
              </w:divBdr>
              <w:divsChild>
                <w:div w:id="82998409">
                  <w:marLeft w:val="0"/>
                  <w:marRight w:val="0"/>
                  <w:marTop w:val="240"/>
                  <w:marBottom w:val="240"/>
                  <w:divBdr>
                    <w:top w:val="none" w:sz="0" w:space="0" w:color="auto"/>
                    <w:left w:val="none" w:sz="0" w:space="0" w:color="auto"/>
                    <w:bottom w:val="none" w:sz="0" w:space="0" w:color="auto"/>
                    <w:right w:val="none" w:sz="0" w:space="0" w:color="auto"/>
                  </w:divBdr>
                </w:div>
              </w:divsChild>
            </w:div>
            <w:div w:id="1480031448">
              <w:marLeft w:val="0"/>
              <w:marRight w:val="0"/>
              <w:marTop w:val="0"/>
              <w:marBottom w:val="0"/>
              <w:divBdr>
                <w:top w:val="none" w:sz="0" w:space="0" w:color="auto"/>
                <w:left w:val="none" w:sz="0" w:space="0" w:color="auto"/>
                <w:bottom w:val="none" w:sz="0" w:space="0" w:color="auto"/>
                <w:right w:val="none" w:sz="0" w:space="0" w:color="auto"/>
              </w:divBdr>
              <w:divsChild>
                <w:div w:id="348678650">
                  <w:marLeft w:val="0"/>
                  <w:marRight w:val="0"/>
                  <w:marTop w:val="0"/>
                  <w:marBottom w:val="0"/>
                  <w:divBdr>
                    <w:top w:val="none" w:sz="0" w:space="0" w:color="auto"/>
                    <w:left w:val="none" w:sz="0" w:space="0" w:color="auto"/>
                    <w:bottom w:val="none" w:sz="0" w:space="0" w:color="auto"/>
                    <w:right w:val="none" w:sz="0" w:space="0" w:color="auto"/>
                  </w:divBdr>
                </w:div>
                <w:div w:id="559636285">
                  <w:marLeft w:val="0"/>
                  <w:marRight w:val="0"/>
                  <w:marTop w:val="0"/>
                  <w:marBottom w:val="0"/>
                  <w:divBdr>
                    <w:top w:val="none" w:sz="0" w:space="0" w:color="auto"/>
                    <w:left w:val="none" w:sz="0" w:space="0" w:color="auto"/>
                    <w:bottom w:val="none" w:sz="0" w:space="0" w:color="auto"/>
                    <w:right w:val="none" w:sz="0" w:space="0" w:color="auto"/>
                  </w:divBdr>
                  <w:divsChild>
                    <w:div w:id="1239439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16274678">
          <w:marLeft w:val="0"/>
          <w:marRight w:val="0"/>
          <w:marTop w:val="0"/>
          <w:marBottom w:val="0"/>
          <w:divBdr>
            <w:top w:val="none" w:sz="0" w:space="0" w:color="auto"/>
            <w:left w:val="none" w:sz="0" w:space="0" w:color="auto"/>
            <w:bottom w:val="none" w:sz="0" w:space="0" w:color="auto"/>
            <w:right w:val="none" w:sz="0" w:space="0" w:color="auto"/>
          </w:divBdr>
          <w:divsChild>
            <w:div w:id="15086881">
              <w:marLeft w:val="0"/>
              <w:marRight w:val="0"/>
              <w:marTop w:val="0"/>
              <w:marBottom w:val="0"/>
              <w:divBdr>
                <w:top w:val="none" w:sz="0" w:space="0" w:color="auto"/>
                <w:left w:val="none" w:sz="0" w:space="0" w:color="auto"/>
                <w:bottom w:val="none" w:sz="0" w:space="0" w:color="auto"/>
                <w:right w:val="none" w:sz="0" w:space="0" w:color="auto"/>
              </w:divBdr>
              <w:divsChild>
                <w:div w:id="645015548">
                  <w:marLeft w:val="0"/>
                  <w:marRight w:val="0"/>
                  <w:marTop w:val="240"/>
                  <w:marBottom w:val="240"/>
                  <w:divBdr>
                    <w:top w:val="none" w:sz="0" w:space="0" w:color="auto"/>
                    <w:left w:val="none" w:sz="0" w:space="0" w:color="auto"/>
                    <w:bottom w:val="none" w:sz="0" w:space="0" w:color="auto"/>
                    <w:right w:val="none" w:sz="0" w:space="0" w:color="auto"/>
                  </w:divBdr>
                </w:div>
              </w:divsChild>
            </w:div>
            <w:div w:id="245261075">
              <w:marLeft w:val="0"/>
              <w:marRight w:val="0"/>
              <w:marTop w:val="0"/>
              <w:marBottom w:val="0"/>
              <w:divBdr>
                <w:top w:val="none" w:sz="0" w:space="0" w:color="auto"/>
                <w:left w:val="none" w:sz="0" w:space="0" w:color="auto"/>
                <w:bottom w:val="none" w:sz="0" w:space="0" w:color="auto"/>
                <w:right w:val="none" w:sz="0" w:space="0" w:color="auto"/>
              </w:divBdr>
              <w:divsChild>
                <w:div w:id="194662392">
                  <w:marLeft w:val="0"/>
                  <w:marRight w:val="0"/>
                  <w:marTop w:val="240"/>
                  <w:marBottom w:val="240"/>
                  <w:divBdr>
                    <w:top w:val="none" w:sz="0" w:space="0" w:color="auto"/>
                    <w:left w:val="none" w:sz="0" w:space="0" w:color="auto"/>
                    <w:bottom w:val="none" w:sz="0" w:space="0" w:color="auto"/>
                    <w:right w:val="none" w:sz="0" w:space="0" w:color="auto"/>
                  </w:divBdr>
                </w:div>
              </w:divsChild>
            </w:div>
            <w:div w:id="713192678">
              <w:marLeft w:val="0"/>
              <w:marRight w:val="0"/>
              <w:marTop w:val="0"/>
              <w:marBottom w:val="0"/>
              <w:divBdr>
                <w:top w:val="none" w:sz="0" w:space="0" w:color="auto"/>
                <w:left w:val="none" w:sz="0" w:space="0" w:color="auto"/>
                <w:bottom w:val="none" w:sz="0" w:space="0" w:color="auto"/>
                <w:right w:val="none" w:sz="0" w:space="0" w:color="auto"/>
              </w:divBdr>
              <w:divsChild>
                <w:div w:id="2114593412">
                  <w:marLeft w:val="0"/>
                  <w:marRight w:val="0"/>
                  <w:marTop w:val="240"/>
                  <w:marBottom w:val="240"/>
                  <w:divBdr>
                    <w:top w:val="none" w:sz="0" w:space="0" w:color="auto"/>
                    <w:left w:val="none" w:sz="0" w:space="0" w:color="auto"/>
                    <w:bottom w:val="none" w:sz="0" w:space="0" w:color="auto"/>
                    <w:right w:val="none" w:sz="0" w:space="0" w:color="auto"/>
                  </w:divBdr>
                </w:div>
              </w:divsChild>
            </w:div>
            <w:div w:id="1183546133">
              <w:marLeft w:val="0"/>
              <w:marRight w:val="0"/>
              <w:marTop w:val="0"/>
              <w:marBottom w:val="0"/>
              <w:divBdr>
                <w:top w:val="none" w:sz="0" w:space="0" w:color="auto"/>
                <w:left w:val="none" w:sz="0" w:space="0" w:color="auto"/>
                <w:bottom w:val="none" w:sz="0" w:space="0" w:color="auto"/>
                <w:right w:val="none" w:sz="0" w:space="0" w:color="auto"/>
              </w:divBdr>
              <w:divsChild>
                <w:div w:id="1293907214">
                  <w:marLeft w:val="0"/>
                  <w:marRight w:val="0"/>
                  <w:marTop w:val="240"/>
                  <w:marBottom w:val="240"/>
                  <w:divBdr>
                    <w:top w:val="none" w:sz="0" w:space="0" w:color="auto"/>
                    <w:left w:val="none" w:sz="0" w:space="0" w:color="auto"/>
                    <w:bottom w:val="none" w:sz="0" w:space="0" w:color="auto"/>
                    <w:right w:val="none" w:sz="0" w:space="0" w:color="auto"/>
                  </w:divBdr>
                </w:div>
              </w:divsChild>
            </w:div>
            <w:div w:id="1881279202">
              <w:marLeft w:val="0"/>
              <w:marRight w:val="0"/>
              <w:marTop w:val="0"/>
              <w:marBottom w:val="0"/>
              <w:divBdr>
                <w:top w:val="none" w:sz="0" w:space="0" w:color="auto"/>
                <w:left w:val="none" w:sz="0" w:space="0" w:color="auto"/>
                <w:bottom w:val="none" w:sz="0" w:space="0" w:color="auto"/>
                <w:right w:val="none" w:sz="0" w:space="0" w:color="auto"/>
              </w:divBdr>
              <w:divsChild>
                <w:div w:id="1503622522">
                  <w:marLeft w:val="0"/>
                  <w:marRight w:val="0"/>
                  <w:marTop w:val="240"/>
                  <w:marBottom w:val="240"/>
                  <w:divBdr>
                    <w:top w:val="none" w:sz="0" w:space="0" w:color="auto"/>
                    <w:left w:val="none" w:sz="0" w:space="0" w:color="auto"/>
                    <w:bottom w:val="none" w:sz="0" w:space="0" w:color="auto"/>
                    <w:right w:val="none" w:sz="0" w:space="0" w:color="auto"/>
                  </w:divBdr>
                </w:div>
              </w:divsChild>
            </w:div>
            <w:div w:id="2097705335">
              <w:marLeft w:val="0"/>
              <w:marRight w:val="0"/>
              <w:marTop w:val="0"/>
              <w:marBottom w:val="0"/>
              <w:divBdr>
                <w:top w:val="none" w:sz="0" w:space="0" w:color="auto"/>
                <w:left w:val="none" w:sz="0" w:space="0" w:color="auto"/>
                <w:bottom w:val="none" w:sz="0" w:space="0" w:color="auto"/>
                <w:right w:val="none" w:sz="0" w:space="0" w:color="auto"/>
              </w:divBdr>
              <w:divsChild>
                <w:div w:id="2880496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2617896">
      <w:bodyDiv w:val="1"/>
      <w:marLeft w:val="0"/>
      <w:marRight w:val="0"/>
      <w:marTop w:val="0"/>
      <w:marBottom w:val="0"/>
      <w:divBdr>
        <w:top w:val="none" w:sz="0" w:space="0" w:color="auto"/>
        <w:left w:val="none" w:sz="0" w:space="0" w:color="auto"/>
        <w:bottom w:val="none" w:sz="0" w:space="0" w:color="auto"/>
        <w:right w:val="none" w:sz="0" w:space="0" w:color="auto"/>
      </w:divBdr>
      <w:divsChild>
        <w:div w:id="289018367">
          <w:marLeft w:val="0"/>
          <w:marRight w:val="0"/>
          <w:marTop w:val="1410"/>
          <w:marBottom w:val="0"/>
          <w:divBdr>
            <w:top w:val="none" w:sz="0" w:space="0" w:color="auto"/>
            <w:left w:val="none" w:sz="0" w:space="0" w:color="auto"/>
            <w:bottom w:val="none" w:sz="0" w:space="0" w:color="auto"/>
            <w:right w:val="none" w:sz="0" w:space="0" w:color="auto"/>
          </w:divBdr>
          <w:divsChild>
            <w:div w:id="806895904">
              <w:marLeft w:val="0"/>
              <w:marRight w:val="0"/>
              <w:marTop w:val="0"/>
              <w:marBottom w:val="435"/>
              <w:divBdr>
                <w:top w:val="none" w:sz="0" w:space="0" w:color="auto"/>
                <w:left w:val="none" w:sz="0" w:space="0" w:color="auto"/>
                <w:bottom w:val="none" w:sz="0" w:space="0" w:color="auto"/>
                <w:right w:val="none" w:sz="0" w:space="0" w:color="auto"/>
              </w:divBdr>
              <w:divsChild>
                <w:div w:id="899562481">
                  <w:marLeft w:val="0"/>
                  <w:marRight w:val="0"/>
                  <w:marTop w:val="0"/>
                  <w:marBottom w:val="1170"/>
                  <w:divBdr>
                    <w:top w:val="single" w:sz="6" w:space="31" w:color="EEEEEE"/>
                    <w:left w:val="none" w:sz="0" w:space="0" w:color="auto"/>
                    <w:bottom w:val="none" w:sz="0" w:space="0" w:color="auto"/>
                    <w:right w:val="none" w:sz="0" w:space="0" w:color="auto"/>
                  </w:divBdr>
                  <w:divsChild>
                    <w:div w:id="1215845760">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576428081">
      <w:bodyDiv w:val="1"/>
      <w:marLeft w:val="0"/>
      <w:marRight w:val="0"/>
      <w:marTop w:val="0"/>
      <w:marBottom w:val="0"/>
      <w:divBdr>
        <w:top w:val="none" w:sz="0" w:space="0" w:color="auto"/>
        <w:left w:val="none" w:sz="0" w:space="0" w:color="auto"/>
        <w:bottom w:val="none" w:sz="0" w:space="0" w:color="auto"/>
        <w:right w:val="none" w:sz="0" w:space="0" w:color="auto"/>
      </w:divBdr>
    </w:div>
    <w:div w:id="1581452083">
      <w:bodyDiv w:val="1"/>
      <w:marLeft w:val="0"/>
      <w:marRight w:val="0"/>
      <w:marTop w:val="0"/>
      <w:marBottom w:val="0"/>
      <w:divBdr>
        <w:top w:val="none" w:sz="0" w:space="0" w:color="auto"/>
        <w:left w:val="none" w:sz="0" w:space="0" w:color="auto"/>
        <w:bottom w:val="none" w:sz="0" w:space="0" w:color="auto"/>
        <w:right w:val="none" w:sz="0" w:space="0" w:color="auto"/>
      </w:divBdr>
      <w:divsChild>
        <w:div w:id="533619327">
          <w:marLeft w:val="0"/>
          <w:marRight w:val="0"/>
          <w:marTop w:val="1695"/>
          <w:marBottom w:val="384"/>
          <w:divBdr>
            <w:top w:val="none" w:sz="0" w:space="0" w:color="auto"/>
            <w:left w:val="none" w:sz="0" w:space="0" w:color="auto"/>
            <w:bottom w:val="none" w:sz="0" w:space="0" w:color="auto"/>
            <w:right w:val="none" w:sz="0" w:space="0" w:color="auto"/>
          </w:divBdr>
          <w:divsChild>
            <w:div w:id="1108238440">
              <w:marLeft w:val="0"/>
              <w:marRight w:val="0"/>
              <w:marTop w:val="150"/>
              <w:marBottom w:val="0"/>
              <w:divBdr>
                <w:top w:val="none" w:sz="0" w:space="0" w:color="auto"/>
                <w:left w:val="none" w:sz="0" w:space="0" w:color="auto"/>
                <w:bottom w:val="none" w:sz="0" w:space="0" w:color="auto"/>
                <w:right w:val="none" w:sz="0" w:space="0" w:color="auto"/>
              </w:divBdr>
              <w:divsChild>
                <w:div w:id="2052267642">
                  <w:marLeft w:val="0"/>
                  <w:marRight w:val="0"/>
                  <w:marTop w:val="0"/>
                  <w:marBottom w:val="285"/>
                  <w:divBdr>
                    <w:top w:val="single" w:sz="6" w:space="11" w:color="EEEEEE"/>
                    <w:left w:val="none" w:sz="0" w:space="0" w:color="auto"/>
                    <w:bottom w:val="none" w:sz="0" w:space="0" w:color="auto"/>
                    <w:right w:val="none" w:sz="0" w:space="0" w:color="auto"/>
                  </w:divBdr>
                  <w:divsChild>
                    <w:div w:id="17752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8795">
      <w:bodyDiv w:val="1"/>
      <w:marLeft w:val="0"/>
      <w:marRight w:val="0"/>
      <w:marTop w:val="0"/>
      <w:marBottom w:val="0"/>
      <w:divBdr>
        <w:top w:val="none" w:sz="0" w:space="0" w:color="auto"/>
        <w:left w:val="none" w:sz="0" w:space="0" w:color="auto"/>
        <w:bottom w:val="none" w:sz="0" w:space="0" w:color="auto"/>
        <w:right w:val="none" w:sz="0" w:space="0" w:color="auto"/>
      </w:divBdr>
      <w:divsChild>
        <w:div w:id="724060462">
          <w:marLeft w:val="0"/>
          <w:marRight w:val="0"/>
          <w:marTop w:val="1695"/>
          <w:marBottom w:val="384"/>
          <w:divBdr>
            <w:top w:val="none" w:sz="0" w:space="0" w:color="auto"/>
            <w:left w:val="none" w:sz="0" w:space="0" w:color="auto"/>
            <w:bottom w:val="none" w:sz="0" w:space="0" w:color="auto"/>
            <w:right w:val="none" w:sz="0" w:space="0" w:color="auto"/>
          </w:divBdr>
          <w:divsChild>
            <w:div w:id="1620991060">
              <w:marLeft w:val="0"/>
              <w:marRight w:val="0"/>
              <w:marTop w:val="150"/>
              <w:marBottom w:val="0"/>
              <w:divBdr>
                <w:top w:val="none" w:sz="0" w:space="0" w:color="auto"/>
                <w:left w:val="none" w:sz="0" w:space="0" w:color="auto"/>
                <w:bottom w:val="none" w:sz="0" w:space="0" w:color="auto"/>
                <w:right w:val="none" w:sz="0" w:space="0" w:color="auto"/>
              </w:divBdr>
              <w:divsChild>
                <w:div w:id="110053197">
                  <w:marLeft w:val="0"/>
                  <w:marRight w:val="0"/>
                  <w:marTop w:val="0"/>
                  <w:marBottom w:val="285"/>
                  <w:divBdr>
                    <w:top w:val="single" w:sz="6" w:space="11" w:color="EEEEEE"/>
                    <w:left w:val="none" w:sz="0" w:space="0" w:color="auto"/>
                    <w:bottom w:val="none" w:sz="0" w:space="0" w:color="auto"/>
                    <w:right w:val="none" w:sz="0" w:space="0" w:color="auto"/>
                  </w:divBdr>
                  <w:divsChild>
                    <w:div w:id="1825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3308">
      <w:bodyDiv w:val="1"/>
      <w:marLeft w:val="0"/>
      <w:marRight w:val="0"/>
      <w:marTop w:val="0"/>
      <w:marBottom w:val="0"/>
      <w:divBdr>
        <w:top w:val="none" w:sz="0" w:space="0" w:color="auto"/>
        <w:left w:val="none" w:sz="0" w:space="0" w:color="auto"/>
        <w:bottom w:val="none" w:sz="0" w:space="0" w:color="auto"/>
        <w:right w:val="none" w:sz="0" w:space="0" w:color="auto"/>
      </w:divBdr>
    </w:div>
    <w:div w:id="1588727625">
      <w:bodyDiv w:val="1"/>
      <w:marLeft w:val="0"/>
      <w:marRight w:val="0"/>
      <w:marTop w:val="0"/>
      <w:marBottom w:val="0"/>
      <w:divBdr>
        <w:top w:val="none" w:sz="0" w:space="0" w:color="auto"/>
        <w:left w:val="none" w:sz="0" w:space="0" w:color="auto"/>
        <w:bottom w:val="none" w:sz="0" w:space="0" w:color="auto"/>
        <w:right w:val="none" w:sz="0" w:space="0" w:color="auto"/>
      </w:divBdr>
    </w:div>
    <w:div w:id="1598296120">
      <w:bodyDiv w:val="1"/>
      <w:marLeft w:val="0"/>
      <w:marRight w:val="0"/>
      <w:marTop w:val="0"/>
      <w:marBottom w:val="0"/>
      <w:divBdr>
        <w:top w:val="none" w:sz="0" w:space="0" w:color="auto"/>
        <w:left w:val="none" w:sz="0" w:space="0" w:color="auto"/>
        <w:bottom w:val="none" w:sz="0" w:space="0" w:color="auto"/>
        <w:right w:val="none" w:sz="0" w:space="0" w:color="auto"/>
      </w:divBdr>
      <w:divsChild>
        <w:div w:id="424880632">
          <w:marLeft w:val="0"/>
          <w:marRight w:val="0"/>
          <w:marTop w:val="1695"/>
          <w:marBottom w:val="384"/>
          <w:divBdr>
            <w:top w:val="none" w:sz="0" w:space="0" w:color="auto"/>
            <w:left w:val="none" w:sz="0" w:space="0" w:color="auto"/>
            <w:bottom w:val="none" w:sz="0" w:space="0" w:color="auto"/>
            <w:right w:val="none" w:sz="0" w:space="0" w:color="auto"/>
          </w:divBdr>
          <w:divsChild>
            <w:div w:id="1406495182">
              <w:marLeft w:val="0"/>
              <w:marRight w:val="0"/>
              <w:marTop w:val="150"/>
              <w:marBottom w:val="0"/>
              <w:divBdr>
                <w:top w:val="none" w:sz="0" w:space="0" w:color="auto"/>
                <w:left w:val="none" w:sz="0" w:space="0" w:color="auto"/>
                <w:bottom w:val="none" w:sz="0" w:space="0" w:color="auto"/>
                <w:right w:val="none" w:sz="0" w:space="0" w:color="auto"/>
              </w:divBdr>
              <w:divsChild>
                <w:div w:id="16278480">
                  <w:marLeft w:val="0"/>
                  <w:marRight w:val="0"/>
                  <w:marTop w:val="0"/>
                  <w:marBottom w:val="285"/>
                  <w:divBdr>
                    <w:top w:val="single" w:sz="6" w:space="11" w:color="EEEEEE"/>
                    <w:left w:val="none" w:sz="0" w:space="0" w:color="auto"/>
                    <w:bottom w:val="none" w:sz="0" w:space="0" w:color="auto"/>
                    <w:right w:val="none" w:sz="0" w:space="0" w:color="auto"/>
                  </w:divBdr>
                  <w:divsChild>
                    <w:div w:id="11119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37926">
      <w:bodyDiv w:val="1"/>
      <w:marLeft w:val="0"/>
      <w:marRight w:val="0"/>
      <w:marTop w:val="0"/>
      <w:marBottom w:val="0"/>
      <w:divBdr>
        <w:top w:val="none" w:sz="0" w:space="0" w:color="auto"/>
        <w:left w:val="none" w:sz="0" w:space="0" w:color="auto"/>
        <w:bottom w:val="none" w:sz="0" w:space="0" w:color="auto"/>
        <w:right w:val="none" w:sz="0" w:space="0" w:color="auto"/>
      </w:divBdr>
      <w:divsChild>
        <w:div w:id="1009796856">
          <w:marLeft w:val="0"/>
          <w:marRight w:val="0"/>
          <w:marTop w:val="1695"/>
          <w:marBottom w:val="384"/>
          <w:divBdr>
            <w:top w:val="none" w:sz="0" w:space="0" w:color="auto"/>
            <w:left w:val="none" w:sz="0" w:space="0" w:color="auto"/>
            <w:bottom w:val="none" w:sz="0" w:space="0" w:color="auto"/>
            <w:right w:val="none" w:sz="0" w:space="0" w:color="auto"/>
          </w:divBdr>
          <w:divsChild>
            <w:div w:id="463043417">
              <w:marLeft w:val="0"/>
              <w:marRight w:val="0"/>
              <w:marTop w:val="150"/>
              <w:marBottom w:val="0"/>
              <w:divBdr>
                <w:top w:val="none" w:sz="0" w:space="0" w:color="auto"/>
                <w:left w:val="none" w:sz="0" w:space="0" w:color="auto"/>
                <w:bottom w:val="none" w:sz="0" w:space="0" w:color="auto"/>
                <w:right w:val="none" w:sz="0" w:space="0" w:color="auto"/>
              </w:divBdr>
              <w:divsChild>
                <w:div w:id="1450052166">
                  <w:marLeft w:val="0"/>
                  <w:marRight w:val="0"/>
                  <w:marTop w:val="0"/>
                  <w:marBottom w:val="285"/>
                  <w:divBdr>
                    <w:top w:val="single" w:sz="6" w:space="11" w:color="EEEEEE"/>
                    <w:left w:val="none" w:sz="0" w:space="0" w:color="auto"/>
                    <w:bottom w:val="none" w:sz="0" w:space="0" w:color="auto"/>
                    <w:right w:val="none" w:sz="0" w:space="0" w:color="auto"/>
                  </w:divBdr>
                  <w:divsChild>
                    <w:div w:id="1403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601332">
      <w:bodyDiv w:val="1"/>
      <w:marLeft w:val="0"/>
      <w:marRight w:val="0"/>
      <w:marTop w:val="0"/>
      <w:marBottom w:val="0"/>
      <w:divBdr>
        <w:top w:val="none" w:sz="0" w:space="0" w:color="auto"/>
        <w:left w:val="none" w:sz="0" w:space="0" w:color="auto"/>
        <w:bottom w:val="none" w:sz="0" w:space="0" w:color="auto"/>
        <w:right w:val="none" w:sz="0" w:space="0" w:color="auto"/>
      </w:divBdr>
    </w:div>
    <w:div w:id="1602296456">
      <w:bodyDiv w:val="1"/>
      <w:marLeft w:val="0"/>
      <w:marRight w:val="0"/>
      <w:marTop w:val="0"/>
      <w:marBottom w:val="0"/>
      <w:divBdr>
        <w:top w:val="none" w:sz="0" w:space="0" w:color="auto"/>
        <w:left w:val="none" w:sz="0" w:space="0" w:color="auto"/>
        <w:bottom w:val="none" w:sz="0" w:space="0" w:color="auto"/>
        <w:right w:val="none" w:sz="0" w:space="0" w:color="auto"/>
      </w:divBdr>
    </w:div>
    <w:div w:id="1603147655">
      <w:bodyDiv w:val="1"/>
      <w:marLeft w:val="0"/>
      <w:marRight w:val="0"/>
      <w:marTop w:val="0"/>
      <w:marBottom w:val="0"/>
      <w:divBdr>
        <w:top w:val="none" w:sz="0" w:space="0" w:color="auto"/>
        <w:left w:val="none" w:sz="0" w:space="0" w:color="auto"/>
        <w:bottom w:val="none" w:sz="0" w:space="0" w:color="auto"/>
        <w:right w:val="none" w:sz="0" w:space="0" w:color="auto"/>
      </w:divBdr>
    </w:div>
    <w:div w:id="1604068025">
      <w:bodyDiv w:val="1"/>
      <w:marLeft w:val="0"/>
      <w:marRight w:val="0"/>
      <w:marTop w:val="0"/>
      <w:marBottom w:val="0"/>
      <w:divBdr>
        <w:top w:val="none" w:sz="0" w:space="0" w:color="auto"/>
        <w:left w:val="none" w:sz="0" w:space="0" w:color="auto"/>
        <w:bottom w:val="none" w:sz="0" w:space="0" w:color="auto"/>
        <w:right w:val="none" w:sz="0" w:space="0" w:color="auto"/>
      </w:divBdr>
    </w:div>
    <w:div w:id="1604806313">
      <w:bodyDiv w:val="1"/>
      <w:marLeft w:val="0"/>
      <w:marRight w:val="0"/>
      <w:marTop w:val="0"/>
      <w:marBottom w:val="0"/>
      <w:divBdr>
        <w:top w:val="none" w:sz="0" w:space="0" w:color="auto"/>
        <w:left w:val="none" w:sz="0" w:space="0" w:color="auto"/>
        <w:bottom w:val="none" w:sz="0" w:space="0" w:color="auto"/>
        <w:right w:val="none" w:sz="0" w:space="0" w:color="auto"/>
      </w:divBdr>
      <w:divsChild>
        <w:div w:id="1290010733">
          <w:marLeft w:val="0"/>
          <w:marRight w:val="0"/>
          <w:marTop w:val="0"/>
          <w:marBottom w:val="0"/>
          <w:divBdr>
            <w:top w:val="none" w:sz="0" w:space="0" w:color="auto"/>
            <w:left w:val="none" w:sz="0" w:space="0" w:color="auto"/>
            <w:bottom w:val="none" w:sz="0" w:space="0" w:color="auto"/>
            <w:right w:val="none" w:sz="0" w:space="0" w:color="auto"/>
          </w:divBdr>
          <w:divsChild>
            <w:div w:id="2009283186">
              <w:marLeft w:val="0"/>
              <w:marRight w:val="0"/>
              <w:marTop w:val="0"/>
              <w:marBottom w:val="0"/>
              <w:divBdr>
                <w:top w:val="none" w:sz="0" w:space="0" w:color="auto"/>
                <w:left w:val="none" w:sz="0" w:space="0" w:color="auto"/>
                <w:bottom w:val="none" w:sz="0" w:space="0" w:color="auto"/>
                <w:right w:val="none" w:sz="0" w:space="0" w:color="auto"/>
              </w:divBdr>
              <w:divsChild>
                <w:div w:id="760951087">
                  <w:marLeft w:val="0"/>
                  <w:marRight w:val="0"/>
                  <w:marTop w:val="0"/>
                  <w:marBottom w:val="0"/>
                  <w:divBdr>
                    <w:top w:val="none" w:sz="0" w:space="0" w:color="auto"/>
                    <w:left w:val="none" w:sz="0" w:space="0" w:color="auto"/>
                    <w:bottom w:val="none" w:sz="0" w:space="0" w:color="auto"/>
                    <w:right w:val="none" w:sz="0" w:space="0" w:color="auto"/>
                  </w:divBdr>
                  <w:divsChild>
                    <w:div w:id="8302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7103">
      <w:bodyDiv w:val="1"/>
      <w:marLeft w:val="0"/>
      <w:marRight w:val="0"/>
      <w:marTop w:val="0"/>
      <w:marBottom w:val="0"/>
      <w:divBdr>
        <w:top w:val="none" w:sz="0" w:space="0" w:color="auto"/>
        <w:left w:val="none" w:sz="0" w:space="0" w:color="auto"/>
        <w:bottom w:val="none" w:sz="0" w:space="0" w:color="auto"/>
        <w:right w:val="none" w:sz="0" w:space="0" w:color="auto"/>
      </w:divBdr>
    </w:div>
    <w:div w:id="1610889545">
      <w:bodyDiv w:val="1"/>
      <w:marLeft w:val="0"/>
      <w:marRight w:val="0"/>
      <w:marTop w:val="0"/>
      <w:marBottom w:val="0"/>
      <w:divBdr>
        <w:top w:val="none" w:sz="0" w:space="0" w:color="auto"/>
        <w:left w:val="none" w:sz="0" w:space="0" w:color="auto"/>
        <w:bottom w:val="none" w:sz="0" w:space="0" w:color="auto"/>
        <w:right w:val="none" w:sz="0" w:space="0" w:color="auto"/>
      </w:divBdr>
    </w:div>
    <w:div w:id="1615937961">
      <w:bodyDiv w:val="1"/>
      <w:marLeft w:val="0"/>
      <w:marRight w:val="0"/>
      <w:marTop w:val="0"/>
      <w:marBottom w:val="0"/>
      <w:divBdr>
        <w:top w:val="none" w:sz="0" w:space="0" w:color="auto"/>
        <w:left w:val="none" w:sz="0" w:space="0" w:color="auto"/>
        <w:bottom w:val="none" w:sz="0" w:space="0" w:color="auto"/>
        <w:right w:val="none" w:sz="0" w:space="0" w:color="auto"/>
      </w:divBdr>
      <w:divsChild>
        <w:div w:id="1324312379">
          <w:marLeft w:val="0"/>
          <w:marRight w:val="0"/>
          <w:marTop w:val="1410"/>
          <w:marBottom w:val="0"/>
          <w:divBdr>
            <w:top w:val="none" w:sz="0" w:space="0" w:color="auto"/>
            <w:left w:val="none" w:sz="0" w:space="0" w:color="auto"/>
            <w:bottom w:val="none" w:sz="0" w:space="0" w:color="auto"/>
            <w:right w:val="none" w:sz="0" w:space="0" w:color="auto"/>
          </w:divBdr>
          <w:divsChild>
            <w:div w:id="1832671337">
              <w:marLeft w:val="0"/>
              <w:marRight w:val="0"/>
              <w:marTop w:val="0"/>
              <w:marBottom w:val="435"/>
              <w:divBdr>
                <w:top w:val="none" w:sz="0" w:space="0" w:color="auto"/>
                <w:left w:val="none" w:sz="0" w:space="0" w:color="auto"/>
                <w:bottom w:val="none" w:sz="0" w:space="0" w:color="auto"/>
                <w:right w:val="none" w:sz="0" w:space="0" w:color="auto"/>
              </w:divBdr>
              <w:divsChild>
                <w:div w:id="1438064865">
                  <w:marLeft w:val="0"/>
                  <w:marRight w:val="0"/>
                  <w:marTop w:val="0"/>
                  <w:marBottom w:val="1170"/>
                  <w:divBdr>
                    <w:top w:val="single" w:sz="6" w:space="31" w:color="EEEEEE"/>
                    <w:left w:val="none" w:sz="0" w:space="0" w:color="auto"/>
                    <w:bottom w:val="none" w:sz="0" w:space="0" w:color="auto"/>
                    <w:right w:val="none" w:sz="0" w:space="0" w:color="auto"/>
                  </w:divBdr>
                  <w:divsChild>
                    <w:div w:id="2017806984">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617565133">
      <w:bodyDiv w:val="1"/>
      <w:marLeft w:val="0"/>
      <w:marRight w:val="0"/>
      <w:marTop w:val="0"/>
      <w:marBottom w:val="0"/>
      <w:divBdr>
        <w:top w:val="none" w:sz="0" w:space="0" w:color="auto"/>
        <w:left w:val="none" w:sz="0" w:space="0" w:color="auto"/>
        <w:bottom w:val="none" w:sz="0" w:space="0" w:color="auto"/>
        <w:right w:val="none" w:sz="0" w:space="0" w:color="auto"/>
      </w:divBdr>
    </w:div>
    <w:div w:id="1619750079">
      <w:bodyDiv w:val="1"/>
      <w:marLeft w:val="0"/>
      <w:marRight w:val="0"/>
      <w:marTop w:val="0"/>
      <w:marBottom w:val="0"/>
      <w:divBdr>
        <w:top w:val="none" w:sz="0" w:space="0" w:color="auto"/>
        <w:left w:val="none" w:sz="0" w:space="0" w:color="auto"/>
        <w:bottom w:val="none" w:sz="0" w:space="0" w:color="auto"/>
        <w:right w:val="none" w:sz="0" w:space="0" w:color="auto"/>
      </w:divBdr>
    </w:div>
    <w:div w:id="1620989146">
      <w:bodyDiv w:val="1"/>
      <w:marLeft w:val="0"/>
      <w:marRight w:val="0"/>
      <w:marTop w:val="0"/>
      <w:marBottom w:val="0"/>
      <w:divBdr>
        <w:top w:val="none" w:sz="0" w:space="0" w:color="auto"/>
        <w:left w:val="none" w:sz="0" w:space="0" w:color="auto"/>
        <w:bottom w:val="none" w:sz="0" w:space="0" w:color="auto"/>
        <w:right w:val="none" w:sz="0" w:space="0" w:color="auto"/>
      </w:divBdr>
    </w:div>
    <w:div w:id="1626040116">
      <w:bodyDiv w:val="1"/>
      <w:marLeft w:val="0"/>
      <w:marRight w:val="0"/>
      <w:marTop w:val="0"/>
      <w:marBottom w:val="0"/>
      <w:divBdr>
        <w:top w:val="none" w:sz="0" w:space="0" w:color="auto"/>
        <w:left w:val="none" w:sz="0" w:space="0" w:color="auto"/>
        <w:bottom w:val="none" w:sz="0" w:space="0" w:color="auto"/>
        <w:right w:val="none" w:sz="0" w:space="0" w:color="auto"/>
      </w:divBdr>
      <w:divsChild>
        <w:div w:id="174733028">
          <w:marLeft w:val="0"/>
          <w:marRight w:val="0"/>
          <w:marTop w:val="0"/>
          <w:marBottom w:val="0"/>
          <w:divBdr>
            <w:top w:val="none" w:sz="0" w:space="0" w:color="auto"/>
            <w:left w:val="none" w:sz="0" w:space="0" w:color="auto"/>
            <w:bottom w:val="none" w:sz="0" w:space="0" w:color="auto"/>
            <w:right w:val="none" w:sz="0" w:space="0" w:color="auto"/>
          </w:divBdr>
          <w:divsChild>
            <w:div w:id="302350095">
              <w:marLeft w:val="0"/>
              <w:marRight w:val="0"/>
              <w:marTop w:val="0"/>
              <w:marBottom w:val="0"/>
              <w:divBdr>
                <w:top w:val="none" w:sz="0" w:space="0" w:color="auto"/>
                <w:left w:val="none" w:sz="0" w:space="0" w:color="auto"/>
                <w:bottom w:val="none" w:sz="0" w:space="0" w:color="auto"/>
                <w:right w:val="none" w:sz="0" w:space="0" w:color="auto"/>
              </w:divBdr>
            </w:div>
          </w:divsChild>
        </w:div>
        <w:div w:id="395665545">
          <w:marLeft w:val="0"/>
          <w:marRight w:val="0"/>
          <w:marTop w:val="0"/>
          <w:marBottom w:val="0"/>
          <w:divBdr>
            <w:top w:val="none" w:sz="0" w:space="0" w:color="auto"/>
            <w:left w:val="none" w:sz="0" w:space="0" w:color="auto"/>
            <w:bottom w:val="none" w:sz="0" w:space="0" w:color="auto"/>
            <w:right w:val="none" w:sz="0" w:space="0" w:color="auto"/>
          </w:divBdr>
          <w:divsChild>
            <w:div w:id="840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1102">
      <w:bodyDiv w:val="1"/>
      <w:marLeft w:val="0"/>
      <w:marRight w:val="0"/>
      <w:marTop w:val="0"/>
      <w:marBottom w:val="0"/>
      <w:divBdr>
        <w:top w:val="none" w:sz="0" w:space="0" w:color="auto"/>
        <w:left w:val="none" w:sz="0" w:space="0" w:color="auto"/>
        <w:bottom w:val="none" w:sz="0" w:space="0" w:color="auto"/>
        <w:right w:val="none" w:sz="0" w:space="0" w:color="auto"/>
      </w:divBdr>
    </w:div>
    <w:div w:id="1627659289">
      <w:bodyDiv w:val="1"/>
      <w:marLeft w:val="0"/>
      <w:marRight w:val="0"/>
      <w:marTop w:val="0"/>
      <w:marBottom w:val="0"/>
      <w:divBdr>
        <w:top w:val="none" w:sz="0" w:space="0" w:color="auto"/>
        <w:left w:val="none" w:sz="0" w:space="0" w:color="auto"/>
        <w:bottom w:val="none" w:sz="0" w:space="0" w:color="auto"/>
        <w:right w:val="none" w:sz="0" w:space="0" w:color="auto"/>
      </w:divBdr>
    </w:div>
    <w:div w:id="1631547631">
      <w:bodyDiv w:val="1"/>
      <w:marLeft w:val="0"/>
      <w:marRight w:val="0"/>
      <w:marTop w:val="0"/>
      <w:marBottom w:val="0"/>
      <w:divBdr>
        <w:top w:val="none" w:sz="0" w:space="0" w:color="auto"/>
        <w:left w:val="none" w:sz="0" w:space="0" w:color="auto"/>
        <w:bottom w:val="none" w:sz="0" w:space="0" w:color="auto"/>
        <w:right w:val="none" w:sz="0" w:space="0" w:color="auto"/>
      </w:divBdr>
    </w:div>
    <w:div w:id="1636833921">
      <w:bodyDiv w:val="1"/>
      <w:marLeft w:val="0"/>
      <w:marRight w:val="0"/>
      <w:marTop w:val="0"/>
      <w:marBottom w:val="0"/>
      <w:divBdr>
        <w:top w:val="none" w:sz="0" w:space="0" w:color="auto"/>
        <w:left w:val="none" w:sz="0" w:space="0" w:color="auto"/>
        <w:bottom w:val="none" w:sz="0" w:space="0" w:color="auto"/>
        <w:right w:val="none" w:sz="0" w:space="0" w:color="auto"/>
      </w:divBdr>
    </w:div>
    <w:div w:id="1636914355">
      <w:bodyDiv w:val="1"/>
      <w:marLeft w:val="0"/>
      <w:marRight w:val="0"/>
      <w:marTop w:val="0"/>
      <w:marBottom w:val="0"/>
      <w:divBdr>
        <w:top w:val="none" w:sz="0" w:space="0" w:color="auto"/>
        <w:left w:val="none" w:sz="0" w:space="0" w:color="auto"/>
        <w:bottom w:val="none" w:sz="0" w:space="0" w:color="auto"/>
        <w:right w:val="none" w:sz="0" w:space="0" w:color="auto"/>
      </w:divBdr>
    </w:div>
    <w:div w:id="1637569800">
      <w:bodyDiv w:val="1"/>
      <w:marLeft w:val="0"/>
      <w:marRight w:val="0"/>
      <w:marTop w:val="0"/>
      <w:marBottom w:val="0"/>
      <w:divBdr>
        <w:top w:val="none" w:sz="0" w:space="0" w:color="auto"/>
        <w:left w:val="none" w:sz="0" w:space="0" w:color="auto"/>
        <w:bottom w:val="none" w:sz="0" w:space="0" w:color="auto"/>
        <w:right w:val="none" w:sz="0" w:space="0" w:color="auto"/>
      </w:divBdr>
    </w:div>
    <w:div w:id="1642999777">
      <w:bodyDiv w:val="1"/>
      <w:marLeft w:val="0"/>
      <w:marRight w:val="0"/>
      <w:marTop w:val="0"/>
      <w:marBottom w:val="0"/>
      <w:divBdr>
        <w:top w:val="none" w:sz="0" w:space="0" w:color="auto"/>
        <w:left w:val="none" w:sz="0" w:space="0" w:color="auto"/>
        <w:bottom w:val="none" w:sz="0" w:space="0" w:color="auto"/>
        <w:right w:val="none" w:sz="0" w:space="0" w:color="auto"/>
      </w:divBdr>
    </w:div>
    <w:div w:id="1644889972">
      <w:bodyDiv w:val="1"/>
      <w:marLeft w:val="0"/>
      <w:marRight w:val="0"/>
      <w:marTop w:val="0"/>
      <w:marBottom w:val="0"/>
      <w:divBdr>
        <w:top w:val="none" w:sz="0" w:space="0" w:color="auto"/>
        <w:left w:val="none" w:sz="0" w:space="0" w:color="auto"/>
        <w:bottom w:val="none" w:sz="0" w:space="0" w:color="auto"/>
        <w:right w:val="none" w:sz="0" w:space="0" w:color="auto"/>
      </w:divBdr>
    </w:div>
    <w:div w:id="1650743724">
      <w:bodyDiv w:val="1"/>
      <w:marLeft w:val="0"/>
      <w:marRight w:val="0"/>
      <w:marTop w:val="0"/>
      <w:marBottom w:val="0"/>
      <w:divBdr>
        <w:top w:val="none" w:sz="0" w:space="0" w:color="auto"/>
        <w:left w:val="none" w:sz="0" w:space="0" w:color="auto"/>
        <w:bottom w:val="none" w:sz="0" w:space="0" w:color="auto"/>
        <w:right w:val="none" w:sz="0" w:space="0" w:color="auto"/>
      </w:divBdr>
    </w:div>
    <w:div w:id="1657803889">
      <w:bodyDiv w:val="1"/>
      <w:marLeft w:val="0"/>
      <w:marRight w:val="0"/>
      <w:marTop w:val="0"/>
      <w:marBottom w:val="0"/>
      <w:divBdr>
        <w:top w:val="none" w:sz="0" w:space="0" w:color="auto"/>
        <w:left w:val="none" w:sz="0" w:space="0" w:color="auto"/>
        <w:bottom w:val="none" w:sz="0" w:space="0" w:color="auto"/>
        <w:right w:val="none" w:sz="0" w:space="0" w:color="auto"/>
      </w:divBdr>
    </w:div>
    <w:div w:id="1659075872">
      <w:bodyDiv w:val="1"/>
      <w:marLeft w:val="0"/>
      <w:marRight w:val="0"/>
      <w:marTop w:val="0"/>
      <w:marBottom w:val="0"/>
      <w:divBdr>
        <w:top w:val="none" w:sz="0" w:space="0" w:color="auto"/>
        <w:left w:val="none" w:sz="0" w:space="0" w:color="auto"/>
        <w:bottom w:val="none" w:sz="0" w:space="0" w:color="auto"/>
        <w:right w:val="none" w:sz="0" w:space="0" w:color="auto"/>
      </w:divBdr>
    </w:div>
    <w:div w:id="1662074833">
      <w:bodyDiv w:val="1"/>
      <w:marLeft w:val="0"/>
      <w:marRight w:val="0"/>
      <w:marTop w:val="0"/>
      <w:marBottom w:val="0"/>
      <w:divBdr>
        <w:top w:val="none" w:sz="0" w:space="0" w:color="auto"/>
        <w:left w:val="none" w:sz="0" w:space="0" w:color="auto"/>
        <w:bottom w:val="none" w:sz="0" w:space="0" w:color="auto"/>
        <w:right w:val="none" w:sz="0" w:space="0" w:color="auto"/>
      </w:divBdr>
    </w:div>
    <w:div w:id="1662198790">
      <w:bodyDiv w:val="1"/>
      <w:marLeft w:val="0"/>
      <w:marRight w:val="0"/>
      <w:marTop w:val="0"/>
      <w:marBottom w:val="0"/>
      <w:divBdr>
        <w:top w:val="none" w:sz="0" w:space="0" w:color="auto"/>
        <w:left w:val="none" w:sz="0" w:space="0" w:color="auto"/>
        <w:bottom w:val="none" w:sz="0" w:space="0" w:color="auto"/>
        <w:right w:val="none" w:sz="0" w:space="0" w:color="auto"/>
      </w:divBdr>
    </w:div>
    <w:div w:id="1662587936">
      <w:bodyDiv w:val="1"/>
      <w:marLeft w:val="0"/>
      <w:marRight w:val="0"/>
      <w:marTop w:val="0"/>
      <w:marBottom w:val="0"/>
      <w:divBdr>
        <w:top w:val="none" w:sz="0" w:space="0" w:color="auto"/>
        <w:left w:val="none" w:sz="0" w:space="0" w:color="auto"/>
        <w:bottom w:val="none" w:sz="0" w:space="0" w:color="auto"/>
        <w:right w:val="none" w:sz="0" w:space="0" w:color="auto"/>
      </w:divBdr>
    </w:div>
    <w:div w:id="1665743351">
      <w:bodyDiv w:val="1"/>
      <w:marLeft w:val="0"/>
      <w:marRight w:val="0"/>
      <w:marTop w:val="0"/>
      <w:marBottom w:val="0"/>
      <w:divBdr>
        <w:top w:val="none" w:sz="0" w:space="0" w:color="auto"/>
        <w:left w:val="none" w:sz="0" w:space="0" w:color="auto"/>
        <w:bottom w:val="none" w:sz="0" w:space="0" w:color="auto"/>
        <w:right w:val="none" w:sz="0" w:space="0" w:color="auto"/>
      </w:divBdr>
    </w:div>
    <w:div w:id="1667636736">
      <w:bodyDiv w:val="1"/>
      <w:marLeft w:val="0"/>
      <w:marRight w:val="0"/>
      <w:marTop w:val="0"/>
      <w:marBottom w:val="0"/>
      <w:divBdr>
        <w:top w:val="none" w:sz="0" w:space="0" w:color="auto"/>
        <w:left w:val="none" w:sz="0" w:space="0" w:color="auto"/>
        <w:bottom w:val="none" w:sz="0" w:space="0" w:color="auto"/>
        <w:right w:val="none" w:sz="0" w:space="0" w:color="auto"/>
      </w:divBdr>
    </w:div>
    <w:div w:id="1673987279">
      <w:bodyDiv w:val="1"/>
      <w:marLeft w:val="0"/>
      <w:marRight w:val="0"/>
      <w:marTop w:val="0"/>
      <w:marBottom w:val="0"/>
      <w:divBdr>
        <w:top w:val="none" w:sz="0" w:space="0" w:color="auto"/>
        <w:left w:val="none" w:sz="0" w:space="0" w:color="auto"/>
        <w:bottom w:val="none" w:sz="0" w:space="0" w:color="auto"/>
        <w:right w:val="none" w:sz="0" w:space="0" w:color="auto"/>
      </w:divBdr>
      <w:divsChild>
        <w:div w:id="863785432">
          <w:marLeft w:val="0"/>
          <w:marRight w:val="0"/>
          <w:marTop w:val="1410"/>
          <w:marBottom w:val="0"/>
          <w:divBdr>
            <w:top w:val="none" w:sz="0" w:space="0" w:color="auto"/>
            <w:left w:val="none" w:sz="0" w:space="0" w:color="auto"/>
            <w:bottom w:val="none" w:sz="0" w:space="0" w:color="auto"/>
            <w:right w:val="none" w:sz="0" w:space="0" w:color="auto"/>
          </w:divBdr>
          <w:divsChild>
            <w:div w:id="1095054227">
              <w:marLeft w:val="0"/>
              <w:marRight w:val="0"/>
              <w:marTop w:val="0"/>
              <w:marBottom w:val="435"/>
              <w:divBdr>
                <w:top w:val="none" w:sz="0" w:space="0" w:color="auto"/>
                <w:left w:val="none" w:sz="0" w:space="0" w:color="auto"/>
                <w:bottom w:val="none" w:sz="0" w:space="0" w:color="auto"/>
                <w:right w:val="none" w:sz="0" w:space="0" w:color="auto"/>
              </w:divBdr>
              <w:divsChild>
                <w:div w:id="368998133">
                  <w:marLeft w:val="0"/>
                  <w:marRight w:val="0"/>
                  <w:marTop w:val="0"/>
                  <w:marBottom w:val="1170"/>
                  <w:divBdr>
                    <w:top w:val="single" w:sz="6" w:space="31" w:color="EEEEEE"/>
                    <w:left w:val="none" w:sz="0" w:space="0" w:color="auto"/>
                    <w:bottom w:val="none" w:sz="0" w:space="0" w:color="auto"/>
                    <w:right w:val="none" w:sz="0" w:space="0" w:color="auto"/>
                  </w:divBdr>
                  <w:divsChild>
                    <w:div w:id="147228917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674844174">
      <w:bodyDiv w:val="1"/>
      <w:marLeft w:val="0"/>
      <w:marRight w:val="0"/>
      <w:marTop w:val="0"/>
      <w:marBottom w:val="0"/>
      <w:divBdr>
        <w:top w:val="none" w:sz="0" w:space="0" w:color="auto"/>
        <w:left w:val="none" w:sz="0" w:space="0" w:color="auto"/>
        <w:bottom w:val="none" w:sz="0" w:space="0" w:color="auto"/>
        <w:right w:val="none" w:sz="0" w:space="0" w:color="auto"/>
      </w:divBdr>
    </w:div>
    <w:div w:id="1677072565">
      <w:bodyDiv w:val="1"/>
      <w:marLeft w:val="0"/>
      <w:marRight w:val="0"/>
      <w:marTop w:val="0"/>
      <w:marBottom w:val="0"/>
      <w:divBdr>
        <w:top w:val="none" w:sz="0" w:space="0" w:color="auto"/>
        <w:left w:val="none" w:sz="0" w:space="0" w:color="auto"/>
        <w:bottom w:val="none" w:sz="0" w:space="0" w:color="auto"/>
        <w:right w:val="none" w:sz="0" w:space="0" w:color="auto"/>
      </w:divBdr>
    </w:div>
    <w:div w:id="1678996740">
      <w:bodyDiv w:val="1"/>
      <w:marLeft w:val="0"/>
      <w:marRight w:val="0"/>
      <w:marTop w:val="0"/>
      <w:marBottom w:val="0"/>
      <w:divBdr>
        <w:top w:val="none" w:sz="0" w:space="0" w:color="auto"/>
        <w:left w:val="none" w:sz="0" w:space="0" w:color="auto"/>
        <w:bottom w:val="none" w:sz="0" w:space="0" w:color="auto"/>
        <w:right w:val="none" w:sz="0" w:space="0" w:color="auto"/>
      </w:divBdr>
      <w:divsChild>
        <w:div w:id="144202030">
          <w:marLeft w:val="0"/>
          <w:marRight w:val="0"/>
          <w:marTop w:val="1410"/>
          <w:marBottom w:val="0"/>
          <w:divBdr>
            <w:top w:val="none" w:sz="0" w:space="0" w:color="auto"/>
            <w:left w:val="none" w:sz="0" w:space="0" w:color="auto"/>
            <w:bottom w:val="none" w:sz="0" w:space="0" w:color="auto"/>
            <w:right w:val="none" w:sz="0" w:space="0" w:color="auto"/>
          </w:divBdr>
          <w:divsChild>
            <w:div w:id="1120806328">
              <w:marLeft w:val="0"/>
              <w:marRight w:val="0"/>
              <w:marTop w:val="0"/>
              <w:marBottom w:val="435"/>
              <w:divBdr>
                <w:top w:val="none" w:sz="0" w:space="0" w:color="auto"/>
                <w:left w:val="none" w:sz="0" w:space="0" w:color="auto"/>
                <w:bottom w:val="none" w:sz="0" w:space="0" w:color="auto"/>
                <w:right w:val="none" w:sz="0" w:space="0" w:color="auto"/>
              </w:divBdr>
              <w:divsChild>
                <w:div w:id="499581257">
                  <w:marLeft w:val="0"/>
                  <w:marRight w:val="0"/>
                  <w:marTop w:val="0"/>
                  <w:marBottom w:val="870"/>
                  <w:divBdr>
                    <w:top w:val="single" w:sz="6" w:space="31" w:color="EEEEEE"/>
                    <w:left w:val="none" w:sz="0" w:space="0" w:color="auto"/>
                    <w:bottom w:val="none" w:sz="0" w:space="0" w:color="auto"/>
                    <w:right w:val="none" w:sz="0" w:space="0" w:color="auto"/>
                  </w:divBdr>
                  <w:divsChild>
                    <w:div w:id="25775583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680498888">
      <w:bodyDiv w:val="1"/>
      <w:marLeft w:val="0"/>
      <w:marRight w:val="0"/>
      <w:marTop w:val="0"/>
      <w:marBottom w:val="0"/>
      <w:divBdr>
        <w:top w:val="none" w:sz="0" w:space="0" w:color="auto"/>
        <w:left w:val="none" w:sz="0" w:space="0" w:color="auto"/>
        <w:bottom w:val="none" w:sz="0" w:space="0" w:color="auto"/>
        <w:right w:val="none" w:sz="0" w:space="0" w:color="auto"/>
      </w:divBdr>
    </w:div>
    <w:div w:id="1682780829">
      <w:bodyDiv w:val="1"/>
      <w:marLeft w:val="0"/>
      <w:marRight w:val="0"/>
      <w:marTop w:val="0"/>
      <w:marBottom w:val="0"/>
      <w:divBdr>
        <w:top w:val="none" w:sz="0" w:space="0" w:color="auto"/>
        <w:left w:val="none" w:sz="0" w:space="0" w:color="auto"/>
        <w:bottom w:val="none" w:sz="0" w:space="0" w:color="auto"/>
        <w:right w:val="none" w:sz="0" w:space="0" w:color="auto"/>
      </w:divBdr>
      <w:divsChild>
        <w:div w:id="1104153486">
          <w:marLeft w:val="0"/>
          <w:marRight w:val="0"/>
          <w:marTop w:val="1695"/>
          <w:marBottom w:val="384"/>
          <w:divBdr>
            <w:top w:val="none" w:sz="0" w:space="0" w:color="auto"/>
            <w:left w:val="none" w:sz="0" w:space="0" w:color="auto"/>
            <w:bottom w:val="none" w:sz="0" w:space="0" w:color="auto"/>
            <w:right w:val="none" w:sz="0" w:space="0" w:color="auto"/>
          </w:divBdr>
          <w:divsChild>
            <w:div w:id="1352800810">
              <w:marLeft w:val="0"/>
              <w:marRight w:val="0"/>
              <w:marTop w:val="150"/>
              <w:marBottom w:val="0"/>
              <w:divBdr>
                <w:top w:val="none" w:sz="0" w:space="0" w:color="auto"/>
                <w:left w:val="none" w:sz="0" w:space="0" w:color="auto"/>
                <w:bottom w:val="none" w:sz="0" w:space="0" w:color="auto"/>
                <w:right w:val="none" w:sz="0" w:space="0" w:color="auto"/>
              </w:divBdr>
              <w:divsChild>
                <w:div w:id="17513855">
                  <w:marLeft w:val="0"/>
                  <w:marRight w:val="0"/>
                  <w:marTop w:val="0"/>
                  <w:marBottom w:val="285"/>
                  <w:divBdr>
                    <w:top w:val="single" w:sz="6" w:space="11" w:color="EEEEEE"/>
                    <w:left w:val="none" w:sz="0" w:space="0" w:color="auto"/>
                    <w:bottom w:val="none" w:sz="0" w:space="0" w:color="auto"/>
                    <w:right w:val="none" w:sz="0" w:space="0" w:color="auto"/>
                  </w:divBdr>
                  <w:divsChild>
                    <w:div w:id="18929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9576">
      <w:bodyDiv w:val="1"/>
      <w:marLeft w:val="0"/>
      <w:marRight w:val="0"/>
      <w:marTop w:val="0"/>
      <w:marBottom w:val="0"/>
      <w:divBdr>
        <w:top w:val="none" w:sz="0" w:space="0" w:color="auto"/>
        <w:left w:val="none" w:sz="0" w:space="0" w:color="auto"/>
        <w:bottom w:val="none" w:sz="0" w:space="0" w:color="auto"/>
        <w:right w:val="none" w:sz="0" w:space="0" w:color="auto"/>
      </w:divBdr>
    </w:div>
    <w:div w:id="1692996964">
      <w:bodyDiv w:val="1"/>
      <w:marLeft w:val="0"/>
      <w:marRight w:val="0"/>
      <w:marTop w:val="0"/>
      <w:marBottom w:val="0"/>
      <w:divBdr>
        <w:top w:val="none" w:sz="0" w:space="0" w:color="auto"/>
        <w:left w:val="none" w:sz="0" w:space="0" w:color="auto"/>
        <w:bottom w:val="none" w:sz="0" w:space="0" w:color="auto"/>
        <w:right w:val="none" w:sz="0" w:space="0" w:color="auto"/>
      </w:divBdr>
    </w:div>
    <w:div w:id="1699047136">
      <w:bodyDiv w:val="1"/>
      <w:marLeft w:val="0"/>
      <w:marRight w:val="0"/>
      <w:marTop w:val="0"/>
      <w:marBottom w:val="0"/>
      <w:divBdr>
        <w:top w:val="none" w:sz="0" w:space="0" w:color="auto"/>
        <w:left w:val="none" w:sz="0" w:space="0" w:color="auto"/>
        <w:bottom w:val="none" w:sz="0" w:space="0" w:color="auto"/>
        <w:right w:val="none" w:sz="0" w:space="0" w:color="auto"/>
      </w:divBdr>
    </w:div>
    <w:div w:id="1702704532">
      <w:bodyDiv w:val="1"/>
      <w:marLeft w:val="0"/>
      <w:marRight w:val="0"/>
      <w:marTop w:val="0"/>
      <w:marBottom w:val="0"/>
      <w:divBdr>
        <w:top w:val="none" w:sz="0" w:space="0" w:color="auto"/>
        <w:left w:val="none" w:sz="0" w:space="0" w:color="auto"/>
        <w:bottom w:val="none" w:sz="0" w:space="0" w:color="auto"/>
        <w:right w:val="none" w:sz="0" w:space="0" w:color="auto"/>
      </w:divBdr>
    </w:div>
    <w:div w:id="1703558884">
      <w:bodyDiv w:val="1"/>
      <w:marLeft w:val="0"/>
      <w:marRight w:val="0"/>
      <w:marTop w:val="0"/>
      <w:marBottom w:val="0"/>
      <w:divBdr>
        <w:top w:val="none" w:sz="0" w:space="0" w:color="auto"/>
        <w:left w:val="none" w:sz="0" w:space="0" w:color="auto"/>
        <w:bottom w:val="none" w:sz="0" w:space="0" w:color="auto"/>
        <w:right w:val="none" w:sz="0" w:space="0" w:color="auto"/>
      </w:divBdr>
    </w:div>
    <w:div w:id="1705593503">
      <w:bodyDiv w:val="1"/>
      <w:marLeft w:val="0"/>
      <w:marRight w:val="0"/>
      <w:marTop w:val="0"/>
      <w:marBottom w:val="0"/>
      <w:divBdr>
        <w:top w:val="none" w:sz="0" w:space="0" w:color="auto"/>
        <w:left w:val="none" w:sz="0" w:space="0" w:color="auto"/>
        <w:bottom w:val="none" w:sz="0" w:space="0" w:color="auto"/>
        <w:right w:val="none" w:sz="0" w:space="0" w:color="auto"/>
      </w:divBdr>
    </w:div>
    <w:div w:id="1711614284">
      <w:bodyDiv w:val="1"/>
      <w:marLeft w:val="0"/>
      <w:marRight w:val="0"/>
      <w:marTop w:val="0"/>
      <w:marBottom w:val="0"/>
      <w:divBdr>
        <w:top w:val="none" w:sz="0" w:space="0" w:color="auto"/>
        <w:left w:val="none" w:sz="0" w:space="0" w:color="auto"/>
        <w:bottom w:val="none" w:sz="0" w:space="0" w:color="auto"/>
        <w:right w:val="none" w:sz="0" w:space="0" w:color="auto"/>
      </w:divBdr>
      <w:divsChild>
        <w:div w:id="577908408">
          <w:marLeft w:val="0"/>
          <w:marRight w:val="0"/>
          <w:marTop w:val="1410"/>
          <w:marBottom w:val="0"/>
          <w:divBdr>
            <w:top w:val="none" w:sz="0" w:space="0" w:color="auto"/>
            <w:left w:val="none" w:sz="0" w:space="0" w:color="auto"/>
            <w:bottom w:val="none" w:sz="0" w:space="0" w:color="auto"/>
            <w:right w:val="none" w:sz="0" w:space="0" w:color="auto"/>
          </w:divBdr>
          <w:divsChild>
            <w:div w:id="1036464092">
              <w:marLeft w:val="0"/>
              <w:marRight w:val="0"/>
              <w:marTop w:val="0"/>
              <w:marBottom w:val="435"/>
              <w:divBdr>
                <w:top w:val="none" w:sz="0" w:space="0" w:color="auto"/>
                <w:left w:val="none" w:sz="0" w:space="0" w:color="auto"/>
                <w:bottom w:val="none" w:sz="0" w:space="0" w:color="auto"/>
                <w:right w:val="none" w:sz="0" w:space="0" w:color="auto"/>
              </w:divBdr>
              <w:divsChild>
                <w:div w:id="1182547580">
                  <w:marLeft w:val="0"/>
                  <w:marRight w:val="0"/>
                  <w:marTop w:val="0"/>
                  <w:marBottom w:val="870"/>
                  <w:divBdr>
                    <w:top w:val="single" w:sz="6" w:space="31" w:color="EEEEEE"/>
                    <w:left w:val="none" w:sz="0" w:space="0" w:color="auto"/>
                    <w:bottom w:val="none" w:sz="0" w:space="0" w:color="auto"/>
                    <w:right w:val="none" w:sz="0" w:space="0" w:color="auto"/>
                  </w:divBdr>
                  <w:divsChild>
                    <w:div w:id="118871536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12146842">
      <w:bodyDiv w:val="1"/>
      <w:marLeft w:val="0"/>
      <w:marRight w:val="0"/>
      <w:marTop w:val="0"/>
      <w:marBottom w:val="0"/>
      <w:divBdr>
        <w:top w:val="none" w:sz="0" w:space="0" w:color="auto"/>
        <w:left w:val="none" w:sz="0" w:space="0" w:color="auto"/>
        <w:bottom w:val="none" w:sz="0" w:space="0" w:color="auto"/>
        <w:right w:val="none" w:sz="0" w:space="0" w:color="auto"/>
      </w:divBdr>
    </w:div>
    <w:div w:id="1716005204">
      <w:bodyDiv w:val="1"/>
      <w:marLeft w:val="0"/>
      <w:marRight w:val="0"/>
      <w:marTop w:val="0"/>
      <w:marBottom w:val="0"/>
      <w:divBdr>
        <w:top w:val="none" w:sz="0" w:space="0" w:color="auto"/>
        <w:left w:val="none" w:sz="0" w:space="0" w:color="auto"/>
        <w:bottom w:val="none" w:sz="0" w:space="0" w:color="auto"/>
        <w:right w:val="none" w:sz="0" w:space="0" w:color="auto"/>
      </w:divBdr>
    </w:div>
    <w:div w:id="1724790048">
      <w:bodyDiv w:val="1"/>
      <w:marLeft w:val="0"/>
      <w:marRight w:val="0"/>
      <w:marTop w:val="0"/>
      <w:marBottom w:val="0"/>
      <w:divBdr>
        <w:top w:val="none" w:sz="0" w:space="0" w:color="auto"/>
        <w:left w:val="none" w:sz="0" w:space="0" w:color="auto"/>
        <w:bottom w:val="none" w:sz="0" w:space="0" w:color="auto"/>
        <w:right w:val="none" w:sz="0" w:space="0" w:color="auto"/>
      </w:divBdr>
    </w:div>
    <w:div w:id="1726761148">
      <w:bodyDiv w:val="1"/>
      <w:marLeft w:val="0"/>
      <w:marRight w:val="0"/>
      <w:marTop w:val="0"/>
      <w:marBottom w:val="0"/>
      <w:divBdr>
        <w:top w:val="none" w:sz="0" w:space="0" w:color="auto"/>
        <w:left w:val="none" w:sz="0" w:space="0" w:color="auto"/>
        <w:bottom w:val="none" w:sz="0" w:space="0" w:color="auto"/>
        <w:right w:val="none" w:sz="0" w:space="0" w:color="auto"/>
      </w:divBdr>
    </w:div>
    <w:div w:id="1729765219">
      <w:bodyDiv w:val="1"/>
      <w:marLeft w:val="0"/>
      <w:marRight w:val="0"/>
      <w:marTop w:val="0"/>
      <w:marBottom w:val="0"/>
      <w:divBdr>
        <w:top w:val="none" w:sz="0" w:space="0" w:color="auto"/>
        <w:left w:val="none" w:sz="0" w:space="0" w:color="auto"/>
        <w:bottom w:val="none" w:sz="0" w:space="0" w:color="auto"/>
        <w:right w:val="none" w:sz="0" w:space="0" w:color="auto"/>
      </w:divBdr>
    </w:div>
    <w:div w:id="1733459069">
      <w:bodyDiv w:val="1"/>
      <w:marLeft w:val="0"/>
      <w:marRight w:val="0"/>
      <w:marTop w:val="0"/>
      <w:marBottom w:val="0"/>
      <w:divBdr>
        <w:top w:val="none" w:sz="0" w:space="0" w:color="auto"/>
        <w:left w:val="none" w:sz="0" w:space="0" w:color="auto"/>
        <w:bottom w:val="none" w:sz="0" w:space="0" w:color="auto"/>
        <w:right w:val="none" w:sz="0" w:space="0" w:color="auto"/>
      </w:divBdr>
      <w:divsChild>
        <w:div w:id="220866804">
          <w:marLeft w:val="0"/>
          <w:marRight w:val="0"/>
          <w:marTop w:val="0"/>
          <w:marBottom w:val="0"/>
          <w:divBdr>
            <w:top w:val="none" w:sz="0" w:space="0" w:color="auto"/>
            <w:left w:val="none" w:sz="0" w:space="0" w:color="auto"/>
            <w:bottom w:val="none" w:sz="0" w:space="0" w:color="auto"/>
            <w:right w:val="none" w:sz="0" w:space="0" w:color="auto"/>
          </w:divBdr>
          <w:divsChild>
            <w:div w:id="1863975232">
              <w:marLeft w:val="0"/>
              <w:marRight w:val="0"/>
              <w:marTop w:val="0"/>
              <w:marBottom w:val="0"/>
              <w:divBdr>
                <w:top w:val="none" w:sz="0" w:space="0" w:color="auto"/>
                <w:left w:val="none" w:sz="0" w:space="0" w:color="auto"/>
                <w:bottom w:val="none" w:sz="0" w:space="0" w:color="auto"/>
                <w:right w:val="none" w:sz="0" w:space="0" w:color="auto"/>
              </w:divBdr>
            </w:div>
          </w:divsChild>
        </w:div>
        <w:div w:id="1395199870">
          <w:marLeft w:val="0"/>
          <w:marRight w:val="0"/>
          <w:marTop w:val="0"/>
          <w:marBottom w:val="0"/>
          <w:divBdr>
            <w:top w:val="none" w:sz="0" w:space="0" w:color="auto"/>
            <w:left w:val="none" w:sz="0" w:space="0" w:color="auto"/>
            <w:bottom w:val="none" w:sz="0" w:space="0" w:color="auto"/>
            <w:right w:val="none" w:sz="0" w:space="0" w:color="auto"/>
          </w:divBdr>
          <w:divsChild>
            <w:div w:id="1059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610">
      <w:bodyDiv w:val="1"/>
      <w:marLeft w:val="0"/>
      <w:marRight w:val="0"/>
      <w:marTop w:val="0"/>
      <w:marBottom w:val="0"/>
      <w:divBdr>
        <w:top w:val="none" w:sz="0" w:space="0" w:color="auto"/>
        <w:left w:val="none" w:sz="0" w:space="0" w:color="auto"/>
        <w:bottom w:val="none" w:sz="0" w:space="0" w:color="auto"/>
        <w:right w:val="none" w:sz="0" w:space="0" w:color="auto"/>
      </w:divBdr>
    </w:div>
    <w:div w:id="1734112982">
      <w:bodyDiv w:val="1"/>
      <w:marLeft w:val="0"/>
      <w:marRight w:val="0"/>
      <w:marTop w:val="0"/>
      <w:marBottom w:val="0"/>
      <w:divBdr>
        <w:top w:val="none" w:sz="0" w:space="0" w:color="auto"/>
        <w:left w:val="none" w:sz="0" w:space="0" w:color="auto"/>
        <w:bottom w:val="none" w:sz="0" w:space="0" w:color="auto"/>
        <w:right w:val="none" w:sz="0" w:space="0" w:color="auto"/>
      </w:divBdr>
      <w:divsChild>
        <w:div w:id="1372070917">
          <w:marLeft w:val="0"/>
          <w:marRight w:val="0"/>
          <w:marTop w:val="1695"/>
          <w:marBottom w:val="384"/>
          <w:divBdr>
            <w:top w:val="none" w:sz="0" w:space="0" w:color="auto"/>
            <w:left w:val="none" w:sz="0" w:space="0" w:color="auto"/>
            <w:bottom w:val="none" w:sz="0" w:space="0" w:color="auto"/>
            <w:right w:val="none" w:sz="0" w:space="0" w:color="auto"/>
          </w:divBdr>
          <w:divsChild>
            <w:div w:id="2051029612">
              <w:marLeft w:val="0"/>
              <w:marRight w:val="0"/>
              <w:marTop w:val="150"/>
              <w:marBottom w:val="0"/>
              <w:divBdr>
                <w:top w:val="none" w:sz="0" w:space="0" w:color="auto"/>
                <w:left w:val="none" w:sz="0" w:space="0" w:color="auto"/>
                <w:bottom w:val="none" w:sz="0" w:space="0" w:color="auto"/>
                <w:right w:val="none" w:sz="0" w:space="0" w:color="auto"/>
              </w:divBdr>
              <w:divsChild>
                <w:div w:id="1471900789">
                  <w:marLeft w:val="0"/>
                  <w:marRight w:val="0"/>
                  <w:marTop w:val="0"/>
                  <w:marBottom w:val="285"/>
                  <w:divBdr>
                    <w:top w:val="single" w:sz="6" w:space="11" w:color="EEEEEE"/>
                    <w:left w:val="none" w:sz="0" w:space="0" w:color="auto"/>
                    <w:bottom w:val="none" w:sz="0" w:space="0" w:color="auto"/>
                    <w:right w:val="none" w:sz="0" w:space="0" w:color="auto"/>
                  </w:divBdr>
                  <w:divsChild>
                    <w:div w:id="1460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3250">
      <w:bodyDiv w:val="1"/>
      <w:marLeft w:val="0"/>
      <w:marRight w:val="0"/>
      <w:marTop w:val="0"/>
      <w:marBottom w:val="0"/>
      <w:divBdr>
        <w:top w:val="none" w:sz="0" w:space="0" w:color="auto"/>
        <w:left w:val="none" w:sz="0" w:space="0" w:color="auto"/>
        <w:bottom w:val="none" w:sz="0" w:space="0" w:color="auto"/>
        <w:right w:val="none" w:sz="0" w:space="0" w:color="auto"/>
      </w:divBdr>
    </w:div>
    <w:div w:id="1744638381">
      <w:bodyDiv w:val="1"/>
      <w:marLeft w:val="0"/>
      <w:marRight w:val="0"/>
      <w:marTop w:val="0"/>
      <w:marBottom w:val="0"/>
      <w:divBdr>
        <w:top w:val="none" w:sz="0" w:space="0" w:color="auto"/>
        <w:left w:val="none" w:sz="0" w:space="0" w:color="auto"/>
        <w:bottom w:val="none" w:sz="0" w:space="0" w:color="auto"/>
        <w:right w:val="none" w:sz="0" w:space="0" w:color="auto"/>
      </w:divBdr>
    </w:div>
    <w:div w:id="1744837404">
      <w:bodyDiv w:val="1"/>
      <w:marLeft w:val="0"/>
      <w:marRight w:val="0"/>
      <w:marTop w:val="0"/>
      <w:marBottom w:val="0"/>
      <w:divBdr>
        <w:top w:val="none" w:sz="0" w:space="0" w:color="auto"/>
        <w:left w:val="none" w:sz="0" w:space="0" w:color="auto"/>
        <w:bottom w:val="none" w:sz="0" w:space="0" w:color="auto"/>
        <w:right w:val="none" w:sz="0" w:space="0" w:color="auto"/>
      </w:divBdr>
      <w:divsChild>
        <w:div w:id="1397237939">
          <w:marLeft w:val="0"/>
          <w:marRight w:val="0"/>
          <w:marTop w:val="1410"/>
          <w:marBottom w:val="0"/>
          <w:divBdr>
            <w:top w:val="none" w:sz="0" w:space="0" w:color="auto"/>
            <w:left w:val="none" w:sz="0" w:space="0" w:color="auto"/>
            <w:bottom w:val="none" w:sz="0" w:space="0" w:color="auto"/>
            <w:right w:val="none" w:sz="0" w:space="0" w:color="auto"/>
          </w:divBdr>
          <w:divsChild>
            <w:div w:id="92021231">
              <w:marLeft w:val="0"/>
              <w:marRight w:val="0"/>
              <w:marTop w:val="0"/>
              <w:marBottom w:val="435"/>
              <w:divBdr>
                <w:top w:val="none" w:sz="0" w:space="0" w:color="auto"/>
                <w:left w:val="none" w:sz="0" w:space="0" w:color="auto"/>
                <w:bottom w:val="none" w:sz="0" w:space="0" w:color="auto"/>
                <w:right w:val="none" w:sz="0" w:space="0" w:color="auto"/>
              </w:divBdr>
              <w:divsChild>
                <w:div w:id="2028865687">
                  <w:marLeft w:val="0"/>
                  <w:marRight w:val="0"/>
                  <w:marTop w:val="0"/>
                  <w:marBottom w:val="870"/>
                  <w:divBdr>
                    <w:top w:val="single" w:sz="6" w:space="31" w:color="EEEEEE"/>
                    <w:left w:val="none" w:sz="0" w:space="0" w:color="auto"/>
                    <w:bottom w:val="none" w:sz="0" w:space="0" w:color="auto"/>
                    <w:right w:val="none" w:sz="0" w:space="0" w:color="auto"/>
                  </w:divBdr>
                  <w:divsChild>
                    <w:div w:id="46727294">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48720155">
      <w:bodyDiv w:val="1"/>
      <w:marLeft w:val="0"/>
      <w:marRight w:val="0"/>
      <w:marTop w:val="0"/>
      <w:marBottom w:val="0"/>
      <w:divBdr>
        <w:top w:val="none" w:sz="0" w:space="0" w:color="auto"/>
        <w:left w:val="none" w:sz="0" w:space="0" w:color="auto"/>
        <w:bottom w:val="none" w:sz="0" w:space="0" w:color="auto"/>
        <w:right w:val="none" w:sz="0" w:space="0" w:color="auto"/>
      </w:divBdr>
      <w:divsChild>
        <w:div w:id="1402213417">
          <w:marLeft w:val="0"/>
          <w:marRight w:val="0"/>
          <w:marTop w:val="1410"/>
          <w:marBottom w:val="0"/>
          <w:divBdr>
            <w:top w:val="none" w:sz="0" w:space="0" w:color="auto"/>
            <w:left w:val="none" w:sz="0" w:space="0" w:color="auto"/>
            <w:bottom w:val="none" w:sz="0" w:space="0" w:color="auto"/>
            <w:right w:val="none" w:sz="0" w:space="0" w:color="auto"/>
          </w:divBdr>
          <w:divsChild>
            <w:div w:id="1487626809">
              <w:marLeft w:val="0"/>
              <w:marRight w:val="0"/>
              <w:marTop w:val="0"/>
              <w:marBottom w:val="435"/>
              <w:divBdr>
                <w:top w:val="none" w:sz="0" w:space="0" w:color="auto"/>
                <w:left w:val="none" w:sz="0" w:space="0" w:color="auto"/>
                <w:bottom w:val="none" w:sz="0" w:space="0" w:color="auto"/>
                <w:right w:val="none" w:sz="0" w:space="0" w:color="auto"/>
              </w:divBdr>
              <w:divsChild>
                <w:div w:id="1000473349">
                  <w:marLeft w:val="0"/>
                  <w:marRight w:val="0"/>
                  <w:marTop w:val="0"/>
                  <w:marBottom w:val="870"/>
                  <w:divBdr>
                    <w:top w:val="single" w:sz="6" w:space="31" w:color="EEEEEE"/>
                    <w:left w:val="none" w:sz="0" w:space="0" w:color="auto"/>
                    <w:bottom w:val="none" w:sz="0" w:space="0" w:color="auto"/>
                    <w:right w:val="none" w:sz="0" w:space="0" w:color="auto"/>
                  </w:divBdr>
                  <w:divsChild>
                    <w:div w:id="141447212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48720488">
      <w:bodyDiv w:val="1"/>
      <w:marLeft w:val="0"/>
      <w:marRight w:val="0"/>
      <w:marTop w:val="0"/>
      <w:marBottom w:val="0"/>
      <w:divBdr>
        <w:top w:val="none" w:sz="0" w:space="0" w:color="auto"/>
        <w:left w:val="none" w:sz="0" w:space="0" w:color="auto"/>
        <w:bottom w:val="none" w:sz="0" w:space="0" w:color="auto"/>
        <w:right w:val="none" w:sz="0" w:space="0" w:color="auto"/>
      </w:divBdr>
    </w:div>
    <w:div w:id="1752581448">
      <w:bodyDiv w:val="1"/>
      <w:marLeft w:val="0"/>
      <w:marRight w:val="0"/>
      <w:marTop w:val="0"/>
      <w:marBottom w:val="0"/>
      <w:divBdr>
        <w:top w:val="none" w:sz="0" w:space="0" w:color="auto"/>
        <w:left w:val="none" w:sz="0" w:space="0" w:color="auto"/>
        <w:bottom w:val="none" w:sz="0" w:space="0" w:color="auto"/>
        <w:right w:val="none" w:sz="0" w:space="0" w:color="auto"/>
      </w:divBdr>
    </w:div>
    <w:div w:id="1756322870">
      <w:bodyDiv w:val="1"/>
      <w:marLeft w:val="0"/>
      <w:marRight w:val="0"/>
      <w:marTop w:val="0"/>
      <w:marBottom w:val="0"/>
      <w:divBdr>
        <w:top w:val="none" w:sz="0" w:space="0" w:color="auto"/>
        <w:left w:val="none" w:sz="0" w:space="0" w:color="auto"/>
        <w:bottom w:val="none" w:sz="0" w:space="0" w:color="auto"/>
        <w:right w:val="none" w:sz="0" w:space="0" w:color="auto"/>
      </w:divBdr>
    </w:div>
    <w:div w:id="1759712470">
      <w:bodyDiv w:val="1"/>
      <w:marLeft w:val="0"/>
      <w:marRight w:val="0"/>
      <w:marTop w:val="0"/>
      <w:marBottom w:val="0"/>
      <w:divBdr>
        <w:top w:val="none" w:sz="0" w:space="0" w:color="auto"/>
        <w:left w:val="none" w:sz="0" w:space="0" w:color="auto"/>
        <w:bottom w:val="none" w:sz="0" w:space="0" w:color="auto"/>
        <w:right w:val="none" w:sz="0" w:space="0" w:color="auto"/>
      </w:divBdr>
    </w:div>
    <w:div w:id="1759935487">
      <w:bodyDiv w:val="1"/>
      <w:marLeft w:val="0"/>
      <w:marRight w:val="0"/>
      <w:marTop w:val="0"/>
      <w:marBottom w:val="0"/>
      <w:divBdr>
        <w:top w:val="none" w:sz="0" w:space="0" w:color="auto"/>
        <w:left w:val="none" w:sz="0" w:space="0" w:color="auto"/>
        <w:bottom w:val="none" w:sz="0" w:space="0" w:color="auto"/>
        <w:right w:val="none" w:sz="0" w:space="0" w:color="auto"/>
      </w:divBdr>
    </w:div>
    <w:div w:id="1761021470">
      <w:bodyDiv w:val="1"/>
      <w:marLeft w:val="0"/>
      <w:marRight w:val="0"/>
      <w:marTop w:val="0"/>
      <w:marBottom w:val="0"/>
      <w:divBdr>
        <w:top w:val="none" w:sz="0" w:space="0" w:color="auto"/>
        <w:left w:val="none" w:sz="0" w:space="0" w:color="auto"/>
        <w:bottom w:val="none" w:sz="0" w:space="0" w:color="auto"/>
        <w:right w:val="none" w:sz="0" w:space="0" w:color="auto"/>
      </w:divBdr>
    </w:div>
    <w:div w:id="1762407188">
      <w:bodyDiv w:val="1"/>
      <w:marLeft w:val="0"/>
      <w:marRight w:val="0"/>
      <w:marTop w:val="0"/>
      <w:marBottom w:val="0"/>
      <w:divBdr>
        <w:top w:val="none" w:sz="0" w:space="0" w:color="auto"/>
        <w:left w:val="none" w:sz="0" w:space="0" w:color="auto"/>
        <w:bottom w:val="none" w:sz="0" w:space="0" w:color="auto"/>
        <w:right w:val="none" w:sz="0" w:space="0" w:color="auto"/>
      </w:divBdr>
    </w:div>
    <w:div w:id="1762949887">
      <w:bodyDiv w:val="1"/>
      <w:marLeft w:val="0"/>
      <w:marRight w:val="0"/>
      <w:marTop w:val="0"/>
      <w:marBottom w:val="0"/>
      <w:divBdr>
        <w:top w:val="none" w:sz="0" w:space="0" w:color="auto"/>
        <w:left w:val="none" w:sz="0" w:space="0" w:color="auto"/>
        <w:bottom w:val="none" w:sz="0" w:space="0" w:color="auto"/>
        <w:right w:val="none" w:sz="0" w:space="0" w:color="auto"/>
      </w:divBdr>
    </w:div>
    <w:div w:id="1764304276">
      <w:bodyDiv w:val="1"/>
      <w:marLeft w:val="0"/>
      <w:marRight w:val="0"/>
      <w:marTop w:val="0"/>
      <w:marBottom w:val="0"/>
      <w:divBdr>
        <w:top w:val="none" w:sz="0" w:space="0" w:color="auto"/>
        <w:left w:val="none" w:sz="0" w:space="0" w:color="auto"/>
        <w:bottom w:val="none" w:sz="0" w:space="0" w:color="auto"/>
        <w:right w:val="none" w:sz="0" w:space="0" w:color="auto"/>
      </w:divBdr>
      <w:divsChild>
        <w:div w:id="635989139">
          <w:marLeft w:val="0"/>
          <w:marRight w:val="0"/>
          <w:marTop w:val="0"/>
          <w:marBottom w:val="435"/>
          <w:divBdr>
            <w:top w:val="none" w:sz="0" w:space="0" w:color="auto"/>
            <w:left w:val="none" w:sz="0" w:space="0" w:color="auto"/>
            <w:bottom w:val="none" w:sz="0" w:space="0" w:color="auto"/>
            <w:right w:val="none" w:sz="0" w:space="0" w:color="auto"/>
          </w:divBdr>
          <w:divsChild>
            <w:div w:id="481122731">
              <w:marLeft w:val="945"/>
              <w:marRight w:val="0"/>
              <w:marTop w:val="0"/>
              <w:marBottom w:val="450"/>
              <w:divBdr>
                <w:top w:val="none" w:sz="0" w:space="0" w:color="auto"/>
                <w:left w:val="none" w:sz="0" w:space="0" w:color="auto"/>
                <w:bottom w:val="none" w:sz="0" w:space="0" w:color="auto"/>
                <w:right w:val="none" w:sz="0" w:space="0" w:color="auto"/>
              </w:divBdr>
              <w:divsChild>
                <w:div w:id="1313949592">
                  <w:marLeft w:val="0"/>
                  <w:marRight w:val="0"/>
                  <w:marTop w:val="0"/>
                  <w:marBottom w:val="285"/>
                  <w:divBdr>
                    <w:top w:val="none" w:sz="0" w:space="0" w:color="auto"/>
                    <w:left w:val="none" w:sz="0" w:space="0" w:color="auto"/>
                    <w:bottom w:val="none" w:sz="0" w:space="0" w:color="auto"/>
                    <w:right w:val="none" w:sz="0" w:space="0" w:color="auto"/>
                  </w:divBdr>
                  <w:divsChild>
                    <w:div w:id="1913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81356">
      <w:bodyDiv w:val="1"/>
      <w:marLeft w:val="0"/>
      <w:marRight w:val="0"/>
      <w:marTop w:val="0"/>
      <w:marBottom w:val="0"/>
      <w:divBdr>
        <w:top w:val="none" w:sz="0" w:space="0" w:color="auto"/>
        <w:left w:val="none" w:sz="0" w:space="0" w:color="auto"/>
        <w:bottom w:val="none" w:sz="0" w:space="0" w:color="auto"/>
        <w:right w:val="none" w:sz="0" w:space="0" w:color="auto"/>
      </w:divBdr>
    </w:div>
    <w:div w:id="1768041656">
      <w:bodyDiv w:val="1"/>
      <w:marLeft w:val="0"/>
      <w:marRight w:val="0"/>
      <w:marTop w:val="0"/>
      <w:marBottom w:val="0"/>
      <w:divBdr>
        <w:top w:val="none" w:sz="0" w:space="0" w:color="auto"/>
        <w:left w:val="none" w:sz="0" w:space="0" w:color="auto"/>
        <w:bottom w:val="none" w:sz="0" w:space="0" w:color="auto"/>
        <w:right w:val="none" w:sz="0" w:space="0" w:color="auto"/>
      </w:divBdr>
    </w:div>
    <w:div w:id="1774090249">
      <w:bodyDiv w:val="1"/>
      <w:marLeft w:val="0"/>
      <w:marRight w:val="0"/>
      <w:marTop w:val="0"/>
      <w:marBottom w:val="0"/>
      <w:divBdr>
        <w:top w:val="none" w:sz="0" w:space="0" w:color="auto"/>
        <w:left w:val="none" w:sz="0" w:space="0" w:color="auto"/>
        <w:bottom w:val="none" w:sz="0" w:space="0" w:color="auto"/>
        <w:right w:val="none" w:sz="0" w:space="0" w:color="auto"/>
      </w:divBdr>
    </w:div>
    <w:div w:id="1785534845">
      <w:bodyDiv w:val="1"/>
      <w:marLeft w:val="0"/>
      <w:marRight w:val="0"/>
      <w:marTop w:val="0"/>
      <w:marBottom w:val="0"/>
      <w:divBdr>
        <w:top w:val="none" w:sz="0" w:space="0" w:color="auto"/>
        <w:left w:val="none" w:sz="0" w:space="0" w:color="auto"/>
        <w:bottom w:val="none" w:sz="0" w:space="0" w:color="auto"/>
        <w:right w:val="none" w:sz="0" w:space="0" w:color="auto"/>
      </w:divBdr>
      <w:divsChild>
        <w:div w:id="19284272">
          <w:marLeft w:val="0"/>
          <w:marRight w:val="0"/>
          <w:marTop w:val="0"/>
          <w:marBottom w:val="0"/>
          <w:divBdr>
            <w:top w:val="none" w:sz="0" w:space="0" w:color="auto"/>
            <w:left w:val="none" w:sz="0" w:space="0" w:color="auto"/>
            <w:bottom w:val="none" w:sz="0" w:space="0" w:color="auto"/>
            <w:right w:val="none" w:sz="0" w:space="0" w:color="auto"/>
          </w:divBdr>
        </w:div>
      </w:divsChild>
    </w:div>
    <w:div w:id="1791126796">
      <w:bodyDiv w:val="1"/>
      <w:marLeft w:val="0"/>
      <w:marRight w:val="0"/>
      <w:marTop w:val="0"/>
      <w:marBottom w:val="0"/>
      <w:divBdr>
        <w:top w:val="none" w:sz="0" w:space="0" w:color="auto"/>
        <w:left w:val="none" w:sz="0" w:space="0" w:color="auto"/>
        <w:bottom w:val="none" w:sz="0" w:space="0" w:color="auto"/>
        <w:right w:val="none" w:sz="0" w:space="0" w:color="auto"/>
      </w:divBdr>
    </w:div>
    <w:div w:id="1792018307">
      <w:bodyDiv w:val="1"/>
      <w:marLeft w:val="0"/>
      <w:marRight w:val="0"/>
      <w:marTop w:val="0"/>
      <w:marBottom w:val="0"/>
      <w:divBdr>
        <w:top w:val="none" w:sz="0" w:space="0" w:color="auto"/>
        <w:left w:val="none" w:sz="0" w:space="0" w:color="auto"/>
        <w:bottom w:val="none" w:sz="0" w:space="0" w:color="auto"/>
        <w:right w:val="none" w:sz="0" w:space="0" w:color="auto"/>
      </w:divBdr>
    </w:div>
    <w:div w:id="1800419628">
      <w:bodyDiv w:val="1"/>
      <w:marLeft w:val="0"/>
      <w:marRight w:val="0"/>
      <w:marTop w:val="0"/>
      <w:marBottom w:val="0"/>
      <w:divBdr>
        <w:top w:val="none" w:sz="0" w:space="0" w:color="auto"/>
        <w:left w:val="none" w:sz="0" w:space="0" w:color="auto"/>
        <w:bottom w:val="none" w:sz="0" w:space="0" w:color="auto"/>
        <w:right w:val="none" w:sz="0" w:space="0" w:color="auto"/>
      </w:divBdr>
    </w:div>
    <w:div w:id="1806700265">
      <w:bodyDiv w:val="1"/>
      <w:marLeft w:val="0"/>
      <w:marRight w:val="0"/>
      <w:marTop w:val="0"/>
      <w:marBottom w:val="0"/>
      <w:divBdr>
        <w:top w:val="none" w:sz="0" w:space="0" w:color="auto"/>
        <w:left w:val="none" w:sz="0" w:space="0" w:color="auto"/>
        <w:bottom w:val="none" w:sz="0" w:space="0" w:color="auto"/>
        <w:right w:val="none" w:sz="0" w:space="0" w:color="auto"/>
      </w:divBdr>
    </w:div>
    <w:div w:id="1806851689">
      <w:bodyDiv w:val="1"/>
      <w:marLeft w:val="0"/>
      <w:marRight w:val="0"/>
      <w:marTop w:val="0"/>
      <w:marBottom w:val="0"/>
      <w:divBdr>
        <w:top w:val="none" w:sz="0" w:space="0" w:color="auto"/>
        <w:left w:val="none" w:sz="0" w:space="0" w:color="auto"/>
        <w:bottom w:val="none" w:sz="0" w:space="0" w:color="auto"/>
        <w:right w:val="none" w:sz="0" w:space="0" w:color="auto"/>
      </w:divBdr>
      <w:divsChild>
        <w:div w:id="1522820996">
          <w:marLeft w:val="0"/>
          <w:marRight w:val="0"/>
          <w:marTop w:val="0"/>
          <w:marBottom w:val="0"/>
          <w:divBdr>
            <w:top w:val="none" w:sz="0" w:space="0" w:color="auto"/>
            <w:left w:val="none" w:sz="0" w:space="0" w:color="auto"/>
            <w:bottom w:val="none" w:sz="0" w:space="0" w:color="auto"/>
            <w:right w:val="none" w:sz="0" w:space="0" w:color="auto"/>
          </w:divBdr>
          <w:divsChild>
            <w:div w:id="1721973289">
              <w:marLeft w:val="0"/>
              <w:marRight w:val="0"/>
              <w:marTop w:val="0"/>
              <w:marBottom w:val="0"/>
              <w:divBdr>
                <w:top w:val="none" w:sz="0" w:space="0" w:color="auto"/>
                <w:left w:val="none" w:sz="0" w:space="0" w:color="auto"/>
                <w:bottom w:val="none" w:sz="0" w:space="0" w:color="auto"/>
                <w:right w:val="none" w:sz="0" w:space="0" w:color="auto"/>
              </w:divBdr>
            </w:div>
          </w:divsChild>
        </w:div>
        <w:div w:id="1801219129">
          <w:marLeft w:val="0"/>
          <w:marRight w:val="0"/>
          <w:marTop w:val="0"/>
          <w:marBottom w:val="0"/>
          <w:divBdr>
            <w:top w:val="none" w:sz="0" w:space="0" w:color="auto"/>
            <w:left w:val="none" w:sz="0" w:space="0" w:color="auto"/>
            <w:bottom w:val="none" w:sz="0" w:space="0" w:color="auto"/>
            <w:right w:val="none" w:sz="0" w:space="0" w:color="auto"/>
          </w:divBdr>
          <w:divsChild>
            <w:div w:id="20519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9067">
      <w:bodyDiv w:val="1"/>
      <w:marLeft w:val="0"/>
      <w:marRight w:val="0"/>
      <w:marTop w:val="0"/>
      <w:marBottom w:val="0"/>
      <w:divBdr>
        <w:top w:val="none" w:sz="0" w:space="0" w:color="auto"/>
        <w:left w:val="none" w:sz="0" w:space="0" w:color="auto"/>
        <w:bottom w:val="none" w:sz="0" w:space="0" w:color="auto"/>
        <w:right w:val="none" w:sz="0" w:space="0" w:color="auto"/>
      </w:divBdr>
    </w:div>
    <w:div w:id="1810323854">
      <w:bodyDiv w:val="1"/>
      <w:marLeft w:val="0"/>
      <w:marRight w:val="0"/>
      <w:marTop w:val="0"/>
      <w:marBottom w:val="0"/>
      <w:divBdr>
        <w:top w:val="none" w:sz="0" w:space="0" w:color="auto"/>
        <w:left w:val="none" w:sz="0" w:space="0" w:color="auto"/>
        <w:bottom w:val="none" w:sz="0" w:space="0" w:color="auto"/>
        <w:right w:val="none" w:sz="0" w:space="0" w:color="auto"/>
      </w:divBdr>
    </w:div>
    <w:div w:id="1824926237">
      <w:bodyDiv w:val="1"/>
      <w:marLeft w:val="0"/>
      <w:marRight w:val="0"/>
      <w:marTop w:val="0"/>
      <w:marBottom w:val="0"/>
      <w:divBdr>
        <w:top w:val="none" w:sz="0" w:space="0" w:color="auto"/>
        <w:left w:val="none" w:sz="0" w:space="0" w:color="auto"/>
        <w:bottom w:val="none" w:sz="0" w:space="0" w:color="auto"/>
        <w:right w:val="none" w:sz="0" w:space="0" w:color="auto"/>
      </w:divBdr>
    </w:div>
    <w:div w:id="1831289470">
      <w:bodyDiv w:val="1"/>
      <w:marLeft w:val="0"/>
      <w:marRight w:val="0"/>
      <w:marTop w:val="0"/>
      <w:marBottom w:val="0"/>
      <w:divBdr>
        <w:top w:val="none" w:sz="0" w:space="0" w:color="auto"/>
        <w:left w:val="none" w:sz="0" w:space="0" w:color="auto"/>
        <w:bottom w:val="none" w:sz="0" w:space="0" w:color="auto"/>
        <w:right w:val="none" w:sz="0" w:space="0" w:color="auto"/>
      </w:divBdr>
      <w:divsChild>
        <w:div w:id="733625215">
          <w:marLeft w:val="0"/>
          <w:marRight w:val="0"/>
          <w:marTop w:val="1695"/>
          <w:marBottom w:val="384"/>
          <w:divBdr>
            <w:top w:val="none" w:sz="0" w:space="0" w:color="auto"/>
            <w:left w:val="none" w:sz="0" w:space="0" w:color="auto"/>
            <w:bottom w:val="none" w:sz="0" w:space="0" w:color="auto"/>
            <w:right w:val="none" w:sz="0" w:space="0" w:color="auto"/>
          </w:divBdr>
          <w:divsChild>
            <w:div w:id="2086025618">
              <w:marLeft w:val="0"/>
              <w:marRight w:val="0"/>
              <w:marTop w:val="150"/>
              <w:marBottom w:val="0"/>
              <w:divBdr>
                <w:top w:val="none" w:sz="0" w:space="0" w:color="auto"/>
                <w:left w:val="none" w:sz="0" w:space="0" w:color="auto"/>
                <w:bottom w:val="none" w:sz="0" w:space="0" w:color="auto"/>
                <w:right w:val="none" w:sz="0" w:space="0" w:color="auto"/>
              </w:divBdr>
              <w:divsChild>
                <w:div w:id="1481381569">
                  <w:marLeft w:val="0"/>
                  <w:marRight w:val="0"/>
                  <w:marTop w:val="0"/>
                  <w:marBottom w:val="285"/>
                  <w:divBdr>
                    <w:top w:val="single" w:sz="6" w:space="11" w:color="EEEEEE"/>
                    <w:left w:val="none" w:sz="0" w:space="0" w:color="auto"/>
                    <w:bottom w:val="none" w:sz="0" w:space="0" w:color="auto"/>
                    <w:right w:val="none" w:sz="0" w:space="0" w:color="auto"/>
                  </w:divBdr>
                  <w:divsChild>
                    <w:div w:id="7827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51752">
      <w:bodyDiv w:val="1"/>
      <w:marLeft w:val="0"/>
      <w:marRight w:val="0"/>
      <w:marTop w:val="0"/>
      <w:marBottom w:val="0"/>
      <w:divBdr>
        <w:top w:val="none" w:sz="0" w:space="0" w:color="auto"/>
        <w:left w:val="none" w:sz="0" w:space="0" w:color="auto"/>
        <w:bottom w:val="none" w:sz="0" w:space="0" w:color="auto"/>
        <w:right w:val="none" w:sz="0" w:space="0" w:color="auto"/>
      </w:divBdr>
    </w:div>
    <w:div w:id="1840609159">
      <w:bodyDiv w:val="1"/>
      <w:marLeft w:val="0"/>
      <w:marRight w:val="0"/>
      <w:marTop w:val="0"/>
      <w:marBottom w:val="0"/>
      <w:divBdr>
        <w:top w:val="none" w:sz="0" w:space="0" w:color="auto"/>
        <w:left w:val="none" w:sz="0" w:space="0" w:color="auto"/>
        <w:bottom w:val="none" w:sz="0" w:space="0" w:color="auto"/>
        <w:right w:val="none" w:sz="0" w:space="0" w:color="auto"/>
      </w:divBdr>
    </w:div>
    <w:div w:id="1844196245">
      <w:bodyDiv w:val="1"/>
      <w:marLeft w:val="0"/>
      <w:marRight w:val="0"/>
      <w:marTop w:val="0"/>
      <w:marBottom w:val="0"/>
      <w:divBdr>
        <w:top w:val="none" w:sz="0" w:space="0" w:color="auto"/>
        <w:left w:val="none" w:sz="0" w:space="0" w:color="auto"/>
        <w:bottom w:val="none" w:sz="0" w:space="0" w:color="auto"/>
        <w:right w:val="none" w:sz="0" w:space="0" w:color="auto"/>
      </w:divBdr>
    </w:div>
    <w:div w:id="1856113428">
      <w:bodyDiv w:val="1"/>
      <w:marLeft w:val="0"/>
      <w:marRight w:val="0"/>
      <w:marTop w:val="0"/>
      <w:marBottom w:val="0"/>
      <w:divBdr>
        <w:top w:val="none" w:sz="0" w:space="0" w:color="auto"/>
        <w:left w:val="none" w:sz="0" w:space="0" w:color="auto"/>
        <w:bottom w:val="none" w:sz="0" w:space="0" w:color="auto"/>
        <w:right w:val="none" w:sz="0" w:space="0" w:color="auto"/>
      </w:divBdr>
      <w:divsChild>
        <w:div w:id="988901990">
          <w:marLeft w:val="0"/>
          <w:marRight w:val="0"/>
          <w:marTop w:val="1410"/>
          <w:marBottom w:val="0"/>
          <w:divBdr>
            <w:top w:val="none" w:sz="0" w:space="0" w:color="auto"/>
            <w:left w:val="none" w:sz="0" w:space="0" w:color="auto"/>
            <w:bottom w:val="none" w:sz="0" w:space="0" w:color="auto"/>
            <w:right w:val="none" w:sz="0" w:space="0" w:color="auto"/>
          </w:divBdr>
          <w:divsChild>
            <w:div w:id="1972904373">
              <w:marLeft w:val="0"/>
              <w:marRight w:val="0"/>
              <w:marTop w:val="0"/>
              <w:marBottom w:val="435"/>
              <w:divBdr>
                <w:top w:val="none" w:sz="0" w:space="0" w:color="auto"/>
                <w:left w:val="none" w:sz="0" w:space="0" w:color="auto"/>
                <w:bottom w:val="none" w:sz="0" w:space="0" w:color="auto"/>
                <w:right w:val="none" w:sz="0" w:space="0" w:color="auto"/>
              </w:divBdr>
              <w:divsChild>
                <w:div w:id="738678209">
                  <w:marLeft w:val="0"/>
                  <w:marRight w:val="0"/>
                  <w:marTop w:val="0"/>
                  <w:marBottom w:val="870"/>
                  <w:divBdr>
                    <w:top w:val="single" w:sz="6" w:space="31" w:color="EEEEEE"/>
                    <w:left w:val="none" w:sz="0" w:space="0" w:color="auto"/>
                    <w:bottom w:val="none" w:sz="0" w:space="0" w:color="auto"/>
                    <w:right w:val="none" w:sz="0" w:space="0" w:color="auto"/>
                  </w:divBdr>
                  <w:divsChild>
                    <w:div w:id="122409812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856265812">
      <w:bodyDiv w:val="1"/>
      <w:marLeft w:val="0"/>
      <w:marRight w:val="0"/>
      <w:marTop w:val="0"/>
      <w:marBottom w:val="0"/>
      <w:divBdr>
        <w:top w:val="none" w:sz="0" w:space="0" w:color="auto"/>
        <w:left w:val="none" w:sz="0" w:space="0" w:color="auto"/>
        <w:bottom w:val="none" w:sz="0" w:space="0" w:color="auto"/>
        <w:right w:val="none" w:sz="0" w:space="0" w:color="auto"/>
      </w:divBdr>
    </w:div>
    <w:div w:id="1857034151">
      <w:bodyDiv w:val="1"/>
      <w:marLeft w:val="0"/>
      <w:marRight w:val="0"/>
      <w:marTop w:val="0"/>
      <w:marBottom w:val="0"/>
      <w:divBdr>
        <w:top w:val="none" w:sz="0" w:space="0" w:color="auto"/>
        <w:left w:val="none" w:sz="0" w:space="0" w:color="auto"/>
        <w:bottom w:val="none" w:sz="0" w:space="0" w:color="auto"/>
        <w:right w:val="none" w:sz="0" w:space="0" w:color="auto"/>
      </w:divBdr>
    </w:div>
    <w:div w:id="1860000411">
      <w:bodyDiv w:val="1"/>
      <w:marLeft w:val="0"/>
      <w:marRight w:val="0"/>
      <w:marTop w:val="0"/>
      <w:marBottom w:val="0"/>
      <w:divBdr>
        <w:top w:val="none" w:sz="0" w:space="0" w:color="auto"/>
        <w:left w:val="none" w:sz="0" w:space="0" w:color="auto"/>
        <w:bottom w:val="none" w:sz="0" w:space="0" w:color="auto"/>
        <w:right w:val="none" w:sz="0" w:space="0" w:color="auto"/>
      </w:divBdr>
    </w:div>
    <w:div w:id="1860314034">
      <w:bodyDiv w:val="1"/>
      <w:marLeft w:val="0"/>
      <w:marRight w:val="0"/>
      <w:marTop w:val="0"/>
      <w:marBottom w:val="0"/>
      <w:divBdr>
        <w:top w:val="none" w:sz="0" w:space="0" w:color="auto"/>
        <w:left w:val="none" w:sz="0" w:space="0" w:color="auto"/>
        <w:bottom w:val="none" w:sz="0" w:space="0" w:color="auto"/>
        <w:right w:val="none" w:sz="0" w:space="0" w:color="auto"/>
      </w:divBdr>
    </w:div>
    <w:div w:id="1865705498">
      <w:bodyDiv w:val="1"/>
      <w:marLeft w:val="0"/>
      <w:marRight w:val="0"/>
      <w:marTop w:val="0"/>
      <w:marBottom w:val="0"/>
      <w:divBdr>
        <w:top w:val="none" w:sz="0" w:space="0" w:color="auto"/>
        <w:left w:val="none" w:sz="0" w:space="0" w:color="auto"/>
        <w:bottom w:val="none" w:sz="0" w:space="0" w:color="auto"/>
        <w:right w:val="none" w:sz="0" w:space="0" w:color="auto"/>
      </w:divBdr>
    </w:div>
    <w:div w:id="1866095125">
      <w:bodyDiv w:val="1"/>
      <w:marLeft w:val="0"/>
      <w:marRight w:val="0"/>
      <w:marTop w:val="0"/>
      <w:marBottom w:val="0"/>
      <w:divBdr>
        <w:top w:val="none" w:sz="0" w:space="0" w:color="auto"/>
        <w:left w:val="none" w:sz="0" w:space="0" w:color="auto"/>
        <w:bottom w:val="none" w:sz="0" w:space="0" w:color="auto"/>
        <w:right w:val="none" w:sz="0" w:space="0" w:color="auto"/>
      </w:divBdr>
    </w:div>
    <w:div w:id="1866598367">
      <w:bodyDiv w:val="1"/>
      <w:marLeft w:val="0"/>
      <w:marRight w:val="0"/>
      <w:marTop w:val="0"/>
      <w:marBottom w:val="0"/>
      <w:divBdr>
        <w:top w:val="none" w:sz="0" w:space="0" w:color="auto"/>
        <w:left w:val="none" w:sz="0" w:space="0" w:color="auto"/>
        <w:bottom w:val="none" w:sz="0" w:space="0" w:color="auto"/>
        <w:right w:val="none" w:sz="0" w:space="0" w:color="auto"/>
      </w:divBdr>
      <w:divsChild>
        <w:div w:id="1929073352">
          <w:marLeft w:val="0"/>
          <w:marRight w:val="0"/>
          <w:marTop w:val="1410"/>
          <w:marBottom w:val="0"/>
          <w:divBdr>
            <w:top w:val="none" w:sz="0" w:space="0" w:color="auto"/>
            <w:left w:val="none" w:sz="0" w:space="0" w:color="auto"/>
            <w:bottom w:val="none" w:sz="0" w:space="0" w:color="auto"/>
            <w:right w:val="none" w:sz="0" w:space="0" w:color="auto"/>
          </w:divBdr>
          <w:divsChild>
            <w:div w:id="1096899827">
              <w:marLeft w:val="0"/>
              <w:marRight w:val="0"/>
              <w:marTop w:val="0"/>
              <w:marBottom w:val="435"/>
              <w:divBdr>
                <w:top w:val="none" w:sz="0" w:space="0" w:color="auto"/>
                <w:left w:val="none" w:sz="0" w:space="0" w:color="auto"/>
                <w:bottom w:val="none" w:sz="0" w:space="0" w:color="auto"/>
                <w:right w:val="none" w:sz="0" w:space="0" w:color="auto"/>
              </w:divBdr>
              <w:divsChild>
                <w:div w:id="2103869270">
                  <w:marLeft w:val="0"/>
                  <w:marRight w:val="0"/>
                  <w:marTop w:val="0"/>
                  <w:marBottom w:val="870"/>
                  <w:divBdr>
                    <w:top w:val="single" w:sz="6" w:space="31" w:color="EEEEEE"/>
                    <w:left w:val="none" w:sz="0" w:space="0" w:color="auto"/>
                    <w:bottom w:val="none" w:sz="0" w:space="0" w:color="auto"/>
                    <w:right w:val="none" w:sz="0" w:space="0" w:color="auto"/>
                  </w:divBdr>
                  <w:divsChild>
                    <w:div w:id="7308694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866626422">
      <w:bodyDiv w:val="1"/>
      <w:marLeft w:val="0"/>
      <w:marRight w:val="0"/>
      <w:marTop w:val="0"/>
      <w:marBottom w:val="0"/>
      <w:divBdr>
        <w:top w:val="none" w:sz="0" w:space="0" w:color="auto"/>
        <w:left w:val="none" w:sz="0" w:space="0" w:color="auto"/>
        <w:bottom w:val="none" w:sz="0" w:space="0" w:color="auto"/>
        <w:right w:val="none" w:sz="0" w:space="0" w:color="auto"/>
      </w:divBdr>
    </w:div>
    <w:div w:id="1869099204">
      <w:bodyDiv w:val="1"/>
      <w:marLeft w:val="0"/>
      <w:marRight w:val="0"/>
      <w:marTop w:val="0"/>
      <w:marBottom w:val="0"/>
      <w:divBdr>
        <w:top w:val="none" w:sz="0" w:space="0" w:color="auto"/>
        <w:left w:val="none" w:sz="0" w:space="0" w:color="auto"/>
        <w:bottom w:val="none" w:sz="0" w:space="0" w:color="auto"/>
        <w:right w:val="none" w:sz="0" w:space="0" w:color="auto"/>
      </w:divBdr>
      <w:divsChild>
        <w:div w:id="1868055239">
          <w:marLeft w:val="0"/>
          <w:marRight w:val="0"/>
          <w:marTop w:val="0"/>
          <w:marBottom w:val="0"/>
          <w:divBdr>
            <w:top w:val="none" w:sz="0" w:space="0" w:color="auto"/>
            <w:left w:val="none" w:sz="0" w:space="0" w:color="auto"/>
            <w:bottom w:val="none" w:sz="0" w:space="0" w:color="auto"/>
            <w:right w:val="none" w:sz="0" w:space="0" w:color="auto"/>
          </w:divBdr>
          <w:divsChild>
            <w:div w:id="2026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2238">
      <w:bodyDiv w:val="1"/>
      <w:marLeft w:val="0"/>
      <w:marRight w:val="0"/>
      <w:marTop w:val="0"/>
      <w:marBottom w:val="0"/>
      <w:divBdr>
        <w:top w:val="none" w:sz="0" w:space="0" w:color="auto"/>
        <w:left w:val="none" w:sz="0" w:space="0" w:color="auto"/>
        <w:bottom w:val="none" w:sz="0" w:space="0" w:color="auto"/>
        <w:right w:val="none" w:sz="0" w:space="0" w:color="auto"/>
      </w:divBdr>
    </w:div>
    <w:div w:id="1876574244">
      <w:bodyDiv w:val="1"/>
      <w:marLeft w:val="0"/>
      <w:marRight w:val="0"/>
      <w:marTop w:val="0"/>
      <w:marBottom w:val="0"/>
      <w:divBdr>
        <w:top w:val="none" w:sz="0" w:space="0" w:color="auto"/>
        <w:left w:val="none" w:sz="0" w:space="0" w:color="auto"/>
        <w:bottom w:val="none" w:sz="0" w:space="0" w:color="auto"/>
        <w:right w:val="none" w:sz="0" w:space="0" w:color="auto"/>
      </w:divBdr>
    </w:div>
    <w:div w:id="1876771815">
      <w:bodyDiv w:val="1"/>
      <w:marLeft w:val="0"/>
      <w:marRight w:val="0"/>
      <w:marTop w:val="0"/>
      <w:marBottom w:val="0"/>
      <w:divBdr>
        <w:top w:val="none" w:sz="0" w:space="0" w:color="auto"/>
        <w:left w:val="none" w:sz="0" w:space="0" w:color="auto"/>
        <w:bottom w:val="none" w:sz="0" w:space="0" w:color="auto"/>
        <w:right w:val="none" w:sz="0" w:space="0" w:color="auto"/>
      </w:divBdr>
    </w:div>
    <w:div w:id="1877114400">
      <w:bodyDiv w:val="1"/>
      <w:marLeft w:val="0"/>
      <w:marRight w:val="0"/>
      <w:marTop w:val="0"/>
      <w:marBottom w:val="0"/>
      <w:divBdr>
        <w:top w:val="none" w:sz="0" w:space="0" w:color="auto"/>
        <w:left w:val="none" w:sz="0" w:space="0" w:color="auto"/>
        <w:bottom w:val="none" w:sz="0" w:space="0" w:color="auto"/>
        <w:right w:val="none" w:sz="0" w:space="0" w:color="auto"/>
      </w:divBdr>
    </w:div>
    <w:div w:id="1885019784">
      <w:bodyDiv w:val="1"/>
      <w:marLeft w:val="0"/>
      <w:marRight w:val="0"/>
      <w:marTop w:val="0"/>
      <w:marBottom w:val="0"/>
      <w:divBdr>
        <w:top w:val="none" w:sz="0" w:space="0" w:color="auto"/>
        <w:left w:val="none" w:sz="0" w:space="0" w:color="auto"/>
        <w:bottom w:val="none" w:sz="0" w:space="0" w:color="auto"/>
        <w:right w:val="none" w:sz="0" w:space="0" w:color="auto"/>
      </w:divBdr>
      <w:divsChild>
        <w:div w:id="1452703203">
          <w:marLeft w:val="0"/>
          <w:marRight w:val="0"/>
          <w:marTop w:val="0"/>
          <w:marBottom w:val="0"/>
          <w:divBdr>
            <w:top w:val="none" w:sz="0" w:space="0" w:color="auto"/>
            <w:left w:val="none" w:sz="0" w:space="0" w:color="auto"/>
            <w:bottom w:val="none" w:sz="0" w:space="0" w:color="auto"/>
            <w:right w:val="none" w:sz="0" w:space="0" w:color="auto"/>
          </w:divBdr>
          <w:divsChild>
            <w:div w:id="1431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0181">
      <w:bodyDiv w:val="1"/>
      <w:marLeft w:val="0"/>
      <w:marRight w:val="0"/>
      <w:marTop w:val="0"/>
      <w:marBottom w:val="0"/>
      <w:divBdr>
        <w:top w:val="none" w:sz="0" w:space="0" w:color="auto"/>
        <w:left w:val="none" w:sz="0" w:space="0" w:color="auto"/>
        <w:bottom w:val="none" w:sz="0" w:space="0" w:color="auto"/>
        <w:right w:val="none" w:sz="0" w:space="0" w:color="auto"/>
      </w:divBdr>
    </w:div>
    <w:div w:id="1890337509">
      <w:bodyDiv w:val="1"/>
      <w:marLeft w:val="0"/>
      <w:marRight w:val="0"/>
      <w:marTop w:val="0"/>
      <w:marBottom w:val="0"/>
      <w:divBdr>
        <w:top w:val="none" w:sz="0" w:space="0" w:color="auto"/>
        <w:left w:val="none" w:sz="0" w:space="0" w:color="auto"/>
        <w:bottom w:val="none" w:sz="0" w:space="0" w:color="auto"/>
        <w:right w:val="none" w:sz="0" w:space="0" w:color="auto"/>
      </w:divBdr>
    </w:div>
    <w:div w:id="1895316137">
      <w:bodyDiv w:val="1"/>
      <w:marLeft w:val="0"/>
      <w:marRight w:val="0"/>
      <w:marTop w:val="0"/>
      <w:marBottom w:val="0"/>
      <w:divBdr>
        <w:top w:val="none" w:sz="0" w:space="0" w:color="auto"/>
        <w:left w:val="none" w:sz="0" w:space="0" w:color="auto"/>
        <w:bottom w:val="none" w:sz="0" w:space="0" w:color="auto"/>
        <w:right w:val="none" w:sz="0" w:space="0" w:color="auto"/>
      </w:divBdr>
      <w:divsChild>
        <w:div w:id="1378509705">
          <w:marLeft w:val="0"/>
          <w:marRight w:val="0"/>
          <w:marTop w:val="15"/>
          <w:marBottom w:val="0"/>
          <w:divBdr>
            <w:top w:val="single" w:sz="48" w:space="0" w:color="auto"/>
            <w:left w:val="single" w:sz="48" w:space="0" w:color="auto"/>
            <w:bottom w:val="single" w:sz="48" w:space="0" w:color="auto"/>
            <w:right w:val="single" w:sz="48" w:space="0" w:color="auto"/>
          </w:divBdr>
          <w:divsChild>
            <w:div w:id="1089615721">
              <w:marLeft w:val="0"/>
              <w:marRight w:val="0"/>
              <w:marTop w:val="0"/>
              <w:marBottom w:val="0"/>
              <w:divBdr>
                <w:top w:val="none" w:sz="0" w:space="0" w:color="auto"/>
                <w:left w:val="none" w:sz="0" w:space="0" w:color="auto"/>
                <w:bottom w:val="none" w:sz="0" w:space="0" w:color="auto"/>
                <w:right w:val="none" w:sz="0" w:space="0" w:color="auto"/>
              </w:divBdr>
            </w:div>
          </w:divsChild>
        </w:div>
        <w:div w:id="935597127">
          <w:marLeft w:val="0"/>
          <w:marRight w:val="0"/>
          <w:marTop w:val="15"/>
          <w:marBottom w:val="0"/>
          <w:divBdr>
            <w:top w:val="single" w:sz="48" w:space="0" w:color="auto"/>
            <w:left w:val="single" w:sz="48" w:space="0" w:color="auto"/>
            <w:bottom w:val="single" w:sz="48" w:space="0" w:color="auto"/>
            <w:right w:val="single" w:sz="48" w:space="0" w:color="auto"/>
          </w:divBdr>
          <w:divsChild>
            <w:div w:id="9100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1804">
      <w:bodyDiv w:val="1"/>
      <w:marLeft w:val="0"/>
      <w:marRight w:val="0"/>
      <w:marTop w:val="0"/>
      <w:marBottom w:val="0"/>
      <w:divBdr>
        <w:top w:val="none" w:sz="0" w:space="0" w:color="auto"/>
        <w:left w:val="none" w:sz="0" w:space="0" w:color="auto"/>
        <w:bottom w:val="none" w:sz="0" w:space="0" w:color="auto"/>
        <w:right w:val="none" w:sz="0" w:space="0" w:color="auto"/>
      </w:divBdr>
    </w:div>
    <w:div w:id="1896892045">
      <w:bodyDiv w:val="1"/>
      <w:marLeft w:val="0"/>
      <w:marRight w:val="0"/>
      <w:marTop w:val="0"/>
      <w:marBottom w:val="0"/>
      <w:divBdr>
        <w:top w:val="none" w:sz="0" w:space="0" w:color="auto"/>
        <w:left w:val="none" w:sz="0" w:space="0" w:color="auto"/>
        <w:bottom w:val="none" w:sz="0" w:space="0" w:color="auto"/>
        <w:right w:val="none" w:sz="0" w:space="0" w:color="auto"/>
      </w:divBdr>
    </w:div>
    <w:div w:id="1898853613">
      <w:bodyDiv w:val="1"/>
      <w:marLeft w:val="0"/>
      <w:marRight w:val="0"/>
      <w:marTop w:val="0"/>
      <w:marBottom w:val="0"/>
      <w:divBdr>
        <w:top w:val="none" w:sz="0" w:space="0" w:color="auto"/>
        <w:left w:val="none" w:sz="0" w:space="0" w:color="auto"/>
        <w:bottom w:val="none" w:sz="0" w:space="0" w:color="auto"/>
        <w:right w:val="none" w:sz="0" w:space="0" w:color="auto"/>
      </w:divBdr>
    </w:div>
    <w:div w:id="1905680350">
      <w:bodyDiv w:val="1"/>
      <w:marLeft w:val="0"/>
      <w:marRight w:val="0"/>
      <w:marTop w:val="0"/>
      <w:marBottom w:val="0"/>
      <w:divBdr>
        <w:top w:val="none" w:sz="0" w:space="0" w:color="auto"/>
        <w:left w:val="none" w:sz="0" w:space="0" w:color="auto"/>
        <w:bottom w:val="none" w:sz="0" w:space="0" w:color="auto"/>
        <w:right w:val="none" w:sz="0" w:space="0" w:color="auto"/>
      </w:divBdr>
    </w:div>
    <w:div w:id="1907064740">
      <w:bodyDiv w:val="1"/>
      <w:marLeft w:val="0"/>
      <w:marRight w:val="0"/>
      <w:marTop w:val="0"/>
      <w:marBottom w:val="0"/>
      <w:divBdr>
        <w:top w:val="none" w:sz="0" w:space="0" w:color="auto"/>
        <w:left w:val="none" w:sz="0" w:space="0" w:color="auto"/>
        <w:bottom w:val="none" w:sz="0" w:space="0" w:color="auto"/>
        <w:right w:val="none" w:sz="0" w:space="0" w:color="auto"/>
      </w:divBdr>
    </w:div>
    <w:div w:id="1910769615">
      <w:bodyDiv w:val="1"/>
      <w:marLeft w:val="0"/>
      <w:marRight w:val="0"/>
      <w:marTop w:val="0"/>
      <w:marBottom w:val="0"/>
      <w:divBdr>
        <w:top w:val="none" w:sz="0" w:space="0" w:color="auto"/>
        <w:left w:val="none" w:sz="0" w:space="0" w:color="auto"/>
        <w:bottom w:val="none" w:sz="0" w:space="0" w:color="auto"/>
        <w:right w:val="none" w:sz="0" w:space="0" w:color="auto"/>
      </w:divBdr>
      <w:divsChild>
        <w:div w:id="67966006">
          <w:marLeft w:val="0"/>
          <w:marRight w:val="0"/>
          <w:marTop w:val="1410"/>
          <w:marBottom w:val="0"/>
          <w:divBdr>
            <w:top w:val="none" w:sz="0" w:space="0" w:color="auto"/>
            <w:left w:val="none" w:sz="0" w:space="0" w:color="auto"/>
            <w:bottom w:val="none" w:sz="0" w:space="0" w:color="auto"/>
            <w:right w:val="none" w:sz="0" w:space="0" w:color="auto"/>
          </w:divBdr>
          <w:divsChild>
            <w:div w:id="768234061">
              <w:marLeft w:val="0"/>
              <w:marRight w:val="0"/>
              <w:marTop w:val="0"/>
              <w:marBottom w:val="435"/>
              <w:divBdr>
                <w:top w:val="none" w:sz="0" w:space="0" w:color="auto"/>
                <w:left w:val="none" w:sz="0" w:space="0" w:color="auto"/>
                <w:bottom w:val="none" w:sz="0" w:space="0" w:color="auto"/>
                <w:right w:val="none" w:sz="0" w:space="0" w:color="auto"/>
              </w:divBdr>
              <w:divsChild>
                <w:div w:id="1407678937">
                  <w:marLeft w:val="0"/>
                  <w:marRight w:val="0"/>
                  <w:marTop w:val="0"/>
                  <w:marBottom w:val="870"/>
                  <w:divBdr>
                    <w:top w:val="single" w:sz="6" w:space="31" w:color="EEEEEE"/>
                    <w:left w:val="none" w:sz="0" w:space="0" w:color="auto"/>
                    <w:bottom w:val="none" w:sz="0" w:space="0" w:color="auto"/>
                    <w:right w:val="none" w:sz="0" w:space="0" w:color="auto"/>
                  </w:divBdr>
                  <w:divsChild>
                    <w:div w:id="53138195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913661374">
      <w:bodyDiv w:val="1"/>
      <w:marLeft w:val="0"/>
      <w:marRight w:val="0"/>
      <w:marTop w:val="0"/>
      <w:marBottom w:val="0"/>
      <w:divBdr>
        <w:top w:val="none" w:sz="0" w:space="0" w:color="auto"/>
        <w:left w:val="none" w:sz="0" w:space="0" w:color="auto"/>
        <w:bottom w:val="none" w:sz="0" w:space="0" w:color="auto"/>
        <w:right w:val="none" w:sz="0" w:space="0" w:color="auto"/>
      </w:divBdr>
    </w:div>
    <w:div w:id="1917353729">
      <w:bodyDiv w:val="1"/>
      <w:marLeft w:val="0"/>
      <w:marRight w:val="0"/>
      <w:marTop w:val="0"/>
      <w:marBottom w:val="0"/>
      <w:divBdr>
        <w:top w:val="none" w:sz="0" w:space="0" w:color="auto"/>
        <w:left w:val="none" w:sz="0" w:space="0" w:color="auto"/>
        <w:bottom w:val="none" w:sz="0" w:space="0" w:color="auto"/>
        <w:right w:val="none" w:sz="0" w:space="0" w:color="auto"/>
      </w:divBdr>
    </w:div>
    <w:div w:id="1919362312">
      <w:bodyDiv w:val="1"/>
      <w:marLeft w:val="0"/>
      <w:marRight w:val="0"/>
      <w:marTop w:val="0"/>
      <w:marBottom w:val="0"/>
      <w:divBdr>
        <w:top w:val="none" w:sz="0" w:space="0" w:color="auto"/>
        <w:left w:val="none" w:sz="0" w:space="0" w:color="auto"/>
        <w:bottom w:val="none" w:sz="0" w:space="0" w:color="auto"/>
        <w:right w:val="none" w:sz="0" w:space="0" w:color="auto"/>
      </w:divBdr>
    </w:div>
    <w:div w:id="1919366748">
      <w:bodyDiv w:val="1"/>
      <w:marLeft w:val="0"/>
      <w:marRight w:val="0"/>
      <w:marTop w:val="0"/>
      <w:marBottom w:val="0"/>
      <w:divBdr>
        <w:top w:val="none" w:sz="0" w:space="0" w:color="auto"/>
        <w:left w:val="none" w:sz="0" w:space="0" w:color="auto"/>
        <w:bottom w:val="none" w:sz="0" w:space="0" w:color="auto"/>
        <w:right w:val="none" w:sz="0" w:space="0" w:color="auto"/>
      </w:divBdr>
    </w:div>
    <w:div w:id="1922446578">
      <w:bodyDiv w:val="1"/>
      <w:marLeft w:val="0"/>
      <w:marRight w:val="0"/>
      <w:marTop w:val="0"/>
      <w:marBottom w:val="0"/>
      <w:divBdr>
        <w:top w:val="none" w:sz="0" w:space="0" w:color="auto"/>
        <w:left w:val="none" w:sz="0" w:space="0" w:color="auto"/>
        <w:bottom w:val="none" w:sz="0" w:space="0" w:color="auto"/>
        <w:right w:val="none" w:sz="0" w:space="0" w:color="auto"/>
      </w:divBdr>
    </w:div>
    <w:div w:id="1923296201">
      <w:bodyDiv w:val="1"/>
      <w:marLeft w:val="0"/>
      <w:marRight w:val="0"/>
      <w:marTop w:val="0"/>
      <w:marBottom w:val="0"/>
      <w:divBdr>
        <w:top w:val="none" w:sz="0" w:space="0" w:color="auto"/>
        <w:left w:val="none" w:sz="0" w:space="0" w:color="auto"/>
        <w:bottom w:val="none" w:sz="0" w:space="0" w:color="auto"/>
        <w:right w:val="none" w:sz="0" w:space="0" w:color="auto"/>
      </w:divBdr>
      <w:divsChild>
        <w:div w:id="1345594507">
          <w:marLeft w:val="0"/>
          <w:marRight w:val="0"/>
          <w:marTop w:val="0"/>
          <w:marBottom w:val="0"/>
          <w:divBdr>
            <w:top w:val="none" w:sz="0" w:space="0" w:color="auto"/>
            <w:left w:val="none" w:sz="0" w:space="0" w:color="auto"/>
            <w:bottom w:val="none" w:sz="0" w:space="0" w:color="auto"/>
            <w:right w:val="none" w:sz="0" w:space="0" w:color="auto"/>
          </w:divBdr>
          <w:divsChild>
            <w:div w:id="1442604782">
              <w:marLeft w:val="0"/>
              <w:marRight w:val="0"/>
              <w:marTop w:val="0"/>
              <w:marBottom w:val="0"/>
              <w:divBdr>
                <w:top w:val="none" w:sz="0" w:space="0" w:color="auto"/>
                <w:left w:val="none" w:sz="0" w:space="0" w:color="auto"/>
                <w:bottom w:val="none" w:sz="0" w:space="0" w:color="auto"/>
                <w:right w:val="none" w:sz="0" w:space="0" w:color="auto"/>
              </w:divBdr>
              <w:divsChild>
                <w:div w:id="1447849994">
                  <w:marLeft w:val="0"/>
                  <w:marRight w:val="0"/>
                  <w:marTop w:val="0"/>
                  <w:marBottom w:val="0"/>
                  <w:divBdr>
                    <w:top w:val="none" w:sz="0" w:space="0" w:color="auto"/>
                    <w:left w:val="none" w:sz="0" w:space="0" w:color="auto"/>
                    <w:bottom w:val="none" w:sz="0" w:space="0" w:color="auto"/>
                    <w:right w:val="none" w:sz="0" w:space="0" w:color="auto"/>
                  </w:divBdr>
                  <w:divsChild>
                    <w:div w:id="203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35647">
      <w:bodyDiv w:val="1"/>
      <w:marLeft w:val="0"/>
      <w:marRight w:val="0"/>
      <w:marTop w:val="0"/>
      <w:marBottom w:val="0"/>
      <w:divBdr>
        <w:top w:val="none" w:sz="0" w:space="0" w:color="auto"/>
        <w:left w:val="none" w:sz="0" w:space="0" w:color="auto"/>
        <w:bottom w:val="none" w:sz="0" w:space="0" w:color="auto"/>
        <w:right w:val="none" w:sz="0" w:space="0" w:color="auto"/>
      </w:divBdr>
      <w:divsChild>
        <w:div w:id="1410158159">
          <w:marLeft w:val="0"/>
          <w:marRight w:val="0"/>
          <w:marTop w:val="0"/>
          <w:marBottom w:val="0"/>
          <w:divBdr>
            <w:top w:val="none" w:sz="0" w:space="0" w:color="auto"/>
            <w:left w:val="none" w:sz="0" w:space="0" w:color="auto"/>
            <w:bottom w:val="none" w:sz="0" w:space="0" w:color="auto"/>
            <w:right w:val="none" w:sz="0" w:space="0" w:color="auto"/>
          </w:divBdr>
          <w:divsChild>
            <w:div w:id="16302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836">
      <w:bodyDiv w:val="1"/>
      <w:marLeft w:val="0"/>
      <w:marRight w:val="0"/>
      <w:marTop w:val="0"/>
      <w:marBottom w:val="0"/>
      <w:divBdr>
        <w:top w:val="none" w:sz="0" w:space="0" w:color="auto"/>
        <w:left w:val="none" w:sz="0" w:space="0" w:color="auto"/>
        <w:bottom w:val="none" w:sz="0" w:space="0" w:color="auto"/>
        <w:right w:val="none" w:sz="0" w:space="0" w:color="auto"/>
      </w:divBdr>
    </w:div>
    <w:div w:id="1956671046">
      <w:bodyDiv w:val="1"/>
      <w:marLeft w:val="0"/>
      <w:marRight w:val="0"/>
      <w:marTop w:val="0"/>
      <w:marBottom w:val="0"/>
      <w:divBdr>
        <w:top w:val="none" w:sz="0" w:space="0" w:color="auto"/>
        <w:left w:val="none" w:sz="0" w:space="0" w:color="auto"/>
        <w:bottom w:val="none" w:sz="0" w:space="0" w:color="auto"/>
        <w:right w:val="none" w:sz="0" w:space="0" w:color="auto"/>
      </w:divBdr>
    </w:div>
    <w:div w:id="1962684196">
      <w:bodyDiv w:val="1"/>
      <w:marLeft w:val="0"/>
      <w:marRight w:val="0"/>
      <w:marTop w:val="0"/>
      <w:marBottom w:val="0"/>
      <w:divBdr>
        <w:top w:val="none" w:sz="0" w:space="0" w:color="auto"/>
        <w:left w:val="none" w:sz="0" w:space="0" w:color="auto"/>
        <w:bottom w:val="none" w:sz="0" w:space="0" w:color="auto"/>
        <w:right w:val="none" w:sz="0" w:space="0" w:color="auto"/>
      </w:divBdr>
    </w:div>
    <w:div w:id="1965959717">
      <w:bodyDiv w:val="1"/>
      <w:marLeft w:val="0"/>
      <w:marRight w:val="0"/>
      <w:marTop w:val="0"/>
      <w:marBottom w:val="0"/>
      <w:divBdr>
        <w:top w:val="none" w:sz="0" w:space="0" w:color="auto"/>
        <w:left w:val="none" w:sz="0" w:space="0" w:color="auto"/>
        <w:bottom w:val="none" w:sz="0" w:space="0" w:color="auto"/>
        <w:right w:val="none" w:sz="0" w:space="0" w:color="auto"/>
      </w:divBdr>
    </w:div>
    <w:div w:id="1970210642">
      <w:bodyDiv w:val="1"/>
      <w:marLeft w:val="0"/>
      <w:marRight w:val="0"/>
      <w:marTop w:val="0"/>
      <w:marBottom w:val="0"/>
      <w:divBdr>
        <w:top w:val="none" w:sz="0" w:space="0" w:color="auto"/>
        <w:left w:val="none" w:sz="0" w:space="0" w:color="auto"/>
        <w:bottom w:val="none" w:sz="0" w:space="0" w:color="auto"/>
        <w:right w:val="none" w:sz="0" w:space="0" w:color="auto"/>
      </w:divBdr>
    </w:div>
    <w:div w:id="1974024438">
      <w:bodyDiv w:val="1"/>
      <w:marLeft w:val="0"/>
      <w:marRight w:val="0"/>
      <w:marTop w:val="0"/>
      <w:marBottom w:val="0"/>
      <w:divBdr>
        <w:top w:val="none" w:sz="0" w:space="0" w:color="auto"/>
        <w:left w:val="none" w:sz="0" w:space="0" w:color="auto"/>
        <w:bottom w:val="none" w:sz="0" w:space="0" w:color="auto"/>
        <w:right w:val="none" w:sz="0" w:space="0" w:color="auto"/>
      </w:divBdr>
    </w:div>
    <w:div w:id="1983388656">
      <w:bodyDiv w:val="1"/>
      <w:marLeft w:val="0"/>
      <w:marRight w:val="0"/>
      <w:marTop w:val="0"/>
      <w:marBottom w:val="0"/>
      <w:divBdr>
        <w:top w:val="none" w:sz="0" w:space="0" w:color="auto"/>
        <w:left w:val="none" w:sz="0" w:space="0" w:color="auto"/>
        <w:bottom w:val="none" w:sz="0" w:space="0" w:color="auto"/>
        <w:right w:val="none" w:sz="0" w:space="0" w:color="auto"/>
      </w:divBdr>
    </w:div>
    <w:div w:id="2007319283">
      <w:bodyDiv w:val="1"/>
      <w:marLeft w:val="0"/>
      <w:marRight w:val="0"/>
      <w:marTop w:val="0"/>
      <w:marBottom w:val="0"/>
      <w:divBdr>
        <w:top w:val="none" w:sz="0" w:space="0" w:color="auto"/>
        <w:left w:val="none" w:sz="0" w:space="0" w:color="auto"/>
        <w:bottom w:val="none" w:sz="0" w:space="0" w:color="auto"/>
        <w:right w:val="none" w:sz="0" w:space="0" w:color="auto"/>
      </w:divBdr>
    </w:div>
    <w:div w:id="2008634880">
      <w:bodyDiv w:val="1"/>
      <w:marLeft w:val="0"/>
      <w:marRight w:val="0"/>
      <w:marTop w:val="0"/>
      <w:marBottom w:val="0"/>
      <w:divBdr>
        <w:top w:val="none" w:sz="0" w:space="0" w:color="auto"/>
        <w:left w:val="none" w:sz="0" w:space="0" w:color="auto"/>
        <w:bottom w:val="none" w:sz="0" w:space="0" w:color="auto"/>
        <w:right w:val="none" w:sz="0" w:space="0" w:color="auto"/>
      </w:divBdr>
    </w:div>
    <w:div w:id="2008702948">
      <w:bodyDiv w:val="1"/>
      <w:marLeft w:val="0"/>
      <w:marRight w:val="0"/>
      <w:marTop w:val="0"/>
      <w:marBottom w:val="0"/>
      <w:divBdr>
        <w:top w:val="none" w:sz="0" w:space="0" w:color="auto"/>
        <w:left w:val="none" w:sz="0" w:space="0" w:color="auto"/>
        <w:bottom w:val="none" w:sz="0" w:space="0" w:color="auto"/>
        <w:right w:val="none" w:sz="0" w:space="0" w:color="auto"/>
      </w:divBdr>
      <w:divsChild>
        <w:div w:id="1322469028">
          <w:marLeft w:val="0"/>
          <w:marRight w:val="0"/>
          <w:marTop w:val="1695"/>
          <w:marBottom w:val="384"/>
          <w:divBdr>
            <w:top w:val="none" w:sz="0" w:space="0" w:color="auto"/>
            <w:left w:val="none" w:sz="0" w:space="0" w:color="auto"/>
            <w:bottom w:val="none" w:sz="0" w:space="0" w:color="auto"/>
            <w:right w:val="none" w:sz="0" w:space="0" w:color="auto"/>
          </w:divBdr>
          <w:divsChild>
            <w:div w:id="1246570160">
              <w:marLeft w:val="0"/>
              <w:marRight w:val="0"/>
              <w:marTop w:val="150"/>
              <w:marBottom w:val="0"/>
              <w:divBdr>
                <w:top w:val="none" w:sz="0" w:space="0" w:color="auto"/>
                <w:left w:val="none" w:sz="0" w:space="0" w:color="auto"/>
                <w:bottom w:val="none" w:sz="0" w:space="0" w:color="auto"/>
                <w:right w:val="none" w:sz="0" w:space="0" w:color="auto"/>
              </w:divBdr>
              <w:divsChild>
                <w:div w:id="1389261237">
                  <w:marLeft w:val="0"/>
                  <w:marRight w:val="0"/>
                  <w:marTop w:val="0"/>
                  <w:marBottom w:val="285"/>
                  <w:divBdr>
                    <w:top w:val="single" w:sz="6" w:space="11" w:color="EEEEEE"/>
                    <w:left w:val="none" w:sz="0" w:space="0" w:color="auto"/>
                    <w:bottom w:val="none" w:sz="0" w:space="0" w:color="auto"/>
                    <w:right w:val="none" w:sz="0" w:space="0" w:color="auto"/>
                  </w:divBdr>
                  <w:divsChild>
                    <w:div w:id="17637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3338">
      <w:bodyDiv w:val="1"/>
      <w:marLeft w:val="0"/>
      <w:marRight w:val="0"/>
      <w:marTop w:val="0"/>
      <w:marBottom w:val="0"/>
      <w:divBdr>
        <w:top w:val="none" w:sz="0" w:space="0" w:color="auto"/>
        <w:left w:val="none" w:sz="0" w:space="0" w:color="auto"/>
        <w:bottom w:val="none" w:sz="0" w:space="0" w:color="auto"/>
        <w:right w:val="none" w:sz="0" w:space="0" w:color="auto"/>
      </w:divBdr>
    </w:div>
    <w:div w:id="2026855927">
      <w:bodyDiv w:val="1"/>
      <w:marLeft w:val="0"/>
      <w:marRight w:val="0"/>
      <w:marTop w:val="0"/>
      <w:marBottom w:val="0"/>
      <w:divBdr>
        <w:top w:val="none" w:sz="0" w:space="0" w:color="auto"/>
        <w:left w:val="none" w:sz="0" w:space="0" w:color="auto"/>
        <w:bottom w:val="none" w:sz="0" w:space="0" w:color="auto"/>
        <w:right w:val="none" w:sz="0" w:space="0" w:color="auto"/>
      </w:divBdr>
      <w:divsChild>
        <w:div w:id="1727215493">
          <w:marLeft w:val="0"/>
          <w:marRight w:val="0"/>
          <w:marTop w:val="0"/>
          <w:marBottom w:val="0"/>
          <w:divBdr>
            <w:top w:val="none" w:sz="0" w:space="0" w:color="auto"/>
            <w:left w:val="none" w:sz="0" w:space="0" w:color="auto"/>
            <w:bottom w:val="none" w:sz="0" w:space="0" w:color="auto"/>
            <w:right w:val="none" w:sz="0" w:space="0" w:color="auto"/>
          </w:divBdr>
          <w:divsChild>
            <w:div w:id="1180269249">
              <w:marLeft w:val="0"/>
              <w:marRight w:val="0"/>
              <w:marTop w:val="0"/>
              <w:marBottom w:val="0"/>
              <w:divBdr>
                <w:top w:val="none" w:sz="0" w:space="0" w:color="auto"/>
                <w:left w:val="none" w:sz="0" w:space="0" w:color="auto"/>
                <w:bottom w:val="none" w:sz="0" w:space="0" w:color="auto"/>
                <w:right w:val="none" w:sz="0" w:space="0" w:color="auto"/>
              </w:divBdr>
            </w:div>
          </w:divsChild>
        </w:div>
        <w:div w:id="879319917">
          <w:marLeft w:val="0"/>
          <w:marRight w:val="0"/>
          <w:marTop w:val="0"/>
          <w:marBottom w:val="0"/>
          <w:divBdr>
            <w:top w:val="none" w:sz="0" w:space="0" w:color="auto"/>
            <w:left w:val="none" w:sz="0" w:space="0" w:color="auto"/>
            <w:bottom w:val="none" w:sz="0" w:space="0" w:color="auto"/>
            <w:right w:val="none" w:sz="0" w:space="0" w:color="auto"/>
          </w:divBdr>
          <w:divsChild>
            <w:div w:id="19457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6805">
      <w:bodyDiv w:val="1"/>
      <w:marLeft w:val="0"/>
      <w:marRight w:val="0"/>
      <w:marTop w:val="0"/>
      <w:marBottom w:val="0"/>
      <w:divBdr>
        <w:top w:val="none" w:sz="0" w:space="0" w:color="auto"/>
        <w:left w:val="none" w:sz="0" w:space="0" w:color="auto"/>
        <w:bottom w:val="none" w:sz="0" w:space="0" w:color="auto"/>
        <w:right w:val="none" w:sz="0" w:space="0" w:color="auto"/>
      </w:divBdr>
    </w:div>
    <w:div w:id="2032217142">
      <w:bodyDiv w:val="1"/>
      <w:marLeft w:val="0"/>
      <w:marRight w:val="0"/>
      <w:marTop w:val="0"/>
      <w:marBottom w:val="0"/>
      <w:divBdr>
        <w:top w:val="none" w:sz="0" w:space="0" w:color="auto"/>
        <w:left w:val="none" w:sz="0" w:space="0" w:color="auto"/>
        <w:bottom w:val="none" w:sz="0" w:space="0" w:color="auto"/>
        <w:right w:val="none" w:sz="0" w:space="0" w:color="auto"/>
      </w:divBdr>
    </w:div>
    <w:div w:id="2037268090">
      <w:bodyDiv w:val="1"/>
      <w:marLeft w:val="0"/>
      <w:marRight w:val="0"/>
      <w:marTop w:val="0"/>
      <w:marBottom w:val="0"/>
      <w:divBdr>
        <w:top w:val="none" w:sz="0" w:space="0" w:color="auto"/>
        <w:left w:val="none" w:sz="0" w:space="0" w:color="auto"/>
        <w:bottom w:val="none" w:sz="0" w:space="0" w:color="auto"/>
        <w:right w:val="none" w:sz="0" w:space="0" w:color="auto"/>
      </w:divBdr>
    </w:div>
    <w:div w:id="2040472068">
      <w:bodyDiv w:val="1"/>
      <w:marLeft w:val="0"/>
      <w:marRight w:val="0"/>
      <w:marTop w:val="0"/>
      <w:marBottom w:val="0"/>
      <w:divBdr>
        <w:top w:val="none" w:sz="0" w:space="0" w:color="auto"/>
        <w:left w:val="none" w:sz="0" w:space="0" w:color="auto"/>
        <w:bottom w:val="none" w:sz="0" w:space="0" w:color="auto"/>
        <w:right w:val="none" w:sz="0" w:space="0" w:color="auto"/>
      </w:divBdr>
      <w:divsChild>
        <w:div w:id="1596278843">
          <w:marLeft w:val="0"/>
          <w:marRight w:val="0"/>
          <w:marTop w:val="1695"/>
          <w:marBottom w:val="384"/>
          <w:divBdr>
            <w:top w:val="none" w:sz="0" w:space="0" w:color="auto"/>
            <w:left w:val="none" w:sz="0" w:space="0" w:color="auto"/>
            <w:bottom w:val="none" w:sz="0" w:space="0" w:color="auto"/>
            <w:right w:val="none" w:sz="0" w:space="0" w:color="auto"/>
          </w:divBdr>
          <w:divsChild>
            <w:div w:id="1357122029">
              <w:marLeft w:val="0"/>
              <w:marRight w:val="0"/>
              <w:marTop w:val="150"/>
              <w:marBottom w:val="0"/>
              <w:divBdr>
                <w:top w:val="none" w:sz="0" w:space="0" w:color="auto"/>
                <w:left w:val="none" w:sz="0" w:space="0" w:color="auto"/>
                <w:bottom w:val="none" w:sz="0" w:space="0" w:color="auto"/>
                <w:right w:val="none" w:sz="0" w:space="0" w:color="auto"/>
              </w:divBdr>
              <w:divsChild>
                <w:div w:id="1893342282">
                  <w:marLeft w:val="0"/>
                  <w:marRight w:val="0"/>
                  <w:marTop w:val="0"/>
                  <w:marBottom w:val="285"/>
                  <w:divBdr>
                    <w:top w:val="single" w:sz="6" w:space="11" w:color="EEEEEE"/>
                    <w:left w:val="none" w:sz="0" w:space="0" w:color="auto"/>
                    <w:bottom w:val="none" w:sz="0" w:space="0" w:color="auto"/>
                    <w:right w:val="none" w:sz="0" w:space="0" w:color="auto"/>
                  </w:divBdr>
                  <w:divsChild>
                    <w:div w:id="11392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7937">
      <w:bodyDiv w:val="1"/>
      <w:marLeft w:val="0"/>
      <w:marRight w:val="0"/>
      <w:marTop w:val="0"/>
      <w:marBottom w:val="0"/>
      <w:divBdr>
        <w:top w:val="none" w:sz="0" w:space="0" w:color="auto"/>
        <w:left w:val="none" w:sz="0" w:space="0" w:color="auto"/>
        <w:bottom w:val="none" w:sz="0" w:space="0" w:color="auto"/>
        <w:right w:val="none" w:sz="0" w:space="0" w:color="auto"/>
      </w:divBdr>
    </w:div>
    <w:div w:id="2044016752">
      <w:bodyDiv w:val="1"/>
      <w:marLeft w:val="0"/>
      <w:marRight w:val="0"/>
      <w:marTop w:val="0"/>
      <w:marBottom w:val="0"/>
      <w:divBdr>
        <w:top w:val="none" w:sz="0" w:space="0" w:color="auto"/>
        <w:left w:val="none" w:sz="0" w:space="0" w:color="auto"/>
        <w:bottom w:val="none" w:sz="0" w:space="0" w:color="auto"/>
        <w:right w:val="none" w:sz="0" w:space="0" w:color="auto"/>
      </w:divBdr>
    </w:div>
    <w:div w:id="2045641446">
      <w:bodyDiv w:val="1"/>
      <w:marLeft w:val="0"/>
      <w:marRight w:val="0"/>
      <w:marTop w:val="0"/>
      <w:marBottom w:val="0"/>
      <w:divBdr>
        <w:top w:val="none" w:sz="0" w:space="0" w:color="auto"/>
        <w:left w:val="none" w:sz="0" w:space="0" w:color="auto"/>
        <w:bottom w:val="none" w:sz="0" w:space="0" w:color="auto"/>
        <w:right w:val="none" w:sz="0" w:space="0" w:color="auto"/>
      </w:divBdr>
    </w:div>
    <w:div w:id="2048871651">
      <w:bodyDiv w:val="1"/>
      <w:marLeft w:val="0"/>
      <w:marRight w:val="0"/>
      <w:marTop w:val="0"/>
      <w:marBottom w:val="0"/>
      <w:divBdr>
        <w:top w:val="none" w:sz="0" w:space="0" w:color="auto"/>
        <w:left w:val="none" w:sz="0" w:space="0" w:color="auto"/>
        <w:bottom w:val="none" w:sz="0" w:space="0" w:color="auto"/>
        <w:right w:val="none" w:sz="0" w:space="0" w:color="auto"/>
      </w:divBdr>
    </w:div>
    <w:div w:id="2049866308">
      <w:bodyDiv w:val="1"/>
      <w:marLeft w:val="0"/>
      <w:marRight w:val="0"/>
      <w:marTop w:val="0"/>
      <w:marBottom w:val="0"/>
      <w:divBdr>
        <w:top w:val="none" w:sz="0" w:space="0" w:color="auto"/>
        <w:left w:val="none" w:sz="0" w:space="0" w:color="auto"/>
        <w:bottom w:val="none" w:sz="0" w:space="0" w:color="auto"/>
        <w:right w:val="none" w:sz="0" w:space="0" w:color="auto"/>
      </w:divBdr>
      <w:divsChild>
        <w:div w:id="1193498652">
          <w:marLeft w:val="0"/>
          <w:marRight w:val="0"/>
          <w:marTop w:val="0"/>
          <w:marBottom w:val="720"/>
          <w:divBdr>
            <w:top w:val="none" w:sz="0" w:space="0" w:color="auto"/>
            <w:left w:val="none" w:sz="0" w:space="0" w:color="auto"/>
            <w:bottom w:val="none" w:sz="0" w:space="0" w:color="auto"/>
            <w:right w:val="none" w:sz="0" w:space="0" w:color="auto"/>
          </w:divBdr>
          <w:divsChild>
            <w:div w:id="1896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627">
      <w:bodyDiv w:val="1"/>
      <w:marLeft w:val="0"/>
      <w:marRight w:val="0"/>
      <w:marTop w:val="0"/>
      <w:marBottom w:val="0"/>
      <w:divBdr>
        <w:top w:val="none" w:sz="0" w:space="0" w:color="auto"/>
        <w:left w:val="none" w:sz="0" w:space="0" w:color="auto"/>
        <w:bottom w:val="none" w:sz="0" w:space="0" w:color="auto"/>
        <w:right w:val="none" w:sz="0" w:space="0" w:color="auto"/>
      </w:divBdr>
      <w:divsChild>
        <w:div w:id="413018355">
          <w:marLeft w:val="0"/>
          <w:marRight w:val="0"/>
          <w:marTop w:val="0"/>
          <w:marBottom w:val="0"/>
          <w:divBdr>
            <w:top w:val="none" w:sz="0" w:space="0" w:color="auto"/>
            <w:left w:val="none" w:sz="0" w:space="0" w:color="auto"/>
            <w:bottom w:val="none" w:sz="0" w:space="0" w:color="auto"/>
            <w:right w:val="none" w:sz="0" w:space="0" w:color="auto"/>
          </w:divBdr>
          <w:divsChild>
            <w:div w:id="519860084">
              <w:marLeft w:val="0"/>
              <w:marRight w:val="0"/>
              <w:marTop w:val="1695"/>
              <w:marBottom w:val="384"/>
              <w:divBdr>
                <w:top w:val="none" w:sz="0" w:space="0" w:color="auto"/>
                <w:left w:val="none" w:sz="0" w:space="0" w:color="auto"/>
                <w:bottom w:val="none" w:sz="0" w:space="0" w:color="auto"/>
                <w:right w:val="none" w:sz="0" w:space="0" w:color="auto"/>
              </w:divBdr>
              <w:divsChild>
                <w:div w:id="1042363860">
                  <w:marLeft w:val="0"/>
                  <w:marRight w:val="0"/>
                  <w:marTop w:val="150"/>
                  <w:marBottom w:val="0"/>
                  <w:divBdr>
                    <w:top w:val="none" w:sz="0" w:space="0" w:color="auto"/>
                    <w:left w:val="none" w:sz="0" w:space="0" w:color="auto"/>
                    <w:bottom w:val="none" w:sz="0" w:space="0" w:color="auto"/>
                    <w:right w:val="none" w:sz="0" w:space="0" w:color="auto"/>
                  </w:divBdr>
                  <w:divsChild>
                    <w:div w:id="1448890745">
                      <w:marLeft w:val="0"/>
                      <w:marRight w:val="0"/>
                      <w:marTop w:val="0"/>
                      <w:marBottom w:val="285"/>
                      <w:divBdr>
                        <w:top w:val="single" w:sz="6" w:space="11" w:color="EEEEEE"/>
                        <w:left w:val="none" w:sz="0" w:space="0" w:color="auto"/>
                        <w:bottom w:val="none" w:sz="0" w:space="0" w:color="auto"/>
                        <w:right w:val="none" w:sz="0" w:space="0" w:color="auto"/>
                      </w:divBdr>
                      <w:divsChild>
                        <w:div w:id="17854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5290">
          <w:marLeft w:val="0"/>
          <w:marRight w:val="0"/>
          <w:marTop w:val="0"/>
          <w:marBottom w:val="960"/>
          <w:divBdr>
            <w:top w:val="none" w:sz="0" w:space="0" w:color="auto"/>
            <w:left w:val="none" w:sz="0" w:space="0" w:color="auto"/>
            <w:bottom w:val="single" w:sz="6" w:space="31" w:color="A8F0E0"/>
            <w:right w:val="none" w:sz="0" w:space="0" w:color="auto"/>
          </w:divBdr>
          <w:divsChild>
            <w:div w:id="206723118">
              <w:marLeft w:val="0"/>
              <w:marRight w:val="0"/>
              <w:marTop w:val="0"/>
              <w:marBottom w:val="435"/>
              <w:divBdr>
                <w:top w:val="none" w:sz="0" w:space="0" w:color="auto"/>
                <w:left w:val="none" w:sz="0" w:space="0" w:color="auto"/>
                <w:bottom w:val="none" w:sz="0" w:space="0" w:color="auto"/>
                <w:right w:val="none" w:sz="0" w:space="0" w:color="auto"/>
              </w:divBdr>
              <w:divsChild>
                <w:div w:id="690377651">
                  <w:marLeft w:val="0"/>
                  <w:marRight w:val="0"/>
                  <w:marTop w:val="0"/>
                  <w:marBottom w:val="450"/>
                  <w:divBdr>
                    <w:top w:val="none" w:sz="0" w:space="0" w:color="auto"/>
                    <w:left w:val="none" w:sz="0" w:space="0" w:color="auto"/>
                    <w:bottom w:val="none" w:sz="0" w:space="0" w:color="auto"/>
                    <w:right w:val="none" w:sz="0" w:space="0" w:color="auto"/>
                  </w:divBdr>
                  <w:divsChild>
                    <w:div w:id="2141801778">
                      <w:marLeft w:val="0"/>
                      <w:marRight w:val="450"/>
                      <w:marTop w:val="0"/>
                      <w:marBottom w:val="0"/>
                      <w:divBdr>
                        <w:top w:val="none" w:sz="0" w:space="0" w:color="auto"/>
                        <w:left w:val="none" w:sz="0" w:space="0" w:color="auto"/>
                        <w:bottom w:val="none" w:sz="0" w:space="0" w:color="auto"/>
                        <w:right w:val="none" w:sz="0" w:space="0" w:color="auto"/>
                      </w:divBdr>
                    </w:div>
                  </w:divsChild>
                </w:div>
                <w:div w:id="2103378817">
                  <w:marLeft w:val="0"/>
                  <w:marRight w:val="0"/>
                  <w:marTop w:val="0"/>
                  <w:marBottom w:val="720"/>
                  <w:divBdr>
                    <w:top w:val="none" w:sz="0" w:space="0" w:color="auto"/>
                    <w:left w:val="none" w:sz="0" w:space="0" w:color="auto"/>
                    <w:bottom w:val="none" w:sz="0" w:space="0" w:color="auto"/>
                    <w:right w:val="none" w:sz="0" w:space="0" w:color="auto"/>
                  </w:divBdr>
                  <w:divsChild>
                    <w:div w:id="7457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24082">
      <w:bodyDiv w:val="1"/>
      <w:marLeft w:val="0"/>
      <w:marRight w:val="0"/>
      <w:marTop w:val="0"/>
      <w:marBottom w:val="0"/>
      <w:divBdr>
        <w:top w:val="none" w:sz="0" w:space="0" w:color="auto"/>
        <w:left w:val="none" w:sz="0" w:space="0" w:color="auto"/>
        <w:bottom w:val="none" w:sz="0" w:space="0" w:color="auto"/>
        <w:right w:val="none" w:sz="0" w:space="0" w:color="auto"/>
      </w:divBdr>
    </w:div>
    <w:div w:id="2068605015">
      <w:bodyDiv w:val="1"/>
      <w:marLeft w:val="0"/>
      <w:marRight w:val="0"/>
      <w:marTop w:val="0"/>
      <w:marBottom w:val="0"/>
      <w:divBdr>
        <w:top w:val="none" w:sz="0" w:space="0" w:color="auto"/>
        <w:left w:val="none" w:sz="0" w:space="0" w:color="auto"/>
        <w:bottom w:val="none" w:sz="0" w:space="0" w:color="auto"/>
        <w:right w:val="none" w:sz="0" w:space="0" w:color="auto"/>
      </w:divBdr>
    </w:div>
    <w:div w:id="2072533508">
      <w:bodyDiv w:val="1"/>
      <w:marLeft w:val="0"/>
      <w:marRight w:val="0"/>
      <w:marTop w:val="0"/>
      <w:marBottom w:val="0"/>
      <w:divBdr>
        <w:top w:val="none" w:sz="0" w:space="0" w:color="auto"/>
        <w:left w:val="none" w:sz="0" w:space="0" w:color="auto"/>
        <w:bottom w:val="none" w:sz="0" w:space="0" w:color="auto"/>
        <w:right w:val="none" w:sz="0" w:space="0" w:color="auto"/>
      </w:divBdr>
      <w:divsChild>
        <w:div w:id="543906015">
          <w:marLeft w:val="0"/>
          <w:marRight w:val="0"/>
          <w:marTop w:val="1410"/>
          <w:marBottom w:val="0"/>
          <w:divBdr>
            <w:top w:val="none" w:sz="0" w:space="0" w:color="auto"/>
            <w:left w:val="none" w:sz="0" w:space="0" w:color="auto"/>
            <w:bottom w:val="none" w:sz="0" w:space="0" w:color="auto"/>
            <w:right w:val="none" w:sz="0" w:space="0" w:color="auto"/>
          </w:divBdr>
          <w:divsChild>
            <w:div w:id="1717855390">
              <w:marLeft w:val="0"/>
              <w:marRight w:val="0"/>
              <w:marTop w:val="0"/>
              <w:marBottom w:val="435"/>
              <w:divBdr>
                <w:top w:val="none" w:sz="0" w:space="0" w:color="auto"/>
                <w:left w:val="none" w:sz="0" w:space="0" w:color="auto"/>
                <w:bottom w:val="none" w:sz="0" w:space="0" w:color="auto"/>
                <w:right w:val="none" w:sz="0" w:space="0" w:color="auto"/>
              </w:divBdr>
              <w:divsChild>
                <w:div w:id="1410073846">
                  <w:marLeft w:val="0"/>
                  <w:marRight w:val="0"/>
                  <w:marTop w:val="0"/>
                  <w:marBottom w:val="870"/>
                  <w:divBdr>
                    <w:top w:val="single" w:sz="6" w:space="31" w:color="EEEEEE"/>
                    <w:left w:val="none" w:sz="0" w:space="0" w:color="auto"/>
                    <w:bottom w:val="none" w:sz="0" w:space="0" w:color="auto"/>
                    <w:right w:val="none" w:sz="0" w:space="0" w:color="auto"/>
                  </w:divBdr>
                  <w:divsChild>
                    <w:div w:id="81128802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074309247">
      <w:bodyDiv w:val="1"/>
      <w:marLeft w:val="0"/>
      <w:marRight w:val="0"/>
      <w:marTop w:val="0"/>
      <w:marBottom w:val="0"/>
      <w:divBdr>
        <w:top w:val="none" w:sz="0" w:space="0" w:color="auto"/>
        <w:left w:val="none" w:sz="0" w:space="0" w:color="auto"/>
        <w:bottom w:val="none" w:sz="0" w:space="0" w:color="auto"/>
        <w:right w:val="none" w:sz="0" w:space="0" w:color="auto"/>
      </w:divBdr>
    </w:div>
    <w:div w:id="2075926102">
      <w:bodyDiv w:val="1"/>
      <w:marLeft w:val="0"/>
      <w:marRight w:val="0"/>
      <w:marTop w:val="0"/>
      <w:marBottom w:val="0"/>
      <w:divBdr>
        <w:top w:val="none" w:sz="0" w:space="0" w:color="auto"/>
        <w:left w:val="none" w:sz="0" w:space="0" w:color="auto"/>
        <w:bottom w:val="none" w:sz="0" w:space="0" w:color="auto"/>
        <w:right w:val="none" w:sz="0" w:space="0" w:color="auto"/>
      </w:divBdr>
    </w:div>
    <w:div w:id="2077819112">
      <w:bodyDiv w:val="1"/>
      <w:marLeft w:val="0"/>
      <w:marRight w:val="0"/>
      <w:marTop w:val="0"/>
      <w:marBottom w:val="0"/>
      <w:divBdr>
        <w:top w:val="none" w:sz="0" w:space="0" w:color="auto"/>
        <w:left w:val="none" w:sz="0" w:space="0" w:color="auto"/>
        <w:bottom w:val="none" w:sz="0" w:space="0" w:color="auto"/>
        <w:right w:val="none" w:sz="0" w:space="0" w:color="auto"/>
      </w:divBdr>
    </w:div>
    <w:div w:id="2078629133">
      <w:bodyDiv w:val="1"/>
      <w:marLeft w:val="0"/>
      <w:marRight w:val="0"/>
      <w:marTop w:val="0"/>
      <w:marBottom w:val="0"/>
      <w:divBdr>
        <w:top w:val="none" w:sz="0" w:space="0" w:color="auto"/>
        <w:left w:val="none" w:sz="0" w:space="0" w:color="auto"/>
        <w:bottom w:val="none" w:sz="0" w:space="0" w:color="auto"/>
        <w:right w:val="none" w:sz="0" w:space="0" w:color="auto"/>
      </w:divBdr>
      <w:divsChild>
        <w:div w:id="1958443316">
          <w:marLeft w:val="0"/>
          <w:marRight w:val="0"/>
          <w:marTop w:val="1695"/>
          <w:marBottom w:val="384"/>
          <w:divBdr>
            <w:top w:val="none" w:sz="0" w:space="0" w:color="auto"/>
            <w:left w:val="none" w:sz="0" w:space="0" w:color="auto"/>
            <w:bottom w:val="none" w:sz="0" w:space="0" w:color="auto"/>
            <w:right w:val="none" w:sz="0" w:space="0" w:color="auto"/>
          </w:divBdr>
          <w:divsChild>
            <w:div w:id="221212513">
              <w:marLeft w:val="0"/>
              <w:marRight w:val="0"/>
              <w:marTop w:val="150"/>
              <w:marBottom w:val="0"/>
              <w:divBdr>
                <w:top w:val="none" w:sz="0" w:space="0" w:color="auto"/>
                <w:left w:val="none" w:sz="0" w:space="0" w:color="auto"/>
                <w:bottom w:val="none" w:sz="0" w:space="0" w:color="auto"/>
                <w:right w:val="none" w:sz="0" w:space="0" w:color="auto"/>
              </w:divBdr>
              <w:divsChild>
                <w:div w:id="1055354795">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774516968">
          <w:marLeft w:val="0"/>
          <w:marRight w:val="0"/>
          <w:marTop w:val="1110"/>
          <w:marBottom w:val="384"/>
          <w:divBdr>
            <w:top w:val="none" w:sz="0" w:space="0" w:color="auto"/>
            <w:left w:val="none" w:sz="0" w:space="0" w:color="auto"/>
            <w:bottom w:val="none" w:sz="0" w:space="0" w:color="auto"/>
            <w:right w:val="none" w:sz="0" w:space="0" w:color="auto"/>
          </w:divBdr>
          <w:divsChild>
            <w:div w:id="412967667">
              <w:marLeft w:val="0"/>
              <w:marRight w:val="0"/>
              <w:marTop w:val="150"/>
              <w:marBottom w:val="0"/>
              <w:divBdr>
                <w:top w:val="none" w:sz="0" w:space="0" w:color="auto"/>
                <w:left w:val="none" w:sz="0" w:space="0" w:color="auto"/>
                <w:bottom w:val="none" w:sz="0" w:space="0" w:color="auto"/>
                <w:right w:val="none" w:sz="0" w:space="0" w:color="auto"/>
              </w:divBdr>
              <w:divsChild>
                <w:div w:id="681132721">
                  <w:marLeft w:val="0"/>
                  <w:marRight w:val="0"/>
                  <w:marTop w:val="0"/>
                  <w:marBottom w:val="285"/>
                  <w:divBdr>
                    <w:top w:val="single" w:sz="6" w:space="11" w:color="EEEEEE"/>
                    <w:left w:val="none" w:sz="0" w:space="0" w:color="auto"/>
                    <w:bottom w:val="none" w:sz="0" w:space="0" w:color="auto"/>
                    <w:right w:val="none" w:sz="0" w:space="0" w:color="auto"/>
                  </w:divBdr>
                  <w:divsChild>
                    <w:div w:id="21151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63932">
      <w:bodyDiv w:val="1"/>
      <w:marLeft w:val="0"/>
      <w:marRight w:val="0"/>
      <w:marTop w:val="0"/>
      <w:marBottom w:val="0"/>
      <w:divBdr>
        <w:top w:val="none" w:sz="0" w:space="0" w:color="auto"/>
        <w:left w:val="none" w:sz="0" w:space="0" w:color="auto"/>
        <w:bottom w:val="none" w:sz="0" w:space="0" w:color="auto"/>
        <w:right w:val="none" w:sz="0" w:space="0" w:color="auto"/>
      </w:divBdr>
      <w:divsChild>
        <w:div w:id="219679425">
          <w:marLeft w:val="0"/>
          <w:marRight w:val="0"/>
          <w:marTop w:val="0"/>
          <w:marBottom w:val="720"/>
          <w:divBdr>
            <w:top w:val="none" w:sz="0" w:space="0" w:color="auto"/>
            <w:left w:val="none" w:sz="0" w:space="0" w:color="auto"/>
            <w:bottom w:val="none" w:sz="0" w:space="0" w:color="auto"/>
            <w:right w:val="none" w:sz="0" w:space="0" w:color="auto"/>
          </w:divBdr>
          <w:divsChild>
            <w:div w:id="16916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9003">
      <w:bodyDiv w:val="1"/>
      <w:marLeft w:val="0"/>
      <w:marRight w:val="0"/>
      <w:marTop w:val="0"/>
      <w:marBottom w:val="0"/>
      <w:divBdr>
        <w:top w:val="none" w:sz="0" w:space="0" w:color="auto"/>
        <w:left w:val="none" w:sz="0" w:space="0" w:color="auto"/>
        <w:bottom w:val="none" w:sz="0" w:space="0" w:color="auto"/>
        <w:right w:val="none" w:sz="0" w:space="0" w:color="auto"/>
      </w:divBdr>
    </w:div>
    <w:div w:id="2097968999">
      <w:bodyDiv w:val="1"/>
      <w:marLeft w:val="0"/>
      <w:marRight w:val="0"/>
      <w:marTop w:val="0"/>
      <w:marBottom w:val="0"/>
      <w:divBdr>
        <w:top w:val="none" w:sz="0" w:space="0" w:color="auto"/>
        <w:left w:val="none" w:sz="0" w:space="0" w:color="auto"/>
        <w:bottom w:val="none" w:sz="0" w:space="0" w:color="auto"/>
        <w:right w:val="none" w:sz="0" w:space="0" w:color="auto"/>
      </w:divBdr>
    </w:div>
    <w:div w:id="2098093634">
      <w:bodyDiv w:val="1"/>
      <w:marLeft w:val="0"/>
      <w:marRight w:val="0"/>
      <w:marTop w:val="0"/>
      <w:marBottom w:val="0"/>
      <w:divBdr>
        <w:top w:val="none" w:sz="0" w:space="0" w:color="auto"/>
        <w:left w:val="none" w:sz="0" w:space="0" w:color="auto"/>
        <w:bottom w:val="none" w:sz="0" w:space="0" w:color="auto"/>
        <w:right w:val="none" w:sz="0" w:space="0" w:color="auto"/>
      </w:divBdr>
      <w:divsChild>
        <w:div w:id="1625380269">
          <w:marLeft w:val="0"/>
          <w:marRight w:val="0"/>
          <w:marTop w:val="1695"/>
          <w:marBottom w:val="384"/>
          <w:divBdr>
            <w:top w:val="none" w:sz="0" w:space="0" w:color="auto"/>
            <w:left w:val="none" w:sz="0" w:space="0" w:color="auto"/>
            <w:bottom w:val="none" w:sz="0" w:space="0" w:color="auto"/>
            <w:right w:val="none" w:sz="0" w:space="0" w:color="auto"/>
          </w:divBdr>
          <w:divsChild>
            <w:div w:id="1663046119">
              <w:marLeft w:val="0"/>
              <w:marRight w:val="0"/>
              <w:marTop w:val="15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86853955">
          <w:marLeft w:val="0"/>
          <w:marRight w:val="0"/>
          <w:marTop w:val="1110"/>
          <w:marBottom w:val="384"/>
          <w:divBdr>
            <w:top w:val="none" w:sz="0" w:space="0" w:color="auto"/>
            <w:left w:val="none" w:sz="0" w:space="0" w:color="auto"/>
            <w:bottom w:val="none" w:sz="0" w:space="0" w:color="auto"/>
            <w:right w:val="none" w:sz="0" w:space="0" w:color="auto"/>
          </w:divBdr>
          <w:divsChild>
            <w:div w:id="1101292905">
              <w:marLeft w:val="0"/>
              <w:marRight w:val="0"/>
              <w:marTop w:val="150"/>
              <w:marBottom w:val="0"/>
              <w:divBdr>
                <w:top w:val="none" w:sz="0" w:space="0" w:color="auto"/>
                <w:left w:val="none" w:sz="0" w:space="0" w:color="auto"/>
                <w:bottom w:val="none" w:sz="0" w:space="0" w:color="auto"/>
                <w:right w:val="none" w:sz="0" w:space="0" w:color="auto"/>
              </w:divBdr>
              <w:divsChild>
                <w:div w:id="1659458157">
                  <w:marLeft w:val="0"/>
                  <w:marRight w:val="0"/>
                  <w:marTop w:val="0"/>
                  <w:marBottom w:val="285"/>
                  <w:divBdr>
                    <w:top w:val="single" w:sz="6" w:space="11" w:color="EEEEEE"/>
                    <w:left w:val="none" w:sz="0" w:space="0" w:color="auto"/>
                    <w:bottom w:val="none" w:sz="0" w:space="0" w:color="auto"/>
                    <w:right w:val="none" w:sz="0" w:space="0" w:color="auto"/>
                  </w:divBdr>
                  <w:divsChild>
                    <w:div w:id="16087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79">
      <w:bodyDiv w:val="1"/>
      <w:marLeft w:val="0"/>
      <w:marRight w:val="0"/>
      <w:marTop w:val="0"/>
      <w:marBottom w:val="0"/>
      <w:divBdr>
        <w:top w:val="none" w:sz="0" w:space="0" w:color="auto"/>
        <w:left w:val="none" w:sz="0" w:space="0" w:color="auto"/>
        <w:bottom w:val="none" w:sz="0" w:space="0" w:color="auto"/>
        <w:right w:val="none" w:sz="0" w:space="0" w:color="auto"/>
      </w:divBdr>
    </w:div>
    <w:div w:id="2098599225">
      <w:bodyDiv w:val="1"/>
      <w:marLeft w:val="0"/>
      <w:marRight w:val="0"/>
      <w:marTop w:val="0"/>
      <w:marBottom w:val="0"/>
      <w:divBdr>
        <w:top w:val="none" w:sz="0" w:space="0" w:color="auto"/>
        <w:left w:val="none" w:sz="0" w:space="0" w:color="auto"/>
        <w:bottom w:val="none" w:sz="0" w:space="0" w:color="auto"/>
        <w:right w:val="none" w:sz="0" w:space="0" w:color="auto"/>
      </w:divBdr>
    </w:div>
    <w:div w:id="2102410910">
      <w:bodyDiv w:val="1"/>
      <w:marLeft w:val="0"/>
      <w:marRight w:val="0"/>
      <w:marTop w:val="0"/>
      <w:marBottom w:val="0"/>
      <w:divBdr>
        <w:top w:val="none" w:sz="0" w:space="0" w:color="auto"/>
        <w:left w:val="none" w:sz="0" w:space="0" w:color="auto"/>
        <w:bottom w:val="none" w:sz="0" w:space="0" w:color="auto"/>
        <w:right w:val="none" w:sz="0" w:space="0" w:color="auto"/>
      </w:divBdr>
    </w:div>
    <w:div w:id="2103141160">
      <w:bodyDiv w:val="1"/>
      <w:marLeft w:val="0"/>
      <w:marRight w:val="0"/>
      <w:marTop w:val="0"/>
      <w:marBottom w:val="0"/>
      <w:divBdr>
        <w:top w:val="none" w:sz="0" w:space="0" w:color="auto"/>
        <w:left w:val="none" w:sz="0" w:space="0" w:color="auto"/>
        <w:bottom w:val="none" w:sz="0" w:space="0" w:color="auto"/>
        <w:right w:val="none" w:sz="0" w:space="0" w:color="auto"/>
      </w:divBdr>
    </w:div>
    <w:div w:id="2103334715">
      <w:bodyDiv w:val="1"/>
      <w:marLeft w:val="0"/>
      <w:marRight w:val="0"/>
      <w:marTop w:val="0"/>
      <w:marBottom w:val="0"/>
      <w:divBdr>
        <w:top w:val="none" w:sz="0" w:space="0" w:color="auto"/>
        <w:left w:val="none" w:sz="0" w:space="0" w:color="auto"/>
        <w:bottom w:val="none" w:sz="0" w:space="0" w:color="auto"/>
        <w:right w:val="none" w:sz="0" w:space="0" w:color="auto"/>
      </w:divBdr>
    </w:div>
    <w:div w:id="2103840309">
      <w:bodyDiv w:val="1"/>
      <w:marLeft w:val="0"/>
      <w:marRight w:val="0"/>
      <w:marTop w:val="0"/>
      <w:marBottom w:val="0"/>
      <w:divBdr>
        <w:top w:val="none" w:sz="0" w:space="0" w:color="auto"/>
        <w:left w:val="none" w:sz="0" w:space="0" w:color="auto"/>
        <w:bottom w:val="none" w:sz="0" w:space="0" w:color="auto"/>
        <w:right w:val="none" w:sz="0" w:space="0" w:color="auto"/>
      </w:divBdr>
    </w:div>
    <w:div w:id="2104107311">
      <w:bodyDiv w:val="1"/>
      <w:marLeft w:val="0"/>
      <w:marRight w:val="0"/>
      <w:marTop w:val="0"/>
      <w:marBottom w:val="0"/>
      <w:divBdr>
        <w:top w:val="none" w:sz="0" w:space="0" w:color="auto"/>
        <w:left w:val="none" w:sz="0" w:space="0" w:color="auto"/>
        <w:bottom w:val="none" w:sz="0" w:space="0" w:color="auto"/>
        <w:right w:val="none" w:sz="0" w:space="0" w:color="auto"/>
      </w:divBdr>
    </w:div>
    <w:div w:id="2112629472">
      <w:bodyDiv w:val="1"/>
      <w:marLeft w:val="0"/>
      <w:marRight w:val="0"/>
      <w:marTop w:val="0"/>
      <w:marBottom w:val="0"/>
      <w:divBdr>
        <w:top w:val="none" w:sz="0" w:space="0" w:color="auto"/>
        <w:left w:val="none" w:sz="0" w:space="0" w:color="auto"/>
        <w:bottom w:val="none" w:sz="0" w:space="0" w:color="auto"/>
        <w:right w:val="none" w:sz="0" w:space="0" w:color="auto"/>
      </w:divBdr>
    </w:div>
    <w:div w:id="2115243884">
      <w:bodyDiv w:val="1"/>
      <w:marLeft w:val="0"/>
      <w:marRight w:val="0"/>
      <w:marTop w:val="0"/>
      <w:marBottom w:val="0"/>
      <w:divBdr>
        <w:top w:val="none" w:sz="0" w:space="0" w:color="auto"/>
        <w:left w:val="none" w:sz="0" w:space="0" w:color="auto"/>
        <w:bottom w:val="none" w:sz="0" w:space="0" w:color="auto"/>
        <w:right w:val="none" w:sz="0" w:space="0" w:color="auto"/>
      </w:divBdr>
    </w:div>
    <w:div w:id="2129272900">
      <w:bodyDiv w:val="1"/>
      <w:marLeft w:val="0"/>
      <w:marRight w:val="0"/>
      <w:marTop w:val="0"/>
      <w:marBottom w:val="0"/>
      <w:divBdr>
        <w:top w:val="none" w:sz="0" w:space="0" w:color="auto"/>
        <w:left w:val="none" w:sz="0" w:space="0" w:color="auto"/>
        <w:bottom w:val="none" w:sz="0" w:space="0" w:color="auto"/>
        <w:right w:val="none" w:sz="0" w:space="0" w:color="auto"/>
      </w:divBdr>
    </w:div>
    <w:div w:id="2131123247">
      <w:bodyDiv w:val="1"/>
      <w:marLeft w:val="0"/>
      <w:marRight w:val="0"/>
      <w:marTop w:val="0"/>
      <w:marBottom w:val="0"/>
      <w:divBdr>
        <w:top w:val="none" w:sz="0" w:space="0" w:color="auto"/>
        <w:left w:val="none" w:sz="0" w:space="0" w:color="auto"/>
        <w:bottom w:val="none" w:sz="0" w:space="0" w:color="auto"/>
        <w:right w:val="none" w:sz="0" w:space="0" w:color="auto"/>
      </w:divBdr>
      <w:divsChild>
        <w:div w:id="975573002">
          <w:marLeft w:val="0"/>
          <w:marRight w:val="0"/>
          <w:marTop w:val="0"/>
          <w:marBottom w:val="0"/>
          <w:divBdr>
            <w:top w:val="none" w:sz="0" w:space="0" w:color="auto"/>
            <w:left w:val="none" w:sz="0" w:space="0" w:color="auto"/>
            <w:bottom w:val="none" w:sz="0" w:space="0" w:color="auto"/>
            <w:right w:val="none" w:sz="0" w:space="0" w:color="auto"/>
          </w:divBdr>
          <w:divsChild>
            <w:div w:id="15629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2900">
      <w:bodyDiv w:val="1"/>
      <w:marLeft w:val="0"/>
      <w:marRight w:val="0"/>
      <w:marTop w:val="0"/>
      <w:marBottom w:val="0"/>
      <w:divBdr>
        <w:top w:val="none" w:sz="0" w:space="0" w:color="auto"/>
        <w:left w:val="none" w:sz="0" w:space="0" w:color="auto"/>
        <w:bottom w:val="none" w:sz="0" w:space="0" w:color="auto"/>
        <w:right w:val="none" w:sz="0" w:space="0" w:color="auto"/>
      </w:divBdr>
    </w:div>
    <w:div w:id="2136018372">
      <w:bodyDiv w:val="1"/>
      <w:marLeft w:val="0"/>
      <w:marRight w:val="0"/>
      <w:marTop w:val="0"/>
      <w:marBottom w:val="0"/>
      <w:divBdr>
        <w:top w:val="none" w:sz="0" w:space="0" w:color="auto"/>
        <w:left w:val="none" w:sz="0" w:space="0" w:color="auto"/>
        <w:bottom w:val="none" w:sz="0" w:space="0" w:color="auto"/>
        <w:right w:val="none" w:sz="0" w:space="0" w:color="auto"/>
      </w:divBdr>
      <w:divsChild>
        <w:div w:id="526917363">
          <w:marLeft w:val="0"/>
          <w:marRight w:val="0"/>
          <w:marTop w:val="1695"/>
          <w:marBottom w:val="384"/>
          <w:divBdr>
            <w:top w:val="none" w:sz="0" w:space="0" w:color="auto"/>
            <w:left w:val="none" w:sz="0" w:space="0" w:color="auto"/>
            <w:bottom w:val="none" w:sz="0" w:space="0" w:color="auto"/>
            <w:right w:val="none" w:sz="0" w:space="0" w:color="auto"/>
          </w:divBdr>
          <w:divsChild>
            <w:div w:id="1364789706">
              <w:marLeft w:val="0"/>
              <w:marRight w:val="0"/>
              <w:marTop w:val="150"/>
              <w:marBottom w:val="0"/>
              <w:divBdr>
                <w:top w:val="none" w:sz="0" w:space="0" w:color="auto"/>
                <w:left w:val="none" w:sz="0" w:space="0" w:color="auto"/>
                <w:bottom w:val="none" w:sz="0" w:space="0" w:color="auto"/>
                <w:right w:val="none" w:sz="0" w:space="0" w:color="auto"/>
              </w:divBdr>
              <w:divsChild>
                <w:div w:id="153041438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1307974826">
          <w:marLeft w:val="0"/>
          <w:marRight w:val="0"/>
          <w:marTop w:val="1110"/>
          <w:marBottom w:val="384"/>
          <w:divBdr>
            <w:top w:val="none" w:sz="0" w:space="0" w:color="auto"/>
            <w:left w:val="none" w:sz="0" w:space="0" w:color="auto"/>
            <w:bottom w:val="none" w:sz="0" w:space="0" w:color="auto"/>
            <w:right w:val="none" w:sz="0" w:space="0" w:color="auto"/>
          </w:divBdr>
          <w:divsChild>
            <w:div w:id="729571093">
              <w:marLeft w:val="0"/>
              <w:marRight w:val="0"/>
              <w:marTop w:val="150"/>
              <w:marBottom w:val="0"/>
              <w:divBdr>
                <w:top w:val="none" w:sz="0" w:space="0" w:color="auto"/>
                <w:left w:val="none" w:sz="0" w:space="0" w:color="auto"/>
                <w:bottom w:val="none" w:sz="0" w:space="0" w:color="auto"/>
                <w:right w:val="none" w:sz="0" w:space="0" w:color="auto"/>
              </w:divBdr>
              <w:divsChild>
                <w:div w:id="1038698215">
                  <w:marLeft w:val="0"/>
                  <w:marRight w:val="0"/>
                  <w:marTop w:val="0"/>
                  <w:marBottom w:val="285"/>
                  <w:divBdr>
                    <w:top w:val="single" w:sz="6" w:space="11" w:color="EEEEEE"/>
                    <w:left w:val="none" w:sz="0" w:space="0" w:color="auto"/>
                    <w:bottom w:val="none" w:sz="0" w:space="0" w:color="auto"/>
                    <w:right w:val="none" w:sz="0" w:space="0" w:color="auto"/>
                  </w:divBdr>
                  <w:divsChild>
                    <w:div w:id="18062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2617">
      <w:bodyDiv w:val="1"/>
      <w:marLeft w:val="0"/>
      <w:marRight w:val="0"/>
      <w:marTop w:val="0"/>
      <w:marBottom w:val="0"/>
      <w:divBdr>
        <w:top w:val="none" w:sz="0" w:space="0" w:color="auto"/>
        <w:left w:val="none" w:sz="0" w:space="0" w:color="auto"/>
        <w:bottom w:val="none" w:sz="0" w:space="0" w:color="auto"/>
        <w:right w:val="none" w:sz="0" w:space="0" w:color="auto"/>
      </w:divBdr>
    </w:div>
    <w:div w:id="2140762732">
      <w:bodyDiv w:val="1"/>
      <w:marLeft w:val="0"/>
      <w:marRight w:val="0"/>
      <w:marTop w:val="0"/>
      <w:marBottom w:val="0"/>
      <w:divBdr>
        <w:top w:val="none" w:sz="0" w:space="0" w:color="auto"/>
        <w:left w:val="none" w:sz="0" w:space="0" w:color="auto"/>
        <w:bottom w:val="none" w:sz="0" w:space="0" w:color="auto"/>
        <w:right w:val="none" w:sz="0" w:space="0" w:color="auto"/>
      </w:divBdr>
    </w:div>
    <w:div w:id="21452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A9C6-FEC0-4B97-A314-A4DC44F3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38108</TotalTime>
  <Pages>22</Pages>
  <Words>7668</Words>
  <Characters>43711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 Наталья Владимировна</dc:creator>
  <cp:keywords/>
  <dc:description/>
  <cp:lastModifiedBy>Смачнёва Юлия Юрьевна</cp:lastModifiedBy>
  <cp:revision>3753</cp:revision>
  <cp:lastPrinted>2022-04-21T01:22:00Z</cp:lastPrinted>
  <dcterms:created xsi:type="dcterms:W3CDTF">2020-07-06T22:43:00Z</dcterms:created>
  <dcterms:modified xsi:type="dcterms:W3CDTF">2026-02-04T22:03:00Z</dcterms:modified>
</cp:coreProperties>
</file>